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5456" w14:textId="77777777" w:rsidR="003B3D75" w:rsidRDefault="00E266E1">
      <w:pPr>
        <w:pStyle w:val="BodyA"/>
        <w:rPr>
          <w:sz w:val="32"/>
          <w:szCs w:val="32"/>
        </w:rPr>
      </w:pPr>
      <w:r>
        <w:rPr>
          <w:sz w:val="32"/>
          <w:szCs w:val="32"/>
        </w:rPr>
        <w:t>Curriculum Vitae</w:t>
      </w:r>
    </w:p>
    <w:p w14:paraId="0D4D4A00" w14:textId="77777777" w:rsidR="003B3D75" w:rsidRDefault="003B3D75">
      <w:pPr>
        <w:pStyle w:val="BodyA"/>
      </w:pPr>
    </w:p>
    <w:p w14:paraId="691CA4E9" w14:textId="77777777" w:rsidR="003B3D75" w:rsidRDefault="00E266E1">
      <w:pPr>
        <w:pStyle w:val="BodyA"/>
        <w:rPr>
          <w:lang w:val="nl-NL"/>
        </w:rPr>
      </w:pPr>
      <w:r>
        <w:rPr>
          <w:lang w:val="nl-NL"/>
        </w:rPr>
        <w:t>Erin Manning</w:t>
      </w:r>
    </w:p>
    <w:p w14:paraId="0AEF605B" w14:textId="77777777" w:rsidR="003B3D75" w:rsidRDefault="003B3D75">
      <w:pPr>
        <w:pStyle w:val="BodyA"/>
      </w:pPr>
    </w:p>
    <w:p w14:paraId="1C503124" w14:textId="77777777" w:rsidR="003B3D75" w:rsidRDefault="003B3D75">
      <w:pPr>
        <w:pStyle w:val="BodyA"/>
      </w:pPr>
    </w:p>
    <w:p w14:paraId="4B7A00C1" w14:textId="77777777" w:rsidR="003B3D75" w:rsidRDefault="00E266E1">
      <w:pPr>
        <w:pStyle w:val="BodyA"/>
      </w:pPr>
      <w:r>
        <w:fldChar w:fldCharType="begin"/>
      </w:r>
      <w:r>
        <w:instrText xml:space="preserve"> TOC \t "Heading 1 A, 1,Heading 2 A, 2,Heading 3 A, 3"</w:instrText>
      </w:r>
      <w:r>
        <w:fldChar w:fldCharType="separate"/>
      </w:r>
    </w:p>
    <w:p w14:paraId="227BBB51" w14:textId="77777777" w:rsidR="003B3D75" w:rsidRDefault="00E266E1">
      <w:pPr>
        <w:pStyle w:val="TOC1"/>
      </w:pPr>
      <w:r>
        <w:rPr>
          <w:rFonts w:eastAsia="Arial Unicode MS" w:cs="Arial Unicode MS"/>
        </w:rPr>
        <w:t>i. BIOGRAPHICAL INFORMATION</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7FCDC5AC" w14:textId="77777777" w:rsidR="003B3D75" w:rsidRDefault="00E266E1">
      <w:pPr>
        <w:pStyle w:val="TOC2"/>
      </w:pPr>
      <w:r>
        <w:rPr>
          <w:rFonts w:eastAsia="Arial Unicode MS" w:cs="Arial Unicode MS"/>
        </w:rPr>
        <w:t>Academic Background</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142560FB" w14:textId="77777777" w:rsidR="003B3D75" w:rsidRDefault="00E266E1">
      <w:pPr>
        <w:pStyle w:val="TOC2"/>
      </w:pPr>
      <w:r>
        <w:rPr>
          <w:rFonts w:eastAsia="Arial Unicode MS" w:cs="Arial Unicode MS"/>
        </w:rPr>
        <w:t>Employment History</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79063CA5" w14:textId="77777777" w:rsidR="003B3D75" w:rsidRDefault="00E266E1">
      <w:pPr>
        <w:pStyle w:val="TOC2"/>
      </w:pPr>
      <w:r>
        <w:rPr>
          <w:rFonts w:eastAsia="Arial Unicode MS" w:cs="Arial Unicode MS"/>
        </w:rPr>
        <w:t>Awards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3</w:t>
      </w:r>
      <w:r>
        <w:fldChar w:fldCharType="end"/>
      </w:r>
    </w:p>
    <w:p w14:paraId="7F51805F" w14:textId="77777777" w:rsidR="003B3D75" w:rsidRDefault="00E266E1">
      <w:pPr>
        <w:pStyle w:val="TOC2"/>
      </w:pPr>
      <w:r>
        <w:rPr>
          <w:rFonts w:eastAsia="Arial Unicode MS" w:cs="Arial Unicode MS"/>
        </w:rPr>
        <w:t>Languages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14:paraId="74B6B538" w14:textId="77777777" w:rsidR="003B3D75" w:rsidRDefault="00E266E1">
      <w:pPr>
        <w:pStyle w:val="TOC1"/>
      </w:pPr>
      <w:r>
        <w:rPr>
          <w:rFonts w:eastAsia="Arial Unicode MS" w:cs="Arial Unicode MS"/>
        </w:rPr>
        <w:t>ii. RESEARCH</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4</w:t>
      </w:r>
      <w:r>
        <w:fldChar w:fldCharType="end"/>
      </w:r>
    </w:p>
    <w:p w14:paraId="20531729" w14:textId="77777777" w:rsidR="003B3D75" w:rsidRDefault="00E266E1">
      <w:pPr>
        <w:pStyle w:val="TOC2"/>
      </w:pPr>
      <w:r>
        <w:rPr>
          <w:rFonts w:eastAsia="Arial Unicode MS" w:cs="Arial Unicode MS"/>
        </w:rPr>
        <w:t>Exhibitions (solo)</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4</w:t>
      </w:r>
      <w:r>
        <w:fldChar w:fldCharType="end"/>
      </w:r>
    </w:p>
    <w:p w14:paraId="2EAC5670" w14:textId="77777777" w:rsidR="003B3D75" w:rsidRDefault="00E266E1">
      <w:pPr>
        <w:pStyle w:val="TOC2"/>
      </w:pPr>
      <w:r>
        <w:rPr>
          <w:rFonts w:eastAsia="Arial Unicode MS" w:cs="Arial Unicode MS"/>
        </w:rPr>
        <w:t>Performances</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5</w:t>
      </w:r>
      <w:r>
        <w:fldChar w:fldCharType="end"/>
      </w:r>
    </w:p>
    <w:p w14:paraId="247CD8A9" w14:textId="77777777" w:rsidR="003B3D75" w:rsidRDefault="00E266E1">
      <w:pPr>
        <w:pStyle w:val="TOC2"/>
      </w:pPr>
      <w:r>
        <w:rPr>
          <w:rFonts w:eastAsia="Arial Unicode MS" w:cs="Arial Unicode MS"/>
        </w:rPr>
        <w:t>Choreography/Dramaturgy</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5</w:t>
      </w:r>
      <w:r>
        <w:fldChar w:fldCharType="end"/>
      </w:r>
    </w:p>
    <w:p w14:paraId="64909A4B" w14:textId="77777777" w:rsidR="003B3D75" w:rsidRDefault="00E266E1">
      <w:pPr>
        <w:pStyle w:val="TOC2"/>
      </w:pPr>
      <w:r>
        <w:rPr>
          <w:rFonts w:eastAsia="Arial Unicode MS" w:cs="Arial Unicode MS"/>
        </w:rPr>
        <w:t>Exhibitions (group)</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5</w:t>
      </w:r>
      <w:r>
        <w:fldChar w:fldCharType="end"/>
      </w:r>
    </w:p>
    <w:p w14:paraId="1A7C135A" w14:textId="77777777" w:rsidR="003B3D75" w:rsidRDefault="00E266E1">
      <w:pPr>
        <w:pStyle w:val="TOC2"/>
      </w:pPr>
      <w:r>
        <w:rPr>
          <w:rFonts w:eastAsia="Arial Unicode MS" w:cs="Arial Unicode MS"/>
        </w:rPr>
        <w:t>Publications (print or electronic)</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6</w:t>
      </w:r>
      <w:r>
        <w:fldChar w:fldCharType="end"/>
      </w:r>
    </w:p>
    <w:p w14:paraId="24FF30F3" w14:textId="77777777" w:rsidR="003B3D75" w:rsidRDefault="00E266E1">
      <w:pPr>
        <w:pStyle w:val="TOC3"/>
      </w:pPr>
      <w:r>
        <w:rPr>
          <w:rFonts w:eastAsia="Arial Unicode MS" w:cs="Arial Unicode MS"/>
        </w:rPr>
        <w:t>Books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6</w:t>
      </w:r>
      <w:r>
        <w:fldChar w:fldCharType="end"/>
      </w:r>
    </w:p>
    <w:p w14:paraId="6D05982A" w14:textId="77777777" w:rsidR="003B3D75" w:rsidRDefault="00E266E1">
      <w:pPr>
        <w:pStyle w:val="TOC3"/>
      </w:pPr>
      <w:r>
        <w:rPr>
          <w:rFonts w:eastAsia="Arial Unicode MS" w:cs="Arial Unicode MS"/>
        </w:rPr>
        <w:t>Translations</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6</w:t>
      </w:r>
      <w:r>
        <w:fldChar w:fldCharType="end"/>
      </w:r>
    </w:p>
    <w:p w14:paraId="0AAB84D0" w14:textId="77777777" w:rsidR="003B3D75" w:rsidRDefault="00E266E1">
      <w:pPr>
        <w:pStyle w:val="TOC3"/>
      </w:pPr>
      <w:r>
        <w:rPr>
          <w:rFonts w:eastAsia="Arial Unicode MS" w:cs="Arial Unicode MS"/>
        </w:rPr>
        <w:t>Edited Books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6</w:t>
      </w:r>
      <w:r>
        <w:fldChar w:fldCharType="end"/>
      </w:r>
    </w:p>
    <w:p w14:paraId="7112D549" w14:textId="77777777" w:rsidR="003B3D75" w:rsidRDefault="00E266E1">
      <w:pPr>
        <w:pStyle w:val="TOC3"/>
      </w:pPr>
      <w:r>
        <w:rPr>
          <w:rFonts w:eastAsia="Arial Unicode MS" w:cs="Arial Unicode MS"/>
        </w:rPr>
        <w:t>Book catalogue</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6</w:t>
      </w:r>
      <w:r>
        <w:fldChar w:fldCharType="end"/>
      </w:r>
    </w:p>
    <w:p w14:paraId="7A8D346C" w14:textId="77777777" w:rsidR="003B3D75" w:rsidRDefault="00E266E1">
      <w:pPr>
        <w:pStyle w:val="TOC3"/>
      </w:pPr>
      <w:r>
        <w:rPr>
          <w:rFonts w:eastAsia="Arial Unicode MS" w:cs="Arial Unicode MS"/>
        </w:rPr>
        <w:t>Book Series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7</w:t>
      </w:r>
      <w:r>
        <w:fldChar w:fldCharType="end"/>
      </w:r>
    </w:p>
    <w:p w14:paraId="16210A73" w14:textId="77777777" w:rsidR="003B3D75" w:rsidRDefault="00E266E1">
      <w:pPr>
        <w:pStyle w:val="TOC3"/>
      </w:pPr>
      <w:r>
        <w:rPr>
          <w:rFonts w:eastAsia="Arial Unicode MS" w:cs="Arial Unicode MS"/>
        </w:rPr>
        <w:t>Journal</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7</w:t>
      </w:r>
      <w:r>
        <w:fldChar w:fldCharType="end"/>
      </w:r>
    </w:p>
    <w:p w14:paraId="0C9A90F5" w14:textId="77777777" w:rsidR="003B3D75" w:rsidRDefault="00E266E1">
      <w:pPr>
        <w:pStyle w:val="TOC3"/>
      </w:pPr>
      <w:r>
        <w:rPr>
          <w:rFonts w:eastAsia="Arial Unicode MS" w:cs="Arial Unicode MS"/>
        </w:rPr>
        <w:t>Journal Articles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7</w:t>
      </w:r>
      <w:r>
        <w:fldChar w:fldCharType="end"/>
      </w:r>
    </w:p>
    <w:p w14:paraId="20B7BCCE" w14:textId="77777777" w:rsidR="003B3D75" w:rsidRDefault="00E266E1">
      <w:pPr>
        <w:pStyle w:val="TOC3"/>
      </w:pPr>
      <w:r>
        <w:rPr>
          <w:rFonts w:eastAsia="Arial Unicode MS" w:cs="Arial Unicode MS"/>
        </w:rPr>
        <w:t>Book Chapters</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10</w:t>
      </w:r>
      <w:r>
        <w:fldChar w:fldCharType="end"/>
      </w:r>
    </w:p>
    <w:p w14:paraId="43D2EE59" w14:textId="77777777" w:rsidR="003B3D75" w:rsidRDefault="00E266E1">
      <w:pPr>
        <w:pStyle w:val="TOC3"/>
      </w:pPr>
      <w:r>
        <w:rPr>
          <w:rFonts w:eastAsia="Arial Unicode MS" w:cs="Arial Unicode MS"/>
        </w:rPr>
        <w:t>Translations</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14</w:t>
      </w:r>
      <w:r>
        <w:fldChar w:fldCharType="end"/>
      </w:r>
    </w:p>
    <w:p w14:paraId="0E0E9910" w14:textId="77777777" w:rsidR="003B3D75" w:rsidRDefault="00E266E1">
      <w:pPr>
        <w:pStyle w:val="TOC3"/>
      </w:pPr>
      <w:r>
        <w:rPr>
          <w:rFonts w:eastAsia="Arial Unicode MS" w:cs="Arial Unicode MS"/>
        </w:rPr>
        <w:t>Popular Media</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14</w:t>
      </w:r>
      <w:r>
        <w:fldChar w:fldCharType="end"/>
      </w:r>
    </w:p>
    <w:p w14:paraId="6112AE49" w14:textId="77777777" w:rsidR="003B3D75" w:rsidRDefault="00E266E1">
      <w:pPr>
        <w:pStyle w:val="TOC1"/>
      </w:pPr>
      <w:r>
        <w:rPr>
          <w:rFonts w:eastAsia="Arial Unicode MS" w:cs="Arial Unicode MS"/>
        </w:rPr>
        <w:t>iii. CONFERENCES/SYMPOSIA PRESENTATIONS</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14</w:t>
      </w:r>
      <w:r>
        <w:fldChar w:fldCharType="end"/>
      </w:r>
    </w:p>
    <w:p w14:paraId="24B51E8F" w14:textId="77777777" w:rsidR="003B3D75" w:rsidRDefault="00E266E1">
      <w:pPr>
        <w:pStyle w:val="TOC2"/>
      </w:pPr>
      <w:r>
        <w:rPr>
          <w:rFonts w:eastAsia="Arial Unicode MS" w:cs="Arial Unicode MS"/>
        </w:rPr>
        <w:t>Research-Creation Residencies</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18</w:t>
      </w:r>
      <w:r>
        <w:fldChar w:fldCharType="end"/>
      </w:r>
    </w:p>
    <w:p w14:paraId="536206F9" w14:textId="77777777" w:rsidR="003B3D75" w:rsidRDefault="00E266E1">
      <w:pPr>
        <w:pStyle w:val="TOC2"/>
      </w:pPr>
      <w:r>
        <w:rPr>
          <w:rFonts w:eastAsia="Arial Unicode MS" w:cs="Arial Unicode MS"/>
        </w:rPr>
        <w:t>Invited Lectures, Keynotes and Special Seminars</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19</w:t>
      </w:r>
      <w:r>
        <w:fldChar w:fldCharType="end"/>
      </w:r>
    </w:p>
    <w:p w14:paraId="72B2730B" w14:textId="77777777" w:rsidR="003B3D75" w:rsidRDefault="00E266E1">
      <w:pPr>
        <w:pStyle w:val="TOC2"/>
      </w:pPr>
      <w:r>
        <w:rPr>
          <w:rFonts w:eastAsia="Arial Unicode MS" w:cs="Arial Unicode MS"/>
        </w:rPr>
        <w:t>General Audience Dissemination</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29</w:t>
      </w:r>
      <w:r>
        <w:fldChar w:fldCharType="end"/>
      </w:r>
    </w:p>
    <w:p w14:paraId="42F45F1D" w14:textId="77777777" w:rsidR="003B3D75" w:rsidRDefault="00E266E1">
      <w:pPr>
        <w:pStyle w:val="TOC1"/>
      </w:pPr>
      <w:r>
        <w:rPr>
          <w:rFonts w:eastAsia="Arial Unicode MS" w:cs="Arial Unicode MS"/>
        </w:rPr>
        <w:t>iv. FUNDING</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29</w:t>
      </w:r>
      <w:r>
        <w:fldChar w:fldCharType="end"/>
      </w:r>
    </w:p>
    <w:p w14:paraId="33F1A797" w14:textId="77777777" w:rsidR="003B3D75" w:rsidRDefault="00E266E1">
      <w:pPr>
        <w:pStyle w:val="TOC2"/>
      </w:pPr>
      <w:r>
        <w:rPr>
          <w:rFonts w:eastAsia="Arial Unicode MS" w:cs="Arial Unicode MS"/>
        </w:rPr>
        <w:t>External</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29</w:t>
      </w:r>
      <w:r>
        <w:fldChar w:fldCharType="end"/>
      </w:r>
    </w:p>
    <w:p w14:paraId="58B70D57" w14:textId="77777777" w:rsidR="003B3D75" w:rsidRDefault="00E266E1">
      <w:pPr>
        <w:pStyle w:val="TOC2"/>
      </w:pPr>
      <w:r>
        <w:rPr>
          <w:rFonts w:eastAsia="Arial Unicode MS" w:cs="Arial Unicode MS"/>
        </w:rPr>
        <w:t>Internal</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30</w:t>
      </w:r>
      <w:r>
        <w:fldChar w:fldCharType="end"/>
      </w:r>
    </w:p>
    <w:p w14:paraId="0187B95F" w14:textId="77777777" w:rsidR="003B3D75" w:rsidRDefault="00E266E1">
      <w:pPr>
        <w:pStyle w:val="TOC1"/>
      </w:pPr>
      <w:r>
        <w:rPr>
          <w:rFonts w:eastAsia="Arial Unicode MS" w:cs="Arial Unicode MS"/>
        </w:rPr>
        <w:t>v. TEACHING ACTIVITIES</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30</w:t>
      </w:r>
      <w:r>
        <w:fldChar w:fldCharType="end"/>
      </w:r>
    </w:p>
    <w:p w14:paraId="4EDF212A" w14:textId="77777777" w:rsidR="003B3D75" w:rsidRDefault="00E266E1">
      <w:pPr>
        <w:pStyle w:val="TOC2"/>
      </w:pPr>
      <w:r>
        <w:rPr>
          <w:rFonts w:eastAsia="Arial Unicode MS" w:cs="Arial Unicode MS"/>
        </w:rPr>
        <w:t>Courses</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31</w:t>
      </w:r>
      <w:r>
        <w:fldChar w:fldCharType="end"/>
      </w:r>
    </w:p>
    <w:p w14:paraId="6108362D" w14:textId="77777777" w:rsidR="003B3D75" w:rsidRDefault="00E266E1">
      <w:pPr>
        <w:pStyle w:val="TOC2"/>
      </w:pPr>
      <w:r>
        <w:rPr>
          <w:rFonts w:eastAsia="Arial Unicode MS" w:cs="Arial Unicode MS"/>
        </w:rPr>
        <w:t>Independent Studies</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35</w:t>
      </w:r>
      <w:r>
        <w:fldChar w:fldCharType="end"/>
      </w:r>
    </w:p>
    <w:p w14:paraId="13135390" w14:textId="77777777" w:rsidR="003B3D75" w:rsidRDefault="00E266E1">
      <w:pPr>
        <w:pStyle w:val="TOC2"/>
      </w:pPr>
      <w:r>
        <w:rPr>
          <w:rFonts w:eastAsia="Arial Unicode MS" w:cs="Arial Unicode MS"/>
        </w:rPr>
        <w:t>End-of-term group evaluation, juries (undergraduate and graduate)</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37</w:t>
      </w:r>
      <w:r>
        <w:fldChar w:fldCharType="end"/>
      </w:r>
    </w:p>
    <w:p w14:paraId="67796E69" w14:textId="77777777" w:rsidR="003B3D75" w:rsidRDefault="00E266E1">
      <w:pPr>
        <w:pStyle w:val="TOC2"/>
      </w:pPr>
      <w:r>
        <w:rPr>
          <w:rFonts w:eastAsia="Arial Unicode MS" w:cs="Arial Unicode MS"/>
        </w:rPr>
        <w:t>Supervision</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37</w:t>
      </w:r>
      <w:r>
        <w:fldChar w:fldCharType="end"/>
      </w:r>
    </w:p>
    <w:p w14:paraId="388DADB4" w14:textId="77777777" w:rsidR="003B3D75" w:rsidRDefault="00E266E1">
      <w:pPr>
        <w:pStyle w:val="TOC3"/>
      </w:pPr>
      <w:r>
        <w:rPr>
          <w:rFonts w:eastAsia="Arial Unicode MS" w:cs="Arial Unicode MS"/>
        </w:rPr>
        <w:t>Postdoctorate</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37</w:t>
      </w:r>
      <w:r>
        <w:fldChar w:fldCharType="end"/>
      </w:r>
    </w:p>
    <w:p w14:paraId="2E4D9A06" w14:textId="77777777" w:rsidR="003B3D75" w:rsidRDefault="00E266E1">
      <w:pPr>
        <w:pStyle w:val="TOC3"/>
      </w:pPr>
      <w:r>
        <w:rPr>
          <w:rFonts w:eastAsia="Arial Unicode MS" w:cs="Arial Unicode MS"/>
        </w:rPr>
        <w:t>Doctorate</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38</w:t>
      </w:r>
      <w:r>
        <w:fldChar w:fldCharType="end"/>
      </w:r>
    </w:p>
    <w:p w14:paraId="721AA487" w14:textId="77777777" w:rsidR="003B3D75" w:rsidRDefault="00E266E1">
      <w:pPr>
        <w:pStyle w:val="TOC3"/>
      </w:pPr>
      <w:r>
        <w:rPr>
          <w:rFonts w:eastAsia="Arial Unicode MS" w:cs="Arial Unicode MS"/>
        </w:rPr>
        <w:t>Masters</w:t>
      </w:r>
      <w:r>
        <w:rPr>
          <w:rFonts w:eastAsia="Arial Unicode MS" w:cs="Arial Unicode MS"/>
        </w:rPr>
        <w:tab/>
      </w:r>
      <w:r>
        <w:fldChar w:fldCharType="begin"/>
      </w:r>
      <w:r>
        <w:instrText xml:space="preserve"> PAGEREF _Toc35 \h </w:instrText>
      </w:r>
      <w:r>
        <w:fldChar w:fldCharType="separate"/>
      </w:r>
      <w:r>
        <w:rPr>
          <w:rFonts w:eastAsia="Arial Unicode MS" w:cs="Arial Unicode MS"/>
        </w:rPr>
        <w:t>41</w:t>
      </w:r>
      <w:r>
        <w:fldChar w:fldCharType="end"/>
      </w:r>
    </w:p>
    <w:p w14:paraId="0326D2C5" w14:textId="77777777" w:rsidR="003B3D75" w:rsidRDefault="00E266E1">
      <w:pPr>
        <w:pStyle w:val="TOC2"/>
      </w:pPr>
      <w:r>
        <w:rPr>
          <w:rFonts w:eastAsia="Arial Unicode MS" w:cs="Arial Unicode MS"/>
        </w:rPr>
        <w:t>Short-Term Supervision of Students, Post-Doctorates and Artists</w:t>
      </w:r>
      <w:r>
        <w:rPr>
          <w:rFonts w:eastAsia="Arial Unicode MS" w:cs="Arial Unicode MS"/>
        </w:rPr>
        <w:tab/>
      </w:r>
      <w:r>
        <w:fldChar w:fldCharType="begin"/>
      </w:r>
      <w:r>
        <w:instrText xml:space="preserve"> PAGEREF _Toc36 \h </w:instrText>
      </w:r>
      <w:r>
        <w:fldChar w:fldCharType="separate"/>
      </w:r>
      <w:r>
        <w:rPr>
          <w:rFonts w:eastAsia="Arial Unicode MS" w:cs="Arial Unicode MS"/>
        </w:rPr>
        <w:t>43</w:t>
      </w:r>
      <w:r>
        <w:fldChar w:fldCharType="end"/>
      </w:r>
    </w:p>
    <w:p w14:paraId="03708FA2" w14:textId="77777777" w:rsidR="003B3D75" w:rsidRDefault="00E266E1">
      <w:pPr>
        <w:pStyle w:val="TOC2"/>
      </w:pPr>
      <w:r>
        <w:rPr>
          <w:rFonts w:eastAsia="Arial Unicode MS" w:cs="Arial Unicode MS"/>
        </w:rPr>
        <w:t>External Evaluator</w:t>
      </w:r>
      <w:r>
        <w:rPr>
          <w:rFonts w:eastAsia="Arial Unicode MS" w:cs="Arial Unicode MS"/>
        </w:rPr>
        <w:tab/>
      </w:r>
      <w:r>
        <w:fldChar w:fldCharType="begin"/>
      </w:r>
      <w:r>
        <w:instrText xml:space="preserve"> PAGEREF _Toc37 \h </w:instrText>
      </w:r>
      <w:r>
        <w:fldChar w:fldCharType="separate"/>
      </w:r>
      <w:r>
        <w:rPr>
          <w:rFonts w:eastAsia="Arial Unicode MS" w:cs="Arial Unicode MS"/>
        </w:rPr>
        <w:t>46</w:t>
      </w:r>
      <w:r>
        <w:fldChar w:fldCharType="end"/>
      </w:r>
    </w:p>
    <w:p w14:paraId="1042F8F2" w14:textId="77777777" w:rsidR="003B3D75" w:rsidRDefault="00E266E1">
      <w:pPr>
        <w:pStyle w:val="TOC3"/>
      </w:pPr>
      <w:r>
        <w:rPr>
          <w:rFonts w:eastAsia="Arial Unicode MS" w:cs="Arial Unicode MS"/>
        </w:rPr>
        <w:lastRenderedPageBreak/>
        <w:t>Doctorate</w:t>
      </w:r>
      <w:r>
        <w:rPr>
          <w:rFonts w:eastAsia="Arial Unicode MS" w:cs="Arial Unicode MS"/>
        </w:rPr>
        <w:tab/>
      </w:r>
      <w:r>
        <w:fldChar w:fldCharType="begin"/>
      </w:r>
      <w:r>
        <w:instrText xml:space="preserve"> PAGEREF _Toc38 \h </w:instrText>
      </w:r>
      <w:r>
        <w:fldChar w:fldCharType="separate"/>
      </w:r>
      <w:r>
        <w:rPr>
          <w:rFonts w:eastAsia="Arial Unicode MS" w:cs="Arial Unicode MS"/>
        </w:rPr>
        <w:t>46</w:t>
      </w:r>
      <w:r>
        <w:fldChar w:fldCharType="end"/>
      </w:r>
    </w:p>
    <w:p w14:paraId="74552422" w14:textId="77777777" w:rsidR="003B3D75" w:rsidRDefault="00E266E1">
      <w:pPr>
        <w:pStyle w:val="TOC1"/>
      </w:pPr>
      <w:r>
        <w:rPr>
          <w:rFonts w:eastAsia="Arial Unicode MS" w:cs="Arial Unicode MS"/>
        </w:rPr>
        <w:t>vi. ACADEMIC SERVICE</w:t>
      </w:r>
      <w:r>
        <w:rPr>
          <w:rFonts w:eastAsia="Arial Unicode MS" w:cs="Arial Unicode MS"/>
        </w:rPr>
        <w:tab/>
      </w:r>
      <w:r>
        <w:fldChar w:fldCharType="begin"/>
      </w:r>
      <w:r>
        <w:instrText xml:space="preserve"> PAGEREF _Toc39 \h </w:instrText>
      </w:r>
      <w:r>
        <w:fldChar w:fldCharType="separate"/>
      </w:r>
      <w:r>
        <w:rPr>
          <w:rFonts w:eastAsia="Arial Unicode MS" w:cs="Arial Unicode MS"/>
        </w:rPr>
        <w:t>47</w:t>
      </w:r>
      <w:r>
        <w:fldChar w:fldCharType="end"/>
      </w:r>
    </w:p>
    <w:p w14:paraId="01582135" w14:textId="77777777" w:rsidR="003B3D75" w:rsidRDefault="00E266E1">
      <w:pPr>
        <w:pStyle w:val="TOC2"/>
      </w:pPr>
      <w:r>
        <w:rPr>
          <w:rFonts w:eastAsia="Arial Unicode MS" w:cs="Arial Unicode MS"/>
        </w:rPr>
        <w:t>Organization of Events</w:t>
      </w:r>
      <w:r>
        <w:rPr>
          <w:rFonts w:eastAsia="Arial Unicode MS" w:cs="Arial Unicode MS"/>
        </w:rPr>
        <w:tab/>
      </w:r>
      <w:r>
        <w:fldChar w:fldCharType="begin"/>
      </w:r>
      <w:r>
        <w:instrText xml:space="preserve"> PAGEREF _Toc40 \h </w:instrText>
      </w:r>
      <w:r>
        <w:fldChar w:fldCharType="separate"/>
      </w:r>
      <w:r>
        <w:rPr>
          <w:rFonts w:eastAsia="Arial Unicode MS" w:cs="Arial Unicode MS"/>
        </w:rPr>
        <w:t>47</w:t>
      </w:r>
      <w:r>
        <w:fldChar w:fldCharType="end"/>
      </w:r>
    </w:p>
    <w:p w14:paraId="2CFE98E4" w14:textId="77777777" w:rsidR="003B3D75" w:rsidRDefault="00E266E1">
      <w:pPr>
        <w:pStyle w:val="TOC3"/>
      </w:pPr>
      <w:r>
        <w:rPr>
          <w:rFonts w:eastAsia="Arial Unicode MS" w:cs="Arial Unicode MS"/>
        </w:rPr>
        <w:t>The Sense Lab</w:t>
      </w:r>
      <w:r>
        <w:rPr>
          <w:rFonts w:eastAsia="Arial Unicode MS" w:cs="Arial Unicode MS"/>
        </w:rPr>
        <w:tab/>
      </w:r>
      <w:r>
        <w:fldChar w:fldCharType="begin"/>
      </w:r>
      <w:r>
        <w:instrText xml:space="preserve"> PAGEREF _Toc41 \h </w:instrText>
      </w:r>
      <w:r>
        <w:fldChar w:fldCharType="separate"/>
      </w:r>
      <w:r>
        <w:rPr>
          <w:rFonts w:eastAsia="Arial Unicode MS" w:cs="Arial Unicode MS"/>
        </w:rPr>
        <w:t>48</w:t>
      </w:r>
      <w:r>
        <w:fldChar w:fldCharType="end"/>
      </w:r>
    </w:p>
    <w:p w14:paraId="3E3C23DE" w14:textId="77777777" w:rsidR="003B3D75" w:rsidRDefault="00E266E1">
      <w:pPr>
        <w:pStyle w:val="TOC3"/>
      </w:pPr>
      <w:r>
        <w:rPr>
          <w:rFonts w:eastAsia="Arial Unicode MS" w:cs="Arial Unicode MS"/>
        </w:rPr>
        <w:t>Knots of Thought (Collaboration with Usine C)</w:t>
      </w:r>
      <w:r>
        <w:rPr>
          <w:rFonts w:eastAsia="Arial Unicode MS" w:cs="Arial Unicode MS"/>
        </w:rPr>
        <w:tab/>
      </w:r>
      <w:r>
        <w:fldChar w:fldCharType="begin"/>
      </w:r>
      <w:r>
        <w:instrText xml:space="preserve"> PAGEREF _Toc42 \h </w:instrText>
      </w:r>
      <w:r>
        <w:fldChar w:fldCharType="separate"/>
      </w:r>
      <w:r>
        <w:rPr>
          <w:rFonts w:eastAsia="Arial Unicode MS" w:cs="Arial Unicode MS"/>
        </w:rPr>
        <w:t>48</w:t>
      </w:r>
      <w:r>
        <w:fldChar w:fldCharType="end"/>
      </w:r>
    </w:p>
    <w:p w14:paraId="2438D41A" w14:textId="77777777" w:rsidR="003B3D75" w:rsidRDefault="00E266E1">
      <w:pPr>
        <w:pStyle w:val="TOC3"/>
      </w:pPr>
      <w:r>
        <w:rPr>
          <w:rFonts w:eastAsia="Arial Unicode MS" w:cs="Arial Unicode MS"/>
        </w:rPr>
        <w:t>Movements of Thought (Collaboration with Usine C)</w:t>
      </w:r>
      <w:r>
        <w:rPr>
          <w:rFonts w:eastAsia="Arial Unicode MS" w:cs="Arial Unicode MS"/>
        </w:rPr>
        <w:tab/>
      </w:r>
      <w:r>
        <w:fldChar w:fldCharType="begin"/>
      </w:r>
      <w:r>
        <w:instrText xml:space="preserve"> PAGEREF _Toc43 \h </w:instrText>
      </w:r>
      <w:r>
        <w:fldChar w:fldCharType="separate"/>
      </w:r>
      <w:r>
        <w:rPr>
          <w:rFonts w:eastAsia="Arial Unicode MS" w:cs="Arial Unicode MS"/>
        </w:rPr>
        <w:t>48</w:t>
      </w:r>
      <w:r>
        <w:fldChar w:fldCharType="end"/>
      </w:r>
    </w:p>
    <w:p w14:paraId="332DC083" w14:textId="77777777" w:rsidR="003B3D75" w:rsidRDefault="00E266E1">
      <w:pPr>
        <w:pStyle w:val="TOC3"/>
      </w:pPr>
      <w:r>
        <w:rPr>
          <w:rFonts w:eastAsia="Arial Unicode MS" w:cs="Arial Unicode MS"/>
        </w:rPr>
        <w:t>International events</w:t>
      </w:r>
      <w:r>
        <w:rPr>
          <w:rFonts w:eastAsia="Arial Unicode MS" w:cs="Arial Unicode MS"/>
        </w:rPr>
        <w:tab/>
      </w:r>
      <w:r>
        <w:fldChar w:fldCharType="begin"/>
      </w:r>
      <w:r>
        <w:instrText xml:space="preserve"> PAGEREF _Toc44 \h </w:instrText>
      </w:r>
      <w:r>
        <w:fldChar w:fldCharType="separate"/>
      </w:r>
      <w:r>
        <w:rPr>
          <w:rFonts w:eastAsia="Arial Unicode MS" w:cs="Arial Unicode MS"/>
        </w:rPr>
        <w:t>49</w:t>
      </w:r>
      <w:r>
        <w:fldChar w:fldCharType="end"/>
      </w:r>
    </w:p>
    <w:p w14:paraId="7D3F3DF9" w14:textId="77777777" w:rsidR="003B3D75" w:rsidRDefault="00E266E1">
      <w:pPr>
        <w:pStyle w:val="BodyA"/>
      </w:pPr>
      <w:r>
        <w:fldChar w:fldCharType="end"/>
      </w:r>
    </w:p>
    <w:p w14:paraId="7E39783B" w14:textId="77777777" w:rsidR="003B3D75" w:rsidRDefault="00E266E1">
      <w:pPr>
        <w:pStyle w:val="BodyA"/>
      </w:pPr>
      <w:r>
        <w:rPr>
          <w:rFonts w:ascii="Arial Unicode MS" w:hAnsi="Arial Unicode MS"/>
        </w:rPr>
        <w:br w:type="page"/>
      </w:r>
    </w:p>
    <w:p w14:paraId="7DC67C85" w14:textId="77777777" w:rsidR="003B3D75" w:rsidRDefault="003B3D75">
      <w:pPr>
        <w:pStyle w:val="BodyA"/>
      </w:pPr>
    </w:p>
    <w:p w14:paraId="42A3FBB8" w14:textId="77777777" w:rsidR="003B3D75" w:rsidRDefault="00E266E1">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0" w:name="_Toc"/>
      <w:r>
        <w:t>i. BIOGRAPHICAL INFORMATION</w:t>
      </w:r>
      <w:bookmarkEnd w:id="0"/>
    </w:p>
    <w:p w14:paraId="27FC8FFF" w14:textId="77777777" w:rsidR="003B3D75" w:rsidRDefault="003B3D75">
      <w:pPr>
        <w:pStyle w:val="BodyA"/>
      </w:pPr>
    </w:p>
    <w:p w14:paraId="1F2CEE6C" w14:textId="77777777" w:rsidR="003B3D75" w:rsidRDefault="00E266E1">
      <w:pPr>
        <w:pStyle w:val="BodyA"/>
        <w:rPr>
          <w:lang w:val="nl-NL"/>
        </w:rPr>
      </w:pPr>
      <w:r>
        <w:rPr>
          <w:lang w:val="nl-NL"/>
        </w:rPr>
        <w:t>Erin Manning</w:t>
      </w:r>
    </w:p>
    <w:p w14:paraId="19C37556" w14:textId="77777777" w:rsidR="003B3D75" w:rsidRDefault="00E266E1">
      <w:pPr>
        <w:pStyle w:val="BodyA"/>
      </w:pPr>
      <w:r>
        <w:rPr>
          <w:lang w:val="es-ES_tradnl"/>
        </w:rPr>
        <w:t>756B de l</w:t>
      </w:r>
      <w:r>
        <w:rPr>
          <w:lang w:val="fr-FR"/>
        </w:rPr>
        <w:t>’é</w:t>
      </w:r>
      <w:r>
        <w:t>pée</w:t>
      </w:r>
    </w:p>
    <w:p w14:paraId="7A791E62" w14:textId="77777777" w:rsidR="003B3D75" w:rsidRDefault="00E266E1">
      <w:pPr>
        <w:pStyle w:val="BodyA"/>
        <w:rPr>
          <w:lang w:val="fr-FR"/>
        </w:rPr>
      </w:pPr>
      <w:r>
        <w:rPr>
          <w:lang w:val="fr-FR"/>
        </w:rPr>
        <w:t>Outremont QC H2V3T9</w:t>
      </w:r>
    </w:p>
    <w:p w14:paraId="138F9402" w14:textId="77777777" w:rsidR="003B3D75" w:rsidRDefault="00033612">
      <w:pPr>
        <w:pStyle w:val="BodyA"/>
        <w:rPr>
          <w:rStyle w:val="None"/>
          <w:color w:val="0000FB"/>
          <w:u w:val="single" w:color="0000FB"/>
        </w:rPr>
      </w:pPr>
      <w:hyperlink r:id="rId7" w:history="1">
        <w:r w:rsidR="00E266E1">
          <w:rPr>
            <w:rStyle w:val="Hyperlink0"/>
          </w:rPr>
          <w:t>erin.manning@concordia.ca</w:t>
        </w:r>
      </w:hyperlink>
      <w:r w:rsidR="00E266E1">
        <w:rPr>
          <w:rStyle w:val="None"/>
          <w:color w:val="0000FB"/>
          <w:u w:val="single" w:color="0000FB"/>
        </w:rPr>
        <w:t xml:space="preserve"> </w:t>
      </w:r>
    </w:p>
    <w:p w14:paraId="062DD4B1" w14:textId="77777777" w:rsidR="003B3D75" w:rsidRDefault="00E266E1">
      <w:pPr>
        <w:pStyle w:val="BodyA"/>
      </w:pPr>
      <w:r>
        <w:rPr>
          <w:rStyle w:val="None"/>
          <w:color w:val="0000FB"/>
          <w:u w:val="single" w:color="0000FB"/>
        </w:rPr>
        <w:t>www.erinmovement.com</w:t>
      </w:r>
    </w:p>
    <w:p w14:paraId="2745341D" w14:textId="77777777" w:rsidR="003B3D75" w:rsidRDefault="00033612">
      <w:pPr>
        <w:pStyle w:val="BodyA"/>
      </w:pPr>
      <w:hyperlink r:id="rId8" w:history="1">
        <w:r w:rsidR="00E266E1">
          <w:rPr>
            <w:rStyle w:val="Hyperlink1"/>
          </w:rPr>
          <w:t>www.senselab.ca</w:t>
        </w:r>
      </w:hyperlink>
    </w:p>
    <w:p w14:paraId="24ECFDA6" w14:textId="77777777" w:rsidR="003B3D75" w:rsidRDefault="003B3D75">
      <w:pPr>
        <w:pStyle w:val="BodyA"/>
      </w:pPr>
    </w:p>
    <w:p w14:paraId="32CB9D3A"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1" w:name="_Toc1"/>
      <w:r>
        <w:rPr>
          <w:rStyle w:val="None"/>
        </w:rPr>
        <w:t>Academic Background</w:t>
      </w:r>
      <w:bookmarkEnd w:id="1"/>
    </w:p>
    <w:p w14:paraId="485B7E54" w14:textId="77777777" w:rsidR="003B3D75" w:rsidRDefault="00E266E1">
      <w:pPr>
        <w:pStyle w:val="BodyA"/>
      </w:pPr>
      <w:r>
        <w:rPr>
          <w:rStyle w:val="None"/>
        </w:rPr>
        <w:tab/>
      </w:r>
    </w:p>
    <w:p w14:paraId="790A488F" w14:textId="77777777" w:rsidR="003B3D75" w:rsidRDefault="00E266E1">
      <w:pPr>
        <w:pStyle w:val="BodyA"/>
        <w:tabs>
          <w:tab w:val="left" w:pos="720"/>
        </w:tabs>
        <w:suppressAutoHyphens/>
      </w:pPr>
      <w:r>
        <w:rPr>
          <w:rStyle w:val="None"/>
        </w:rPr>
        <w:t xml:space="preserve">2001-2003 Social Sciences and Humanities Research Council (SSHRC) Post-Doctorate, Communications and Art History, McGill University, Montréal, Canada. </w:t>
      </w:r>
    </w:p>
    <w:p w14:paraId="1A8E934F" w14:textId="77777777" w:rsidR="003B3D75" w:rsidRDefault="00E266E1">
      <w:pPr>
        <w:pStyle w:val="BodyA"/>
        <w:tabs>
          <w:tab w:val="left" w:pos="720"/>
        </w:tabs>
        <w:suppressAutoHyphens/>
      </w:pPr>
      <w:r>
        <w:rPr>
          <w:rStyle w:val="None"/>
        </w:rPr>
        <w:t xml:space="preserve">1998-2001 PhD, Political Science, (Political Theory) University of Hawaii, Honolulu, Hawaii. </w:t>
      </w:r>
    </w:p>
    <w:p w14:paraId="6AB5ECD4" w14:textId="77777777" w:rsidR="003B3D75" w:rsidRDefault="00E266E1">
      <w:pPr>
        <w:pStyle w:val="BodyA"/>
        <w:tabs>
          <w:tab w:val="left" w:pos="720"/>
        </w:tabs>
        <w:suppressAutoHyphens/>
      </w:pPr>
      <w:r>
        <w:rPr>
          <w:rStyle w:val="None"/>
        </w:rPr>
        <w:t>1996-1998 PhD, Comparative Literary Studies, Carleton University, Ottawa, Canada. [Transfer to Political Science Department, University of Hawaii due to closure of Comparative Literature Department at Carleton University].</w:t>
      </w:r>
    </w:p>
    <w:p w14:paraId="604B6485" w14:textId="77777777" w:rsidR="003B3D75" w:rsidRDefault="00E266E1">
      <w:pPr>
        <w:pStyle w:val="BodyA"/>
        <w:tabs>
          <w:tab w:val="left" w:pos="720"/>
        </w:tabs>
        <w:suppressAutoHyphens/>
      </w:pPr>
      <w:r>
        <w:rPr>
          <w:rStyle w:val="None"/>
        </w:rPr>
        <w:t xml:space="preserve">1992-1996 Honours B.A. Directed Interdisciplinary Studies (focus: Literature, Film Studies, Philosophy), Carleton University. Graduated Highest Honours. </w:t>
      </w:r>
      <w:r>
        <w:rPr>
          <w:rStyle w:val="None"/>
          <w:u w:val="single"/>
        </w:rPr>
        <w:t>Thesis:</w:t>
      </w:r>
      <w:r>
        <w:rPr>
          <w:rStyle w:val="None"/>
          <w:lang w:val="nl-NL"/>
        </w:rPr>
        <w:t xml:space="preserve"> Manning, E. (1996). </w:t>
      </w:r>
      <w:r>
        <w:rPr>
          <w:rStyle w:val="None"/>
          <w:i/>
          <w:iCs/>
        </w:rPr>
        <w:t>Drawing Dis-Connections: Space and Time in Canadian Cinema.</w:t>
      </w:r>
      <w:r>
        <w:rPr>
          <w:rStyle w:val="None"/>
        </w:rPr>
        <w:t xml:space="preserve"> Unpublished Thesis, Carleton University, Ottawa, Canada</w:t>
      </w:r>
    </w:p>
    <w:p w14:paraId="475C248C" w14:textId="77777777" w:rsidR="003B3D75" w:rsidRDefault="00E266E1">
      <w:pPr>
        <w:pStyle w:val="BodyA"/>
        <w:tabs>
          <w:tab w:val="left" w:pos="720"/>
        </w:tabs>
        <w:suppressAutoHyphens/>
      </w:pPr>
      <w:r>
        <w:rPr>
          <w:rStyle w:val="None"/>
        </w:rPr>
        <w:t>1986-1990 Coursework and “</w:t>
      </w:r>
      <w:r>
        <w:rPr>
          <w:rStyle w:val="None"/>
          <w:lang w:val="de-DE"/>
        </w:rPr>
        <w:t>Zwischenpr</w:t>
      </w:r>
      <w:r>
        <w:rPr>
          <w:rStyle w:val="None"/>
        </w:rPr>
        <w:t>ü</w:t>
      </w:r>
      <w:r>
        <w:rPr>
          <w:rStyle w:val="None"/>
          <w:lang w:val="de-DE"/>
        </w:rPr>
        <w:t>fung</w:t>
      </w:r>
      <w:r>
        <w:rPr>
          <w:rStyle w:val="None"/>
        </w:rPr>
        <w:t>” (continental philosophy, slavic studies), Free University, Berlin, Germany.</w:t>
      </w:r>
    </w:p>
    <w:p w14:paraId="34F2EDB8" w14:textId="77777777" w:rsidR="003B3D75" w:rsidRDefault="003B3D75">
      <w:pPr>
        <w:pStyle w:val="BodyA"/>
      </w:pPr>
    </w:p>
    <w:p w14:paraId="66968408"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2" w:name="_Toc2"/>
      <w:r>
        <w:rPr>
          <w:rStyle w:val="None"/>
        </w:rPr>
        <w:t>Employment History</w:t>
      </w:r>
      <w:bookmarkEnd w:id="2"/>
    </w:p>
    <w:p w14:paraId="37541F18" w14:textId="77777777" w:rsidR="003B3D75" w:rsidRDefault="003B3D75">
      <w:pPr>
        <w:pStyle w:val="BodyA"/>
      </w:pPr>
    </w:p>
    <w:p w14:paraId="31399CAF" w14:textId="77777777" w:rsidR="003B3D75" w:rsidRDefault="00E266E1">
      <w:pPr>
        <w:pStyle w:val="BodyA"/>
        <w:tabs>
          <w:tab w:val="left" w:pos="720"/>
        </w:tabs>
        <w:rPr>
          <w:rStyle w:val="None"/>
        </w:rPr>
      </w:pPr>
      <w:r>
        <w:rPr>
          <w:rStyle w:val="None"/>
        </w:rPr>
        <w:t>2020-2025 University Research Chair, Tier 2, Faculty of Fine Arts</w:t>
      </w:r>
    </w:p>
    <w:p w14:paraId="0A3CAB90" w14:textId="77777777" w:rsidR="003B3D75" w:rsidRDefault="00E266E1">
      <w:pPr>
        <w:pStyle w:val="BodyA"/>
        <w:tabs>
          <w:tab w:val="left" w:pos="720"/>
        </w:tabs>
        <w:rPr>
          <w:rStyle w:val="None"/>
        </w:rPr>
      </w:pPr>
      <w:r>
        <w:rPr>
          <w:rStyle w:val="None"/>
        </w:rPr>
        <w:t>2016 Full Professor, Concordia University</w:t>
      </w:r>
    </w:p>
    <w:p w14:paraId="548E5973" w14:textId="77777777" w:rsidR="003B3D75" w:rsidRDefault="00E266E1">
      <w:pPr>
        <w:pStyle w:val="BodyA"/>
        <w:tabs>
          <w:tab w:val="left" w:pos="720"/>
        </w:tabs>
      </w:pPr>
      <w:r>
        <w:rPr>
          <w:rStyle w:val="None"/>
        </w:rPr>
        <w:t>2008-2018 University Research Chair, Tier 2, Faculty of Fine Arts</w:t>
      </w:r>
    </w:p>
    <w:p w14:paraId="740A7C12" w14:textId="77777777" w:rsidR="003B3D75" w:rsidRDefault="00E266E1">
      <w:pPr>
        <w:pStyle w:val="BodyA"/>
        <w:tabs>
          <w:tab w:val="left" w:pos="720"/>
        </w:tabs>
      </w:pPr>
      <w:r>
        <w:rPr>
          <w:rStyle w:val="None"/>
        </w:rPr>
        <w:t>2010 (winter term) Visiting Scholar, Society for the Humanities, Cornell University.</w:t>
      </w:r>
    </w:p>
    <w:p w14:paraId="5146C2F0" w14:textId="77777777" w:rsidR="003B3D75" w:rsidRDefault="00E266E1">
      <w:pPr>
        <w:pStyle w:val="BodyA"/>
        <w:tabs>
          <w:tab w:val="left" w:pos="720"/>
        </w:tabs>
      </w:pPr>
      <w:r>
        <w:rPr>
          <w:rStyle w:val="None"/>
        </w:rPr>
        <w:t>2009 Visiting Faculty at the European Graduate School (1-week course)</w:t>
      </w:r>
    </w:p>
    <w:p w14:paraId="22B14988" w14:textId="77777777" w:rsidR="003B3D75" w:rsidRDefault="00E266E1">
      <w:pPr>
        <w:pStyle w:val="BodyA"/>
      </w:pPr>
      <w:r>
        <w:rPr>
          <w:rStyle w:val="None"/>
        </w:rPr>
        <w:t xml:space="preserve">2004 to present Mel Hoppenheim School of Cinema and Studio Arts, Joint Appointment, Tenure Track. Concordia University </w:t>
      </w:r>
    </w:p>
    <w:p w14:paraId="065E9FCE" w14:textId="77777777" w:rsidR="003B3D75" w:rsidRDefault="00E266E1">
      <w:pPr>
        <w:pStyle w:val="BodyA"/>
        <w:tabs>
          <w:tab w:val="left" w:pos="720"/>
        </w:tabs>
      </w:pPr>
      <w:r>
        <w:rPr>
          <w:rStyle w:val="None"/>
        </w:rPr>
        <w:t>2003-2004 McGill University, Communications [courses taught in philosophy, political theory]</w:t>
      </w:r>
    </w:p>
    <w:p w14:paraId="77255A8E" w14:textId="77777777" w:rsidR="003B3D75" w:rsidRDefault="00E266E1">
      <w:pPr>
        <w:pStyle w:val="BodyA"/>
      </w:pPr>
      <w:r>
        <w:rPr>
          <w:rStyle w:val="None"/>
        </w:rPr>
        <w:t>2001-2002 Carleton University, Sociology and Anthropology [courses taught in philosophy, visual studies, cultural studies]</w:t>
      </w:r>
    </w:p>
    <w:p w14:paraId="6F0FE6AE" w14:textId="77777777" w:rsidR="003B3D75" w:rsidRDefault="00E266E1">
      <w:pPr>
        <w:pStyle w:val="BodyA"/>
        <w:tabs>
          <w:tab w:val="left" w:pos="720"/>
        </w:tabs>
      </w:pPr>
      <w:r>
        <w:rPr>
          <w:rStyle w:val="None"/>
        </w:rPr>
        <w:t>1994-1998 Carleton University, Film Studies [teaching assistant for introductory courses and film theory]</w:t>
      </w:r>
    </w:p>
    <w:p w14:paraId="50118D08" w14:textId="77777777" w:rsidR="003B3D75" w:rsidRDefault="003B3D75">
      <w:pPr>
        <w:pStyle w:val="BodyA"/>
        <w:tabs>
          <w:tab w:val="left" w:pos="720"/>
        </w:tabs>
      </w:pPr>
    </w:p>
    <w:p w14:paraId="4C5C546E"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3" w:name="_Toc3"/>
      <w:r>
        <w:rPr>
          <w:rStyle w:val="None"/>
        </w:rPr>
        <w:t>Awards</w:t>
      </w:r>
      <w:bookmarkEnd w:id="3"/>
    </w:p>
    <w:p w14:paraId="0D1FE8B7" w14:textId="77777777" w:rsidR="003B3D75" w:rsidRDefault="00E266E1">
      <w:pPr>
        <w:pStyle w:val="BodyA"/>
        <w:tabs>
          <w:tab w:val="left" w:pos="720"/>
        </w:tabs>
      </w:pPr>
      <w:r>
        <w:rPr>
          <w:rStyle w:val="None"/>
        </w:rPr>
        <w:tab/>
      </w:r>
    </w:p>
    <w:p w14:paraId="1C2F6569" w14:textId="77777777" w:rsidR="003B3D75" w:rsidRDefault="003B3D75">
      <w:pPr>
        <w:pStyle w:val="BodyA"/>
        <w:tabs>
          <w:tab w:val="left" w:pos="720"/>
        </w:tabs>
      </w:pPr>
    </w:p>
    <w:p w14:paraId="61523812" w14:textId="77777777" w:rsidR="003B3D75" w:rsidRDefault="00E266E1">
      <w:pPr>
        <w:pStyle w:val="BodyA"/>
        <w:tabs>
          <w:tab w:val="left" w:pos="720"/>
        </w:tabs>
      </w:pPr>
      <w:r>
        <w:rPr>
          <w:rStyle w:val="None"/>
        </w:rPr>
        <w:t>2018 Honorary PhD, University of the Arts Helsinki</w:t>
      </w:r>
    </w:p>
    <w:p w14:paraId="2A3DFCF5" w14:textId="77777777" w:rsidR="003B3D75" w:rsidRDefault="00E266E1">
      <w:pPr>
        <w:pStyle w:val="BodyA"/>
        <w:tabs>
          <w:tab w:val="left" w:pos="720"/>
        </w:tabs>
      </w:pPr>
      <w:r>
        <w:rPr>
          <w:rStyle w:val="None"/>
        </w:rPr>
        <w:t>2015 Induction to the Royal Society of Canada, The College of New Scholars, Artists and Scientists</w:t>
      </w:r>
    </w:p>
    <w:p w14:paraId="271E047E" w14:textId="77777777" w:rsidR="003B3D75" w:rsidRDefault="00E266E1">
      <w:pPr>
        <w:pStyle w:val="BodyA"/>
        <w:tabs>
          <w:tab w:val="left" w:pos="720"/>
        </w:tabs>
      </w:pPr>
      <w:r>
        <w:rPr>
          <w:rStyle w:val="None"/>
        </w:rPr>
        <w:t>2015 Provost’s Circle of Distinction, Concordia University</w:t>
      </w:r>
    </w:p>
    <w:p w14:paraId="459F262C" w14:textId="77777777" w:rsidR="003B3D75" w:rsidRDefault="00E266E1">
      <w:pPr>
        <w:pStyle w:val="BodyA"/>
        <w:tabs>
          <w:tab w:val="left" w:pos="720"/>
        </w:tabs>
      </w:pPr>
      <w:r>
        <w:rPr>
          <w:rStyle w:val="None"/>
        </w:rPr>
        <w:lastRenderedPageBreak/>
        <w:t xml:space="preserve">2008 University Research Award: Concordia University Research Fellow, Emerging Scholar in the Humanities, Social Sciences and Fine Arts </w:t>
      </w:r>
    </w:p>
    <w:p w14:paraId="05883C02" w14:textId="77777777" w:rsidR="003B3D75" w:rsidRDefault="00E266E1">
      <w:pPr>
        <w:pStyle w:val="BodyA"/>
        <w:tabs>
          <w:tab w:val="left" w:pos="720"/>
        </w:tabs>
      </w:pPr>
      <w:r>
        <w:rPr>
          <w:rStyle w:val="None"/>
        </w:rPr>
        <w:t>1999 Werner Levi Award for high standing, University of Hawaii at Manoa.</w:t>
      </w:r>
    </w:p>
    <w:p w14:paraId="5672B9EB" w14:textId="77777777" w:rsidR="003B3D75" w:rsidRDefault="00E266E1">
      <w:pPr>
        <w:pStyle w:val="BodyA"/>
        <w:tabs>
          <w:tab w:val="left" w:pos="720"/>
        </w:tabs>
      </w:pPr>
      <w:r>
        <w:rPr>
          <w:rStyle w:val="None"/>
        </w:rPr>
        <w:t xml:space="preserve">1996 Governor General Silver Medal in Arts for highest standing </w:t>
      </w:r>
    </w:p>
    <w:p w14:paraId="0A53581F" w14:textId="77777777" w:rsidR="003B3D75" w:rsidRDefault="00E266E1">
      <w:pPr>
        <w:pStyle w:val="BodyA"/>
        <w:tabs>
          <w:tab w:val="left" w:pos="720"/>
        </w:tabs>
      </w:pPr>
      <w:r>
        <w:rPr>
          <w:rStyle w:val="None"/>
        </w:rPr>
        <w:t>1996 University Medal in Arts for highest standing, Carleton University, Ottawa, Canada.</w:t>
      </w:r>
    </w:p>
    <w:p w14:paraId="3A685861" w14:textId="77777777" w:rsidR="003B3D75" w:rsidRDefault="003B3D75">
      <w:pPr>
        <w:pStyle w:val="BodyA"/>
      </w:pPr>
    </w:p>
    <w:p w14:paraId="50136724"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4" w:name="_Toc4"/>
      <w:r>
        <w:rPr>
          <w:rStyle w:val="None"/>
        </w:rPr>
        <w:t>Languages</w:t>
      </w:r>
      <w:bookmarkEnd w:id="4"/>
    </w:p>
    <w:p w14:paraId="1368AB1E" w14:textId="77777777" w:rsidR="003B3D75" w:rsidRDefault="003B3D75">
      <w:pPr>
        <w:pStyle w:val="BodyA"/>
      </w:pPr>
    </w:p>
    <w:p w14:paraId="31796BFA" w14:textId="77777777" w:rsidR="003B3D75" w:rsidRDefault="00E266E1">
      <w:pPr>
        <w:pStyle w:val="BodyA"/>
      </w:pPr>
      <w:r>
        <w:rPr>
          <w:rStyle w:val="None"/>
          <w:lang w:val="de-DE"/>
        </w:rPr>
        <w:t>Fluent</w:t>
      </w:r>
      <w:r>
        <w:rPr>
          <w:rStyle w:val="None"/>
        </w:rPr>
        <w:t>: German, French, English</w:t>
      </w:r>
    </w:p>
    <w:p w14:paraId="1A3013A4" w14:textId="77777777" w:rsidR="003B3D75" w:rsidRDefault="00E266E1">
      <w:pPr>
        <w:pStyle w:val="BodyA"/>
      </w:pPr>
      <w:r>
        <w:rPr>
          <w:rStyle w:val="None"/>
        </w:rPr>
        <w:tab/>
      </w:r>
      <w:r>
        <w:rPr>
          <w:rStyle w:val="None"/>
          <w:lang w:val="nl-NL"/>
        </w:rPr>
        <w:t>Good</w:t>
      </w:r>
      <w:r>
        <w:rPr>
          <w:rStyle w:val="None"/>
        </w:rPr>
        <w:t>: Spanish</w:t>
      </w:r>
    </w:p>
    <w:p w14:paraId="416E286F" w14:textId="77777777" w:rsidR="003B3D75" w:rsidRDefault="00E266E1">
      <w:pPr>
        <w:pStyle w:val="BodyA"/>
        <w:rPr>
          <w:rStyle w:val="None"/>
          <w:smallCaps/>
          <w:color w:val="00007E"/>
          <w:u w:color="00007E"/>
        </w:rPr>
      </w:pPr>
      <w:r>
        <w:rPr>
          <w:rStyle w:val="None"/>
        </w:rPr>
        <w:tab/>
        <w:t>Passable: Dutch</w:t>
      </w:r>
    </w:p>
    <w:p w14:paraId="3A120A75" w14:textId="77777777" w:rsidR="003B3D75" w:rsidRDefault="00E266E1">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5" w:name="_Toc5"/>
      <w:r>
        <w:rPr>
          <w:rStyle w:val="None"/>
        </w:rPr>
        <w:t xml:space="preserve">ii. RESEARCH </w:t>
      </w:r>
      <w:bookmarkEnd w:id="5"/>
    </w:p>
    <w:p w14:paraId="61280611" w14:textId="77777777" w:rsidR="003B3D75" w:rsidRDefault="003B3D75">
      <w:pPr>
        <w:pStyle w:val="BodyA"/>
      </w:pPr>
    </w:p>
    <w:p w14:paraId="577D92AA" w14:textId="77777777" w:rsidR="003B3D75" w:rsidRDefault="003B3D75">
      <w:pPr>
        <w:pStyle w:val="BodyA"/>
      </w:pPr>
    </w:p>
    <w:p w14:paraId="07707175"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6" w:name="_Toc6"/>
      <w:r>
        <w:rPr>
          <w:rStyle w:val="None"/>
        </w:rPr>
        <w:t>Exhibitions (solo)</w:t>
      </w:r>
      <w:bookmarkEnd w:id="6"/>
    </w:p>
    <w:p w14:paraId="7FBD45FB" w14:textId="77777777" w:rsidR="003B3D75" w:rsidRDefault="00E266E1">
      <w:pPr>
        <w:pStyle w:val="BodyB"/>
        <w:tabs>
          <w:tab w:val="left" w:pos="360"/>
          <w:tab w:val="left" w:pos="2016"/>
          <w:tab w:val="center" w:pos="4680"/>
          <w:tab w:val="left" w:pos="5904"/>
        </w:tabs>
        <w:rPr>
          <w:rStyle w:val="None"/>
        </w:rPr>
      </w:pPr>
      <w:r>
        <w:rPr>
          <w:rStyle w:val="None"/>
          <w:b/>
          <w:bCs/>
        </w:rPr>
        <w:t xml:space="preserve">March-June 2019 </w:t>
      </w:r>
      <w:r>
        <w:rPr>
          <w:rStyle w:val="None"/>
          <w:i/>
          <w:iCs/>
        </w:rPr>
        <w:t xml:space="preserve">Anarchives – Goat Island. </w:t>
      </w:r>
      <w:r>
        <w:rPr>
          <w:rStyle w:val="None"/>
        </w:rPr>
        <w:t>Chicago Cultural Center. Curator : Nick Lowe.</w:t>
      </w:r>
    </w:p>
    <w:p w14:paraId="1B329C08" w14:textId="77777777" w:rsidR="003B3D75" w:rsidRDefault="00E266E1">
      <w:pPr>
        <w:pStyle w:val="BodyB"/>
        <w:tabs>
          <w:tab w:val="left" w:pos="360"/>
          <w:tab w:val="left" w:pos="2016"/>
          <w:tab w:val="center" w:pos="4680"/>
          <w:tab w:val="left" w:pos="5904"/>
        </w:tabs>
        <w:rPr>
          <w:rStyle w:val="None"/>
        </w:rPr>
      </w:pPr>
      <w:r>
        <w:rPr>
          <w:rStyle w:val="None"/>
          <w:b/>
          <w:bCs/>
        </w:rPr>
        <w:t xml:space="preserve">January 2018-December 2019 </w:t>
      </w:r>
      <w:r>
        <w:rPr>
          <w:rStyle w:val="None"/>
        </w:rPr>
        <w:t xml:space="preserve"> </w:t>
      </w:r>
      <w:r>
        <w:rPr>
          <w:rStyle w:val="None"/>
          <w:i/>
          <w:iCs/>
        </w:rPr>
        <w:t>Collective Fabulations – Propositions for Social Dreaming</w:t>
      </w:r>
      <w:r>
        <w:rPr>
          <w:rStyle w:val="None"/>
        </w:rPr>
        <w:t>. Distributed work in collaboration with Andrew Goodman. 24 locations (peoples’ homes) in Montreal, Sao Paolo, Amsterdam, London ON, Budapest, Cluj, Berlin, Zurich, Melbourne, Sydney.</w:t>
      </w:r>
    </w:p>
    <w:p w14:paraId="7F989D78" w14:textId="77777777" w:rsidR="003B3D75" w:rsidRDefault="00E266E1">
      <w:pPr>
        <w:pStyle w:val="BodyB"/>
        <w:tabs>
          <w:tab w:val="left" w:pos="360"/>
          <w:tab w:val="left" w:pos="2016"/>
          <w:tab w:val="center" w:pos="4680"/>
          <w:tab w:val="left" w:pos="5904"/>
        </w:tabs>
      </w:pPr>
      <w:r>
        <w:rPr>
          <w:rStyle w:val="None"/>
          <w:b/>
          <w:bCs/>
        </w:rPr>
        <w:t xml:space="preserve">July 2018 </w:t>
      </w:r>
      <w:r>
        <w:rPr>
          <w:rStyle w:val="None"/>
          <w:i/>
          <w:iCs/>
        </w:rPr>
        <w:t>Threadways</w:t>
      </w:r>
      <w:r>
        <w:rPr>
          <w:rStyle w:val="None"/>
          <w:b/>
          <w:bCs/>
          <w:i/>
          <w:iCs/>
        </w:rPr>
        <w:t xml:space="preserve"> </w:t>
      </w:r>
      <w:r>
        <w:rPr>
          <w:rStyle w:val="None"/>
        </w:rPr>
        <w:t>Curated Co-Lab. Online project. Curator : ChyeHong LIM. Singapore.</w:t>
      </w:r>
    </w:p>
    <w:p w14:paraId="1CDDF823" w14:textId="77777777" w:rsidR="003B3D75" w:rsidRDefault="00E266E1">
      <w:pPr>
        <w:pStyle w:val="BodyB"/>
        <w:tabs>
          <w:tab w:val="left" w:pos="360"/>
          <w:tab w:val="left" w:pos="2016"/>
          <w:tab w:val="center" w:pos="4680"/>
          <w:tab w:val="left" w:pos="5904"/>
        </w:tabs>
      </w:pPr>
      <w:r>
        <w:rPr>
          <w:rStyle w:val="None"/>
          <w:b/>
          <w:bCs/>
        </w:rPr>
        <w:t>May 2018</w:t>
      </w:r>
      <w:r>
        <w:rPr>
          <w:rStyle w:val="None"/>
        </w:rPr>
        <w:t xml:space="preserve"> </w:t>
      </w:r>
      <w:r>
        <w:rPr>
          <w:rStyle w:val="None"/>
          <w:i/>
          <w:iCs/>
        </w:rPr>
        <w:t>The Colour of Time. Anarchive</w:t>
      </w:r>
      <w:r>
        <w:rPr>
          <w:rStyle w:val="None"/>
        </w:rPr>
        <w:t xml:space="preserve">. Centrul de Interes, Cluj, Romania.    </w:t>
      </w:r>
    </w:p>
    <w:p w14:paraId="0A850DCA" w14:textId="77777777" w:rsidR="003B3D75" w:rsidRDefault="00E266E1">
      <w:pPr>
        <w:pStyle w:val="BodyA"/>
        <w:rPr>
          <w:rStyle w:val="None"/>
          <w:b/>
          <w:bCs/>
        </w:rPr>
      </w:pPr>
      <w:r>
        <w:rPr>
          <w:rStyle w:val="None"/>
          <w:b/>
          <w:bCs/>
        </w:rPr>
        <w:t xml:space="preserve">May 2018 </w:t>
      </w:r>
      <w:r>
        <w:rPr>
          <w:rStyle w:val="None"/>
          <w:i/>
          <w:iCs/>
        </w:rPr>
        <w:t xml:space="preserve">The Smell of Red. </w:t>
      </w:r>
      <w:r>
        <w:rPr>
          <w:rStyle w:val="None"/>
        </w:rPr>
        <w:t>Victoria Art Centre,  Bucharest, Romania.</w:t>
      </w:r>
    </w:p>
    <w:p w14:paraId="2D6EC544" w14:textId="77777777" w:rsidR="003B3D75" w:rsidRDefault="00E266E1">
      <w:pPr>
        <w:pStyle w:val="BodyA"/>
      </w:pPr>
      <w:r>
        <w:rPr>
          <w:rStyle w:val="None"/>
          <w:b/>
          <w:bCs/>
        </w:rPr>
        <w:t>October 2017</w:t>
      </w:r>
      <w:r>
        <w:rPr>
          <w:rStyle w:val="None"/>
        </w:rPr>
        <w:t xml:space="preserve">. </w:t>
      </w:r>
      <w:r>
        <w:rPr>
          <w:rStyle w:val="None"/>
          <w:i/>
          <w:iCs/>
        </w:rPr>
        <w:t xml:space="preserve">La couleur du temps / The Colour of Time </w:t>
      </w:r>
      <w:r>
        <w:rPr>
          <w:rStyle w:val="None"/>
        </w:rPr>
        <w:t xml:space="preserve"> Dream City - Multidisciplinary Biennale of Contemporary Art in Public Space, Tunis, Tunisia.</w:t>
      </w:r>
    </w:p>
    <w:p w14:paraId="0D92951A" w14:textId="77777777" w:rsidR="003B3D75" w:rsidRDefault="00E266E1">
      <w:pPr>
        <w:pStyle w:val="BodyA"/>
        <w:rPr>
          <w:rStyle w:val="None"/>
        </w:rPr>
      </w:pPr>
      <w:r>
        <w:rPr>
          <w:rStyle w:val="None"/>
          <w:b/>
          <w:bCs/>
        </w:rPr>
        <w:t xml:space="preserve">June-August 2017 </w:t>
      </w:r>
      <w:r>
        <w:rPr>
          <w:rStyle w:val="None"/>
          <w:i/>
          <w:iCs/>
        </w:rPr>
        <w:t xml:space="preserve">Threadways </w:t>
      </w:r>
      <w:r>
        <w:rPr>
          <w:rStyle w:val="None"/>
        </w:rPr>
        <w:t>Museum vor Angewandte Kunst, “Manufactories of Caring Space-Time” Ghent Belgium.</w:t>
      </w:r>
    </w:p>
    <w:p w14:paraId="4B6EC04A" w14:textId="77777777" w:rsidR="003B3D75" w:rsidRDefault="00E266E1">
      <w:pPr>
        <w:pStyle w:val="BodyA"/>
      </w:pPr>
      <w:r>
        <w:rPr>
          <w:rStyle w:val="None"/>
          <w:b/>
          <w:bCs/>
        </w:rPr>
        <w:t>June 18-August 15 2016</w:t>
      </w:r>
      <w:r>
        <w:rPr>
          <w:rStyle w:val="None"/>
        </w:rPr>
        <w:t xml:space="preserve"> </w:t>
      </w:r>
      <w:r>
        <w:rPr>
          <w:rStyle w:val="None"/>
          <w:i/>
          <w:iCs/>
        </w:rPr>
        <w:t xml:space="preserve">Threadways, </w:t>
      </w:r>
      <w:r>
        <w:rPr>
          <w:rStyle w:val="None"/>
        </w:rPr>
        <w:t xml:space="preserve">in </w:t>
      </w:r>
      <w:r>
        <w:rPr>
          <w:rStyle w:val="None"/>
          <w:i/>
          <w:iCs/>
        </w:rPr>
        <w:t xml:space="preserve">Het kleine Gebaar </w:t>
      </w:r>
      <w:r>
        <w:rPr>
          <w:rStyle w:val="None"/>
        </w:rPr>
        <w:t xml:space="preserve">Museum vor Angewandte Kunst, </w:t>
      </w:r>
    </w:p>
    <w:p w14:paraId="72D3B969" w14:textId="77777777" w:rsidR="003B3D75" w:rsidRDefault="00E266E1">
      <w:pPr>
        <w:pStyle w:val="BodyA"/>
      </w:pPr>
      <w:r>
        <w:rPr>
          <w:rStyle w:val="None"/>
        </w:rPr>
        <w:tab/>
        <w:t>Ghent Belgium.</w:t>
      </w:r>
    </w:p>
    <w:p w14:paraId="3F7CEBE1" w14:textId="77777777" w:rsidR="003B3D75" w:rsidRDefault="00E266E1">
      <w:pPr>
        <w:pStyle w:val="BodyA"/>
      </w:pPr>
      <w:r>
        <w:rPr>
          <w:rStyle w:val="None"/>
          <w:b/>
          <w:bCs/>
          <w:lang w:val="fr-FR"/>
        </w:rPr>
        <w:t xml:space="preserve">September 2015 </w:t>
      </w:r>
      <w:r>
        <w:rPr>
          <w:rStyle w:val="None"/>
          <w:i/>
          <w:iCs/>
        </w:rPr>
        <w:t xml:space="preserve">Weather Patterns – Where Forces Meet </w:t>
      </w:r>
      <w:r>
        <w:rPr>
          <w:rStyle w:val="None"/>
        </w:rPr>
        <w:t>With Samantha Spurr and Andrew Goodman. Rubicon Gallery, Melbourne Australia.</w:t>
      </w:r>
    </w:p>
    <w:p w14:paraId="3671DE98" w14:textId="77777777" w:rsidR="003B3D75" w:rsidRDefault="00E266E1">
      <w:pPr>
        <w:pStyle w:val="BodyA"/>
        <w:rPr>
          <w:rStyle w:val="None"/>
          <w:b/>
          <w:bCs/>
        </w:rPr>
      </w:pPr>
      <w:r>
        <w:rPr>
          <w:rStyle w:val="None"/>
          <w:b/>
          <w:bCs/>
        </w:rPr>
        <w:t>August 2015</w:t>
      </w:r>
      <w:r>
        <w:rPr>
          <w:rStyle w:val="None"/>
        </w:rPr>
        <w:t xml:space="preserve"> </w:t>
      </w:r>
      <w:r>
        <w:rPr>
          <w:rStyle w:val="None"/>
          <w:i/>
          <w:iCs/>
        </w:rPr>
        <w:t>Weather Patterns – The Smell of Red</w:t>
      </w:r>
      <w:r>
        <w:rPr>
          <w:rStyle w:val="None"/>
        </w:rPr>
        <w:t>. With Nathaniel Stern. Vancouver Art Gallery, Vancouver. ISEA 2015.</w:t>
      </w:r>
    </w:p>
    <w:p w14:paraId="49754E7A" w14:textId="77777777" w:rsidR="003B3D75" w:rsidRDefault="00E266E1">
      <w:pPr>
        <w:pStyle w:val="BodyA"/>
      </w:pPr>
      <w:r>
        <w:rPr>
          <w:rStyle w:val="None"/>
          <w:b/>
          <w:bCs/>
          <w:lang w:val="fr-FR"/>
        </w:rPr>
        <w:t xml:space="preserve">June 2014 </w:t>
      </w:r>
      <w:r>
        <w:rPr>
          <w:rStyle w:val="None"/>
          <w:i/>
          <w:iCs/>
        </w:rPr>
        <w:t>The Slow Colour Project</w:t>
      </w:r>
      <w:r>
        <w:rPr>
          <w:rStyle w:val="None"/>
        </w:rPr>
        <w:t>. Encuentro Performance Festival: Choreographing Social Movements in the Americas (with the Hemispheric Institute). Concordia University. Curated: Stephen Lawson, Shauna Janssen.</w:t>
      </w:r>
    </w:p>
    <w:p w14:paraId="34506F52" w14:textId="77777777" w:rsidR="003B3D75" w:rsidRDefault="00E266E1">
      <w:pPr>
        <w:pStyle w:val="BodyA"/>
      </w:pPr>
      <w:r>
        <w:rPr>
          <w:rStyle w:val="None"/>
          <w:b/>
          <w:bCs/>
        </w:rPr>
        <w:t xml:space="preserve">May-July 2014 </w:t>
      </w:r>
      <w:r>
        <w:rPr>
          <w:rStyle w:val="None"/>
          <w:i/>
          <w:iCs/>
        </w:rPr>
        <w:t>Weather Patterns 4: The Smell of Red</w:t>
      </w:r>
      <w:r>
        <w:rPr>
          <w:rStyle w:val="None"/>
        </w:rPr>
        <w:t xml:space="preserve"> (with Nathaniel Stern). Glasshouse Gallery. Brooklyn NY. Curated Jennifer Johung.</w:t>
      </w:r>
    </w:p>
    <w:p w14:paraId="0CCB5DD5" w14:textId="77777777" w:rsidR="003B3D75" w:rsidRDefault="00E266E1">
      <w:pPr>
        <w:pStyle w:val="BodyA"/>
      </w:pPr>
      <w:r>
        <w:rPr>
          <w:rStyle w:val="None"/>
          <w:b/>
          <w:bCs/>
        </w:rPr>
        <w:t>September 2013</w:t>
      </w:r>
      <w:r>
        <w:rPr>
          <w:rStyle w:val="None"/>
        </w:rPr>
        <w:t xml:space="preserve"> </w:t>
      </w:r>
      <w:r>
        <w:rPr>
          <w:rStyle w:val="None"/>
          <w:i/>
          <w:iCs/>
        </w:rPr>
        <w:t>Stitching Time: A Collective Fashioning</w:t>
      </w:r>
      <w:r>
        <w:rPr>
          <w:rStyle w:val="None"/>
        </w:rPr>
        <w:t xml:space="preserve"> (traces). 5</w:t>
      </w:r>
      <w:r>
        <w:rPr>
          <w:rStyle w:val="None"/>
          <w:vertAlign w:val="superscript"/>
        </w:rPr>
        <w:t>th</w:t>
      </w:r>
      <w:r>
        <w:rPr>
          <w:rStyle w:val="None"/>
        </w:rPr>
        <w:t xml:space="preserve"> Moscow Biennale, Russia. Curated Catherine de Zegher.</w:t>
      </w:r>
    </w:p>
    <w:p w14:paraId="70DB5AF7" w14:textId="77777777" w:rsidR="003B3D75" w:rsidRDefault="00E266E1">
      <w:pPr>
        <w:pStyle w:val="BodyA"/>
      </w:pPr>
      <w:r>
        <w:rPr>
          <w:rStyle w:val="None"/>
          <w:b/>
          <w:bCs/>
          <w:lang w:val="fr-FR"/>
        </w:rPr>
        <w:t>June-September 2012</w:t>
      </w:r>
      <w:r>
        <w:rPr>
          <w:rStyle w:val="None"/>
          <w:lang w:val="fr-FR"/>
        </w:rPr>
        <w:t xml:space="preserve"> </w:t>
      </w:r>
      <w:r>
        <w:rPr>
          <w:rStyle w:val="None"/>
          <w:i/>
          <w:iCs/>
        </w:rPr>
        <w:t xml:space="preserve">Stitching Time: A Collective Fashioning. </w:t>
      </w:r>
      <w:r>
        <w:rPr>
          <w:rStyle w:val="None"/>
        </w:rPr>
        <w:t>18th Biennale of Sydney, Sydney Australia. Curated Catherine de Zegher, Gerald McMaster.</w:t>
      </w:r>
    </w:p>
    <w:p w14:paraId="2A3DA47A" w14:textId="77777777" w:rsidR="003B3D75" w:rsidRDefault="00E266E1">
      <w:pPr>
        <w:pStyle w:val="BodyA"/>
      </w:pPr>
      <w:r>
        <w:rPr>
          <w:rStyle w:val="None"/>
          <w:b/>
          <w:bCs/>
        </w:rPr>
        <w:t>May 2012</w:t>
      </w:r>
      <w:r>
        <w:rPr>
          <w:rStyle w:val="None"/>
        </w:rPr>
        <w:t xml:space="preserve"> </w:t>
      </w:r>
      <w:r>
        <w:rPr>
          <w:rStyle w:val="None"/>
          <w:i/>
          <w:iCs/>
        </w:rPr>
        <w:t>Weather Patterns, A Sentimental Construction</w:t>
      </w:r>
      <w:r>
        <w:rPr>
          <w:rStyle w:val="None"/>
        </w:rPr>
        <w:t>, with Nathaniel Stern and Bryan Cera University of Wisconsin Milwaukee (in the context of the Nonhuman Turn conference).</w:t>
      </w:r>
    </w:p>
    <w:p w14:paraId="19DBA1C8" w14:textId="77777777" w:rsidR="003B3D75" w:rsidRDefault="00E266E1">
      <w:pPr>
        <w:pStyle w:val="BodyA"/>
        <w:rPr>
          <w:rStyle w:val="None"/>
          <w:sz w:val="22"/>
          <w:szCs w:val="22"/>
        </w:rPr>
      </w:pPr>
      <w:r>
        <w:rPr>
          <w:rStyle w:val="None"/>
          <w:b/>
          <w:bCs/>
        </w:rPr>
        <w:t xml:space="preserve">October 15-16 2010 </w:t>
      </w:r>
      <w:r>
        <w:rPr>
          <w:rStyle w:val="None"/>
          <w:i/>
          <w:iCs/>
        </w:rPr>
        <w:t>Slow Clothes 4</w:t>
      </w:r>
      <w:r>
        <w:rPr>
          <w:rStyle w:val="None"/>
        </w:rPr>
        <w:t xml:space="preserve">: Explorations in Neurodiversity” </w:t>
      </w:r>
      <w:r>
        <w:rPr>
          <w:rStyle w:val="None"/>
          <w:lang w:val="nl-NL"/>
        </w:rPr>
        <w:t>AutCom, Milwaukee,USA.</w:t>
      </w:r>
    </w:p>
    <w:p w14:paraId="19DA37BF" w14:textId="77777777" w:rsidR="003B3D75" w:rsidRDefault="00E266E1">
      <w:pPr>
        <w:pStyle w:val="BodyA"/>
        <w:rPr>
          <w:rStyle w:val="None"/>
          <w:sz w:val="22"/>
          <w:szCs w:val="22"/>
        </w:rPr>
      </w:pPr>
      <w:r>
        <w:rPr>
          <w:rStyle w:val="None"/>
          <w:b/>
          <w:bCs/>
          <w:lang w:val="fr-FR"/>
        </w:rPr>
        <w:t>June 15-19 2010</w:t>
      </w:r>
      <w:r>
        <w:rPr>
          <w:rStyle w:val="None"/>
        </w:rPr>
        <w:t xml:space="preserve"> </w:t>
      </w:r>
      <w:r>
        <w:rPr>
          <w:rStyle w:val="None"/>
          <w:i/>
          <w:iCs/>
        </w:rPr>
        <w:t>Volumetrics</w:t>
      </w:r>
      <w:r>
        <w:rPr>
          <w:rStyle w:val="None"/>
        </w:rPr>
        <w:t>.</w:t>
      </w:r>
      <w:r>
        <w:rPr>
          <w:rStyle w:val="None"/>
          <w:sz w:val="22"/>
          <w:szCs w:val="22"/>
        </w:rPr>
        <w:t xml:space="preserve"> </w:t>
      </w:r>
      <w:r>
        <w:rPr>
          <w:rStyle w:val="None"/>
        </w:rPr>
        <w:t>The Stockholm School of Economics - opening performance for the Society for Literature, Science and the Arts, Riga, Latvia.</w:t>
      </w:r>
    </w:p>
    <w:p w14:paraId="639955CE" w14:textId="77777777" w:rsidR="003B3D75" w:rsidRDefault="00E266E1">
      <w:pPr>
        <w:pStyle w:val="BodyA"/>
      </w:pPr>
      <w:r>
        <w:rPr>
          <w:rStyle w:val="None"/>
          <w:b/>
          <w:bCs/>
        </w:rPr>
        <w:t>October 3 2009</w:t>
      </w:r>
      <w:r>
        <w:rPr>
          <w:rStyle w:val="None"/>
        </w:rPr>
        <w:t xml:space="preserve"> </w:t>
      </w:r>
      <w:r>
        <w:rPr>
          <w:rStyle w:val="None"/>
          <w:i/>
          <w:iCs/>
        </w:rPr>
        <w:t>Folds to Infinity III/Volumetrics I</w:t>
      </w:r>
      <w:r>
        <w:rPr>
          <w:rStyle w:val="None"/>
          <w:lang w:val="nl-NL"/>
        </w:rPr>
        <w:t>. Dancehouse, Melbourne, Australia.</w:t>
      </w:r>
    </w:p>
    <w:p w14:paraId="0C7D9B40" w14:textId="77777777" w:rsidR="003B3D75" w:rsidRDefault="00E266E1">
      <w:pPr>
        <w:pStyle w:val="BodyA"/>
      </w:pPr>
      <w:r>
        <w:rPr>
          <w:rStyle w:val="None"/>
          <w:b/>
          <w:bCs/>
        </w:rPr>
        <w:lastRenderedPageBreak/>
        <w:t xml:space="preserve">September 17 2009 </w:t>
      </w:r>
      <w:r>
        <w:rPr>
          <w:rStyle w:val="None"/>
          <w:i/>
          <w:iCs/>
        </w:rPr>
        <w:t>Folds to Infinity III/Volumetrics I</w:t>
      </w:r>
      <w:r>
        <w:rPr>
          <w:rStyle w:val="None"/>
        </w:rPr>
        <w:t>. Critical Path, Sydney, Australia.</w:t>
      </w:r>
    </w:p>
    <w:p w14:paraId="49B9B0CE" w14:textId="77777777" w:rsidR="003B3D75" w:rsidRDefault="00E266E1">
      <w:pPr>
        <w:pStyle w:val="BodyA"/>
      </w:pPr>
      <w:r>
        <w:rPr>
          <w:rStyle w:val="None"/>
          <w:b/>
          <w:bCs/>
        </w:rPr>
        <w:t xml:space="preserve">February 20-25 2009 </w:t>
      </w:r>
      <w:r>
        <w:rPr>
          <w:rStyle w:val="None"/>
          <w:i/>
          <w:iCs/>
        </w:rPr>
        <w:t>Folds to Infinity II</w:t>
      </w:r>
      <w:r>
        <w:rPr>
          <w:rStyle w:val="None"/>
        </w:rPr>
        <w:t xml:space="preserve"> – Mapping: From Topography to Topology. Grand Arts Gallery, Kansas City, USA.</w:t>
      </w:r>
    </w:p>
    <w:p w14:paraId="73C09E68" w14:textId="77777777" w:rsidR="003B3D75" w:rsidRDefault="00E266E1">
      <w:pPr>
        <w:pStyle w:val="BodyA"/>
      </w:pPr>
      <w:r>
        <w:rPr>
          <w:rStyle w:val="None"/>
          <w:b/>
          <w:bCs/>
        </w:rPr>
        <w:t xml:space="preserve">November 6-8 2008 </w:t>
      </w:r>
      <w:r>
        <w:rPr>
          <w:rStyle w:val="None"/>
          <w:i/>
          <w:iCs/>
        </w:rPr>
        <w:t>Slow Clothes 3</w:t>
      </w:r>
      <w:r>
        <w:rPr>
          <w:rStyle w:val="None"/>
          <w:lang w:val="fr-FR"/>
        </w:rPr>
        <w:t xml:space="preserve"> -  McCord Museum Montreal, Canada</w:t>
      </w:r>
    </w:p>
    <w:p w14:paraId="3F89F83D" w14:textId="77777777" w:rsidR="003B3D75" w:rsidRDefault="00E266E1">
      <w:pPr>
        <w:pStyle w:val="BodyA"/>
      </w:pPr>
      <w:r>
        <w:rPr>
          <w:rStyle w:val="None"/>
          <w:b/>
          <w:bCs/>
          <w:lang w:val="fr-FR"/>
        </w:rPr>
        <w:t>June 12-15 2008</w:t>
      </w:r>
      <w:r>
        <w:rPr>
          <w:rStyle w:val="None"/>
        </w:rPr>
        <w:t xml:space="preserve"> </w:t>
      </w:r>
      <w:r>
        <w:rPr>
          <w:rStyle w:val="None"/>
          <w:i/>
          <w:iCs/>
        </w:rPr>
        <w:t>Slow Clothes 2</w:t>
      </w:r>
      <w:r>
        <w:rPr>
          <w:rStyle w:val="None"/>
        </w:rPr>
        <w:t xml:space="preserve"> – “In Transit 08”, House of World Cultures. Berlin, Germany</w:t>
      </w:r>
    </w:p>
    <w:p w14:paraId="2B050AC3" w14:textId="77777777" w:rsidR="003B3D75" w:rsidRDefault="00E266E1">
      <w:pPr>
        <w:pStyle w:val="BodyA"/>
      </w:pPr>
      <w:r>
        <w:rPr>
          <w:rStyle w:val="None"/>
          <w:b/>
          <w:bCs/>
        </w:rPr>
        <w:t xml:space="preserve">May 23-25 2008 </w:t>
      </w:r>
      <w:r>
        <w:rPr>
          <w:rStyle w:val="None"/>
          <w:i/>
          <w:iCs/>
        </w:rPr>
        <w:t>Slow Clothes</w:t>
      </w:r>
      <w:r>
        <w:rPr>
          <w:rStyle w:val="None"/>
        </w:rPr>
        <w:t xml:space="preserve"> </w:t>
      </w:r>
      <w:r>
        <w:rPr>
          <w:rStyle w:val="None"/>
          <w:i/>
          <w:iCs/>
        </w:rPr>
        <w:t>1</w:t>
      </w:r>
      <w:r>
        <w:rPr>
          <w:rStyle w:val="None"/>
        </w:rPr>
        <w:t xml:space="preserve">– “Into the Folds” </w:t>
      </w:r>
      <w:r>
        <w:rPr>
          <w:rStyle w:val="None"/>
          <w:lang w:val="fr-FR"/>
        </w:rPr>
        <w:t>Société des arts technologiques</w:t>
      </w:r>
      <w:r>
        <w:rPr>
          <w:rStyle w:val="None"/>
          <w:i/>
          <w:iCs/>
          <w:lang w:val="fr-FR"/>
        </w:rPr>
        <w:t xml:space="preserve"> </w:t>
      </w:r>
      <w:r>
        <w:rPr>
          <w:rStyle w:val="None"/>
          <w:lang w:val="fr-FR"/>
        </w:rPr>
        <w:t>Montreal, Canada [Interview with Patti Schmitt – CBC radio one, « cinq à six », disseminated May 24]</w:t>
      </w:r>
    </w:p>
    <w:p w14:paraId="7B7AA311" w14:textId="77777777" w:rsidR="003B3D75" w:rsidRDefault="00E266E1">
      <w:pPr>
        <w:pStyle w:val="BodyA"/>
      </w:pPr>
      <w:r>
        <w:rPr>
          <w:rStyle w:val="None"/>
          <w:b/>
          <w:bCs/>
        </w:rPr>
        <w:t>September 10-20 2007</w:t>
      </w:r>
      <w:r>
        <w:rPr>
          <w:rStyle w:val="None"/>
        </w:rPr>
        <w:t xml:space="preserve"> </w:t>
      </w:r>
      <w:r>
        <w:rPr>
          <w:rStyle w:val="None"/>
          <w:i/>
          <w:iCs/>
        </w:rPr>
        <w:t>Folds to Infinity</w:t>
      </w:r>
      <w:r>
        <w:rPr>
          <w:rStyle w:val="None"/>
        </w:rPr>
        <w:t xml:space="preserve"> – a mobile architecture of performance. Gallery Al Pendre, Fortaleza, Brazil</w:t>
      </w:r>
    </w:p>
    <w:p w14:paraId="2ACEC747" w14:textId="77777777" w:rsidR="003B3D75" w:rsidRDefault="003B3D75">
      <w:pPr>
        <w:pStyle w:val="BodyA"/>
      </w:pPr>
    </w:p>
    <w:p w14:paraId="59BFAB42"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7" w:name="_Toc7"/>
      <w:r>
        <w:rPr>
          <w:rStyle w:val="None"/>
        </w:rPr>
        <w:t xml:space="preserve">Performances </w:t>
      </w:r>
      <w:bookmarkEnd w:id="7"/>
    </w:p>
    <w:p w14:paraId="2919F339" w14:textId="77777777" w:rsidR="003B3D75" w:rsidRDefault="003B3D75">
      <w:pPr>
        <w:pStyle w:val="BodyA"/>
      </w:pPr>
    </w:p>
    <w:p w14:paraId="639488ED" w14:textId="77777777" w:rsidR="003B3D75" w:rsidRDefault="00E266E1">
      <w:pPr>
        <w:pStyle w:val="BodyB"/>
        <w:tabs>
          <w:tab w:val="left" w:pos="360"/>
          <w:tab w:val="left" w:pos="2016"/>
          <w:tab w:val="center" w:pos="4680"/>
          <w:tab w:val="left" w:pos="5904"/>
        </w:tabs>
      </w:pPr>
      <w:r>
        <w:rPr>
          <w:rStyle w:val="None"/>
          <w:b/>
          <w:bCs/>
        </w:rPr>
        <w:t xml:space="preserve">November 2015 </w:t>
      </w:r>
      <w:r>
        <w:rPr>
          <w:rStyle w:val="None"/>
          <w:i/>
          <w:iCs/>
          <w:lang w:val="de-DE"/>
        </w:rPr>
        <w:t>Twisted Nietzsche</w:t>
      </w:r>
      <w:r>
        <w:rPr>
          <w:rStyle w:val="None"/>
          <w:lang w:val="en-US"/>
        </w:rPr>
        <w:t xml:space="preserve"> With Brian Massumi. Filmed performance and </w:t>
      </w:r>
    </w:p>
    <w:p w14:paraId="5455E747" w14:textId="77777777" w:rsidR="003B3D75" w:rsidRDefault="00E266E1">
      <w:pPr>
        <w:pStyle w:val="BodyB"/>
        <w:tabs>
          <w:tab w:val="left" w:pos="360"/>
          <w:tab w:val="left" w:pos="2016"/>
          <w:tab w:val="center" w:pos="4680"/>
          <w:tab w:val="left" w:pos="5904"/>
        </w:tabs>
        <w:rPr>
          <w:rStyle w:val="None"/>
          <w:lang w:val="en-US"/>
        </w:rPr>
      </w:pPr>
      <w:r>
        <w:rPr>
          <w:rStyle w:val="None"/>
          <w:lang w:val="en-US"/>
        </w:rPr>
        <w:t>installation as part of "Philosophy on Stage #4," ArtLab 4, Tanzquartier Vienna.</w:t>
      </w:r>
    </w:p>
    <w:p w14:paraId="7E96804E" w14:textId="77777777" w:rsidR="003B3D75" w:rsidRDefault="00E266E1">
      <w:pPr>
        <w:pStyle w:val="BodyA"/>
      </w:pPr>
      <w:r>
        <w:rPr>
          <w:rStyle w:val="None"/>
          <w:b/>
          <w:bCs/>
        </w:rPr>
        <w:t xml:space="preserve">March 27 2008 </w:t>
      </w:r>
      <w:r>
        <w:rPr>
          <w:rStyle w:val="None"/>
          <w:i/>
          <w:iCs/>
        </w:rPr>
        <w:t>Folds to Infinity</w:t>
      </w:r>
      <w:r>
        <w:rPr>
          <w:rStyle w:val="None"/>
        </w:rPr>
        <w:t xml:space="preserve"> – in situ performance with Vivienne Jabri and Christine Sylvester, International Studies Association Conference, San Francisco.</w:t>
      </w:r>
    </w:p>
    <w:p w14:paraId="6EC537A7" w14:textId="77777777" w:rsidR="003B3D75" w:rsidRDefault="003B3D75">
      <w:pPr>
        <w:pStyle w:val="BodyA"/>
      </w:pPr>
    </w:p>
    <w:p w14:paraId="1EF503AC" w14:textId="77777777" w:rsidR="003B3D75" w:rsidRDefault="00E266E1">
      <w:pPr>
        <w:pStyle w:val="BodyA"/>
      </w:pPr>
      <w:r>
        <w:rPr>
          <w:rStyle w:val="None"/>
        </w:rPr>
        <w:t xml:space="preserve">**note: </w:t>
      </w:r>
      <w:r>
        <w:rPr>
          <w:rStyle w:val="None"/>
          <w:i/>
          <w:iCs/>
        </w:rPr>
        <w:t>Folds to Infinity</w:t>
      </w:r>
      <w:r>
        <w:rPr>
          <w:rStyle w:val="None"/>
        </w:rPr>
        <w:t xml:space="preserve"> and </w:t>
      </w:r>
      <w:r>
        <w:rPr>
          <w:rStyle w:val="None"/>
          <w:i/>
          <w:iCs/>
        </w:rPr>
        <w:t>Slow Clothes</w:t>
      </w:r>
      <w:r>
        <w:rPr>
          <w:rStyle w:val="None"/>
        </w:rPr>
        <w:t xml:space="preserve"> are site-conditioned works. The mobile architecture and the performance-concept is altered for each exhibition/performance.</w:t>
      </w:r>
    </w:p>
    <w:p w14:paraId="389A96A8" w14:textId="77777777" w:rsidR="003B3D75" w:rsidRDefault="003B3D75">
      <w:pPr>
        <w:pStyle w:val="BodyA"/>
      </w:pPr>
    </w:p>
    <w:p w14:paraId="1D927536"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8" w:name="_Toc8"/>
      <w:r>
        <w:rPr>
          <w:rStyle w:val="None"/>
        </w:rPr>
        <w:t xml:space="preserve">Choreography/Dramaturgy </w:t>
      </w:r>
      <w:bookmarkEnd w:id="8"/>
    </w:p>
    <w:p w14:paraId="16A76BB7" w14:textId="77777777" w:rsidR="003B3D75" w:rsidRDefault="00E266E1">
      <w:pPr>
        <w:pStyle w:val="BodyB"/>
      </w:pPr>
      <w:r>
        <w:rPr>
          <w:rStyle w:val="None"/>
          <w:b/>
          <w:bCs/>
          <w:lang w:val="en-US"/>
        </w:rPr>
        <w:t>February 2015</w:t>
      </w:r>
      <w:r>
        <w:rPr>
          <w:rStyle w:val="None"/>
        </w:rPr>
        <w:t xml:space="preserve"> Robert Ashley’s </w:t>
      </w:r>
      <w:r>
        <w:rPr>
          <w:rStyle w:val="None"/>
          <w:i/>
          <w:iCs/>
        </w:rPr>
        <w:t>Dust</w:t>
      </w:r>
      <w:r>
        <w:rPr>
          <w:rStyle w:val="None"/>
          <w:lang w:val="de-DE"/>
        </w:rPr>
        <w:t>. Dramaturg. Choreographer Megan Bridge.</w:t>
      </w:r>
    </w:p>
    <w:p w14:paraId="2FDC0FD1" w14:textId="77777777" w:rsidR="003B3D75" w:rsidRDefault="00E266E1">
      <w:pPr>
        <w:pStyle w:val="BodyA"/>
        <w:rPr>
          <w:rStyle w:val="None"/>
        </w:rPr>
      </w:pPr>
      <w:r>
        <w:rPr>
          <w:rStyle w:val="None"/>
          <w:b/>
          <w:bCs/>
        </w:rPr>
        <w:t>July 2017</w:t>
      </w:r>
      <w:r>
        <w:rPr>
          <w:rStyle w:val="None"/>
        </w:rPr>
        <w:t xml:space="preserve"> </w:t>
      </w:r>
      <w:r>
        <w:rPr>
          <w:rStyle w:val="None"/>
          <w:i/>
          <w:iCs/>
        </w:rPr>
        <w:t>Vague de Corps</w:t>
      </w:r>
      <w:r>
        <w:rPr>
          <w:rStyle w:val="None"/>
        </w:rPr>
        <w:t>, Munich. Dramaturg. Choreographer Stephanie Felber.</w:t>
      </w:r>
    </w:p>
    <w:p w14:paraId="28579194" w14:textId="77777777" w:rsidR="003B3D75" w:rsidRDefault="003B3D75">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p>
    <w:p w14:paraId="4278ADA3"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9" w:name="_Toc9"/>
      <w:r>
        <w:rPr>
          <w:rStyle w:val="None"/>
        </w:rPr>
        <w:t>Exhibitions (group)</w:t>
      </w:r>
      <w:bookmarkEnd w:id="9"/>
    </w:p>
    <w:p w14:paraId="2AAA1C02" w14:textId="77777777" w:rsidR="003B3D75" w:rsidRDefault="00E266E1">
      <w:pPr>
        <w:pStyle w:val="BodyA"/>
        <w:ind w:left="720" w:hanging="720"/>
      </w:pPr>
      <w:r>
        <w:rPr>
          <w:rStyle w:val="None"/>
          <w:b/>
          <w:bCs/>
        </w:rPr>
        <w:t xml:space="preserve">May 3 2018 </w:t>
      </w:r>
      <w:r>
        <w:rPr>
          <w:rStyle w:val="None"/>
          <w:i/>
          <w:iCs/>
        </w:rPr>
        <w:t>Birds Crossing Borders</w:t>
      </w:r>
      <w:r>
        <w:rPr>
          <w:rStyle w:val="None"/>
          <w:b/>
          <w:bCs/>
          <w:i/>
          <w:iCs/>
        </w:rPr>
        <w:t xml:space="preserve"> </w:t>
      </w:r>
      <w:r>
        <w:rPr>
          <w:rStyle w:val="None"/>
        </w:rPr>
        <w:t>Performance collaboration with Khadija Baker. Articule, Montreal.</w:t>
      </w:r>
    </w:p>
    <w:p w14:paraId="5B0151BD" w14:textId="77777777" w:rsidR="003B3D75" w:rsidRDefault="00E266E1">
      <w:pPr>
        <w:pStyle w:val="BodyA"/>
      </w:pPr>
      <w:r>
        <w:rPr>
          <w:rStyle w:val="None"/>
          <w:b/>
          <w:bCs/>
        </w:rPr>
        <w:t>March-April 2013</w:t>
      </w:r>
      <w:r>
        <w:rPr>
          <w:rStyle w:val="None"/>
        </w:rPr>
        <w:t xml:space="preserve"> Performer in </w:t>
      </w:r>
      <w:r>
        <w:rPr>
          <w:rStyle w:val="None"/>
          <w:i/>
          <w:iCs/>
        </w:rPr>
        <w:t>This Situation</w:t>
      </w:r>
      <w:r>
        <w:rPr>
          <w:rStyle w:val="None"/>
        </w:rPr>
        <w:t>, Tino Seghal. Musée d</w:t>
      </w:r>
      <w:r>
        <w:rPr>
          <w:rStyle w:val="None"/>
          <w:lang w:val="fr-FR"/>
        </w:rPr>
        <w:t>’arts contemporains, Montreal.</w:t>
      </w:r>
    </w:p>
    <w:p w14:paraId="5CA9B7C5" w14:textId="77777777" w:rsidR="003B3D75" w:rsidRDefault="00E266E1">
      <w:pPr>
        <w:pStyle w:val="BodyA"/>
      </w:pPr>
      <w:r>
        <w:rPr>
          <w:rStyle w:val="None"/>
          <w:b/>
          <w:bCs/>
        </w:rPr>
        <w:t>October 2012</w:t>
      </w:r>
      <w:r>
        <w:rPr>
          <w:rStyle w:val="None"/>
          <w:i/>
          <w:iCs/>
        </w:rPr>
        <w:t xml:space="preserve"> Weather Patterns 3</w:t>
      </w:r>
      <w:r>
        <w:rPr>
          <w:rStyle w:val="None"/>
        </w:rPr>
        <w:t>, with Nathaniel Stern, Bryan Cera and Andrew Goodman. Group Exhibition: Entertaining the Environment. Bus Gallery, Melbourne Australia. Curated Andrew Goodman.</w:t>
      </w:r>
    </w:p>
    <w:p w14:paraId="75FBE0EC" w14:textId="77777777" w:rsidR="003B3D75" w:rsidRDefault="00E266E1">
      <w:pPr>
        <w:pStyle w:val="BodyA"/>
      </w:pPr>
      <w:r>
        <w:rPr>
          <w:rStyle w:val="None"/>
          <w:b/>
          <w:bCs/>
        </w:rPr>
        <w:t>September 2012</w:t>
      </w:r>
      <w:r>
        <w:rPr>
          <w:rStyle w:val="None"/>
          <w:i/>
          <w:iCs/>
        </w:rPr>
        <w:t xml:space="preserve"> Weather Patterns 3</w:t>
      </w:r>
      <w:r>
        <w:rPr>
          <w:rStyle w:val="None"/>
        </w:rPr>
        <w:t>, with Nathaniel Stern, Bryan Cera and Andrew Goodman. Group Exhibition: Entertaining the Environment Latrobe University Art Gallery, Melbourne Australia. Curated Andrew Goodman.</w:t>
      </w:r>
    </w:p>
    <w:p w14:paraId="5AF0AE33" w14:textId="77777777" w:rsidR="003B3D75" w:rsidRDefault="00E266E1">
      <w:pPr>
        <w:pStyle w:val="BodyA"/>
      </w:pPr>
      <w:r>
        <w:rPr>
          <w:rStyle w:val="None"/>
          <w:b/>
          <w:bCs/>
        </w:rPr>
        <w:t>August 2012</w:t>
      </w:r>
      <w:r>
        <w:rPr>
          <w:rStyle w:val="None"/>
        </w:rPr>
        <w:t xml:space="preserve"> </w:t>
      </w:r>
      <w:r>
        <w:rPr>
          <w:rStyle w:val="None"/>
          <w:i/>
          <w:iCs/>
        </w:rPr>
        <w:t>Weather Patterns 3</w:t>
      </w:r>
      <w:r>
        <w:rPr>
          <w:rStyle w:val="None"/>
        </w:rPr>
        <w:t>, with Nathaniel Stern, Bryan Cera and Andrew Goodman. Group Exhibition: Entertaining the Environment Deakin University Art Gallery, Melbourne Australia. Curated Andrew Goodman.</w:t>
      </w:r>
    </w:p>
    <w:p w14:paraId="5E57CD17" w14:textId="77777777" w:rsidR="003B3D75" w:rsidRDefault="003B3D75">
      <w:pPr>
        <w:pStyle w:val="BodyA"/>
        <w:rPr>
          <w:rStyle w:val="None"/>
          <w:u w:val="single"/>
        </w:rPr>
      </w:pPr>
    </w:p>
    <w:p w14:paraId="6963E124" w14:textId="77777777" w:rsidR="003B3D75" w:rsidRDefault="003B3D75">
      <w:pPr>
        <w:pStyle w:val="BodyA"/>
      </w:pPr>
    </w:p>
    <w:p w14:paraId="37C11099"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10" w:name="_Toc10"/>
      <w:r>
        <w:rPr>
          <w:rStyle w:val="None"/>
        </w:rPr>
        <w:t xml:space="preserve">Publications (print or electronic) </w:t>
      </w:r>
      <w:bookmarkEnd w:id="10"/>
    </w:p>
    <w:p w14:paraId="04A6945A" w14:textId="77777777" w:rsidR="003B3D75" w:rsidRDefault="003B3D75">
      <w:pPr>
        <w:pStyle w:val="BodyA"/>
      </w:pPr>
    </w:p>
    <w:p w14:paraId="05960136"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1" w:name="_Toc11"/>
      <w:r>
        <w:rPr>
          <w:rStyle w:val="None"/>
        </w:rPr>
        <w:t>Books</w:t>
      </w:r>
      <w:bookmarkEnd w:id="11"/>
    </w:p>
    <w:p w14:paraId="66B93727" w14:textId="77777777" w:rsidR="003B3D75" w:rsidRDefault="003B3D75">
      <w:pPr>
        <w:pStyle w:val="BodyA"/>
      </w:pPr>
    </w:p>
    <w:p w14:paraId="6A85B865" w14:textId="77777777" w:rsidR="003B3D75" w:rsidRDefault="00E266E1">
      <w:pPr>
        <w:pStyle w:val="BodyA"/>
      </w:pPr>
      <w:r>
        <w:rPr>
          <w:rStyle w:val="None"/>
        </w:rPr>
        <w:t xml:space="preserve"> </w:t>
      </w:r>
    </w:p>
    <w:p w14:paraId="2FD0ADF1" w14:textId="1D387EEE" w:rsidR="00485547" w:rsidRPr="00485547" w:rsidRDefault="00485547">
      <w:pPr>
        <w:pStyle w:val="BodyA"/>
        <w:rPr>
          <w:rStyle w:val="None"/>
        </w:rPr>
      </w:pPr>
      <w:r>
        <w:rPr>
          <w:rStyle w:val="None"/>
        </w:rPr>
        <w:t xml:space="preserve">Manning, E (in press) </w:t>
      </w:r>
      <w:r>
        <w:rPr>
          <w:rStyle w:val="None"/>
          <w:i/>
          <w:iCs/>
        </w:rPr>
        <w:t xml:space="preserve">Out of the Clear </w:t>
      </w:r>
      <w:r>
        <w:rPr>
          <w:rStyle w:val="None"/>
        </w:rPr>
        <w:t>Minor Compositions.</w:t>
      </w:r>
    </w:p>
    <w:p w14:paraId="26FFE3BE" w14:textId="2A418D26" w:rsidR="003B3D75" w:rsidRDefault="00E266E1">
      <w:pPr>
        <w:pStyle w:val="BodyA"/>
      </w:pPr>
      <w:r>
        <w:rPr>
          <w:rStyle w:val="None"/>
        </w:rPr>
        <w:t xml:space="preserve">Manning, E (2020) </w:t>
      </w:r>
      <w:r>
        <w:rPr>
          <w:rStyle w:val="None"/>
          <w:i/>
          <w:iCs/>
        </w:rPr>
        <w:t>For a Pragmatics of the Useless</w:t>
      </w:r>
      <w:r>
        <w:rPr>
          <w:rStyle w:val="None"/>
        </w:rPr>
        <w:t>. Durham: Duke UP.</w:t>
      </w:r>
    </w:p>
    <w:p w14:paraId="41D0BCD3" w14:textId="77777777" w:rsidR="003B3D75" w:rsidRDefault="00E266E1">
      <w:pPr>
        <w:pStyle w:val="BodyA"/>
      </w:pPr>
      <w:r>
        <w:rPr>
          <w:rStyle w:val="None"/>
        </w:rPr>
        <w:t xml:space="preserve">Manning, E. (2019, republication from 1994 with a new preface and afterword) </w:t>
      </w:r>
      <w:r>
        <w:rPr>
          <w:rStyle w:val="None"/>
          <w:i/>
          <w:iCs/>
        </w:rPr>
        <w:t>The Perfect Mango.</w:t>
      </w:r>
      <w:r>
        <w:rPr>
          <w:rStyle w:val="None"/>
        </w:rPr>
        <w:t xml:space="preserve"> </w:t>
      </w:r>
    </w:p>
    <w:p w14:paraId="7FE8CB75" w14:textId="77777777" w:rsidR="003B3D75" w:rsidRDefault="00E266E1">
      <w:pPr>
        <w:pStyle w:val="BodyA"/>
      </w:pPr>
      <w:r>
        <w:rPr>
          <w:rStyle w:val="None"/>
        </w:rPr>
        <w:lastRenderedPageBreak/>
        <w:tab/>
        <w:t>Punctum Books.</w:t>
      </w:r>
    </w:p>
    <w:p w14:paraId="20D23B6C" w14:textId="77777777" w:rsidR="003B3D75" w:rsidRDefault="00E266E1">
      <w:pPr>
        <w:pStyle w:val="BodyA"/>
      </w:pPr>
      <w:r>
        <w:rPr>
          <w:rStyle w:val="None"/>
        </w:rPr>
        <w:t xml:space="preserve">Manning, E. (2016) </w:t>
      </w:r>
      <w:r>
        <w:rPr>
          <w:rStyle w:val="None"/>
          <w:i/>
          <w:iCs/>
        </w:rPr>
        <w:t>The Minor Gesture</w:t>
      </w:r>
      <w:r>
        <w:rPr>
          <w:rStyle w:val="None"/>
        </w:rPr>
        <w:t>. Durham: Duke UP.</w:t>
      </w:r>
    </w:p>
    <w:p w14:paraId="3C3E51B6" w14:textId="77777777" w:rsidR="003B3D75" w:rsidRDefault="00E266E1">
      <w:pPr>
        <w:pStyle w:val="BodyA"/>
      </w:pPr>
      <w:r>
        <w:rPr>
          <w:rStyle w:val="None"/>
        </w:rPr>
        <w:t xml:space="preserve">Manning, E. (2013) </w:t>
      </w:r>
      <w:r>
        <w:rPr>
          <w:rStyle w:val="None"/>
          <w:i/>
          <w:iCs/>
        </w:rPr>
        <w:t>Always More Than One: Individuation</w:t>
      </w:r>
      <w:r>
        <w:rPr>
          <w:rStyle w:val="None"/>
          <w:i/>
          <w:iCs/>
          <w:lang w:val="fr-FR"/>
        </w:rPr>
        <w:t>’</w:t>
      </w:r>
      <w:r>
        <w:rPr>
          <w:rStyle w:val="None"/>
          <w:i/>
          <w:iCs/>
        </w:rPr>
        <w:t>s Dance</w:t>
      </w:r>
      <w:r>
        <w:rPr>
          <w:rStyle w:val="None"/>
        </w:rPr>
        <w:t xml:space="preserve">. Durham: </w:t>
      </w:r>
    </w:p>
    <w:p w14:paraId="3DD184CA" w14:textId="77777777" w:rsidR="003B3D75" w:rsidRDefault="00E266E1">
      <w:pPr>
        <w:pStyle w:val="BodyA"/>
      </w:pPr>
      <w:r>
        <w:rPr>
          <w:rStyle w:val="None"/>
        </w:rPr>
        <w:tab/>
        <w:t>Duke UP.</w:t>
      </w:r>
    </w:p>
    <w:p w14:paraId="29E012C6" w14:textId="77777777" w:rsidR="003B3D75" w:rsidRDefault="00E266E1">
      <w:pPr>
        <w:pStyle w:val="BodyA"/>
      </w:pPr>
      <w:r>
        <w:rPr>
          <w:rStyle w:val="None"/>
        </w:rPr>
        <w:t xml:space="preserve">Manning, E. (2009) </w:t>
      </w:r>
      <w:r>
        <w:rPr>
          <w:rStyle w:val="None"/>
          <w:i/>
          <w:iCs/>
          <w:lang w:val="fr-FR"/>
        </w:rPr>
        <w:t xml:space="preserve">Relationscapes: Movement, Art, Philosophy. </w:t>
      </w:r>
      <w:r>
        <w:rPr>
          <w:rStyle w:val="None"/>
        </w:rPr>
        <w:t xml:space="preserve">Cambridge, Mass., MIT  </w:t>
      </w:r>
    </w:p>
    <w:p w14:paraId="143D0428" w14:textId="77777777" w:rsidR="003B3D75" w:rsidRDefault="00E266E1">
      <w:pPr>
        <w:pStyle w:val="BodyA"/>
      </w:pPr>
      <w:r>
        <w:rPr>
          <w:rStyle w:val="None"/>
        </w:rPr>
        <w:tab/>
        <w:t>Press.</w:t>
      </w:r>
    </w:p>
    <w:p w14:paraId="03D53E4A" w14:textId="77777777" w:rsidR="003B3D75" w:rsidRDefault="00E266E1">
      <w:pPr>
        <w:pStyle w:val="BodyA"/>
      </w:pPr>
      <w:r>
        <w:rPr>
          <w:rStyle w:val="None"/>
        </w:rPr>
        <w:t xml:space="preserve">Manning, E. (2007) </w:t>
      </w:r>
      <w:r>
        <w:rPr>
          <w:rStyle w:val="None"/>
          <w:i/>
          <w:iCs/>
        </w:rPr>
        <w:t>Politics of Touch: Sense, Movement, Sovereignty</w:t>
      </w:r>
      <w:r>
        <w:rPr>
          <w:rStyle w:val="None"/>
        </w:rPr>
        <w:t xml:space="preserve">.  Minneapolis:  </w:t>
      </w:r>
    </w:p>
    <w:p w14:paraId="26C34280" w14:textId="77777777" w:rsidR="003B3D75" w:rsidRDefault="00E266E1">
      <w:pPr>
        <w:pStyle w:val="BodyA"/>
      </w:pPr>
      <w:r>
        <w:rPr>
          <w:rStyle w:val="None"/>
        </w:rPr>
        <w:tab/>
        <w:t>Minnesota UP.</w:t>
      </w:r>
    </w:p>
    <w:p w14:paraId="2BDAE305" w14:textId="77777777" w:rsidR="003B3D75" w:rsidRDefault="00E266E1">
      <w:pPr>
        <w:pStyle w:val="BodyA"/>
        <w:rPr>
          <w:rStyle w:val="None"/>
          <w:i/>
          <w:iCs/>
        </w:rPr>
      </w:pPr>
      <w:r>
        <w:rPr>
          <w:rStyle w:val="None"/>
        </w:rPr>
        <w:t xml:space="preserve">Manning, E. (2003). </w:t>
      </w:r>
      <w:r>
        <w:rPr>
          <w:rStyle w:val="None"/>
          <w:i/>
          <w:iCs/>
        </w:rPr>
        <w:t xml:space="preserve">Ephemeral Territories: Representing Nation, Home and Identity </w:t>
      </w:r>
    </w:p>
    <w:p w14:paraId="07440B57" w14:textId="77777777" w:rsidR="003B3D75" w:rsidRDefault="00E266E1">
      <w:pPr>
        <w:pStyle w:val="BodyA"/>
      </w:pPr>
      <w:r>
        <w:rPr>
          <w:rStyle w:val="None"/>
          <w:i/>
          <w:iCs/>
        </w:rPr>
        <w:t>in Canada</w:t>
      </w:r>
      <w:r>
        <w:rPr>
          <w:rStyle w:val="None"/>
        </w:rPr>
        <w:t>. Minneapolis.: University of Minnesota Press.</w:t>
      </w:r>
    </w:p>
    <w:p w14:paraId="5873B7E2" w14:textId="77777777" w:rsidR="003B3D75" w:rsidRDefault="003B3D75">
      <w:pPr>
        <w:pStyle w:val="BodyA"/>
      </w:pPr>
    </w:p>
    <w:p w14:paraId="6A624A8A" w14:textId="77777777" w:rsidR="003B3D75" w:rsidRDefault="00E266E1">
      <w:pPr>
        <w:pStyle w:val="BodyA"/>
        <w:rPr>
          <w:rStyle w:val="None"/>
          <w:i/>
          <w:iCs/>
        </w:rPr>
      </w:pPr>
      <w:r>
        <w:rPr>
          <w:rStyle w:val="None"/>
        </w:rPr>
        <w:t xml:space="preserve">Manning, E and Massumi, B. (2014). </w:t>
      </w:r>
      <w:r>
        <w:rPr>
          <w:rStyle w:val="None"/>
          <w:i/>
          <w:iCs/>
        </w:rPr>
        <w:t xml:space="preserve">Thought in the Act – Passages in the Ecology of </w:t>
      </w:r>
    </w:p>
    <w:p w14:paraId="57D2907C" w14:textId="77777777" w:rsidR="003B3D75" w:rsidRDefault="00E266E1">
      <w:pPr>
        <w:pStyle w:val="BodyA"/>
        <w:rPr>
          <w:rStyle w:val="None"/>
        </w:rPr>
      </w:pPr>
      <w:r>
        <w:rPr>
          <w:rStyle w:val="None"/>
          <w:i/>
          <w:iCs/>
        </w:rPr>
        <w:tab/>
        <w:t>Experience</w:t>
      </w:r>
      <w:r>
        <w:rPr>
          <w:rStyle w:val="None"/>
        </w:rPr>
        <w:t>. Minneapolis: University of Minnesota Press.</w:t>
      </w:r>
    </w:p>
    <w:p w14:paraId="43FDC4A8" w14:textId="77777777" w:rsidR="003B3D75" w:rsidRDefault="003B3D75">
      <w:pPr>
        <w:pStyle w:val="BodyA"/>
        <w:rPr>
          <w:rStyle w:val="None"/>
          <w:i/>
          <w:iCs/>
        </w:rPr>
      </w:pPr>
    </w:p>
    <w:p w14:paraId="796E322D"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2" w:name="_Toc12"/>
      <w:r>
        <w:rPr>
          <w:rStyle w:val="None"/>
        </w:rPr>
        <w:t>Translations</w:t>
      </w:r>
      <w:bookmarkEnd w:id="12"/>
    </w:p>
    <w:p w14:paraId="1387DDB0" w14:textId="77777777" w:rsidR="003B3D75" w:rsidRDefault="003B3D75">
      <w:pPr>
        <w:pStyle w:val="BodyA"/>
      </w:pPr>
    </w:p>
    <w:p w14:paraId="53616F4E" w14:textId="1D47196D" w:rsidR="00485547" w:rsidRPr="00485547" w:rsidRDefault="00485547">
      <w:pPr>
        <w:pStyle w:val="BodyA"/>
        <w:rPr>
          <w:rStyle w:val="None"/>
        </w:rPr>
      </w:pPr>
      <w:r>
        <w:rPr>
          <w:rStyle w:val="None"/>
        </w:rPr>
        <w:t xml:space="preserve">Manning, E (forthcoming) </w:t>
      </w:r>
      <w:r>
        <w:rPr>
          <w:rStyle w:val="None"/>
          <w:i/>
          <w:iCs/>
        </w:rPr>
        <w:t xml:space="preserve">Toujours Plus Que Un. </w:t>
      </w:r>
      <w:r>
        <w:rPr>
          <w:rStyle w:val="None"/>
        </w:rPr>
        <w:t>Trans. Emma Bigé. Genève, Abrüpt.</w:t>
      </w:r>
    </w:p>
    <w:p w14:paraId="5E506DCC" w14:textId="1B6A2D88" w:rsidR="003B3D75" w:rsidRDefault="00E266E1">
      <w:pPr>
        <w:pStyle w:val="BodyA"/>
      </w:pPr>
      <w:r>
        <w:rPr>
          <w:rStyle w:val="None"/>
        </w:rPr>
        <w:t xml:space="preserve">Manning, E. (2020) </w:t>
      </w:r>
      <w:r>
        <w:rPr>
          <w:rStyle w:val="None"/>
          <w:i/>
          <w:iCs/>
        </w:rPr>
        <w:t>Le geste mineur</w:t>
      </w:r>
      <w:r>
        <w:rPr>
          <w:rStyle w:val="None"/>
        </w:rPr>
        <w:t xml:space="preserve">. Trans. Aline Wiame. Paris: Les empêcheurs de penser en rond. </w:t>
      </w:r>
    </w:p>
    <w:p w14:paraId="4E91022D" w14:textId="77777777" w:rsidR="003B3D75" w:rsidRDefault="00E266E1">
      <w:pPr>
        <w:pStyle w:val="BodyA"/>
      </w:pPr>
      <w:r>
        <w:rPr>
          <w:rStyle w:val="None"/>
        </w:rPr>
        <w:t xml:space="preserve">Manning, E. (2019) </w:t>
      </w:r>
      <w:r>
        <w:rPr>
          <w:rStyle w:val="None"/>
          <w:i/>
          <w:iCs/>
        </w:rPr>
        <w:t>A Manga Perfeita</w:t>
      </w:r>
      <w:r>
        <w:rPr>
          <w:rStyle w:val="None"/>
        </w:rPr>
        <w:t>. Trans. Ernesto Filho and Christine Greiner. Punctum Press.</w:t>
      </w:r>
    </w:p>
    <w:p w14:paraId="2C0D54BC" w14:textId="2F911CFA" w:rsidR="003B3D75" w:rsidRDefault="00E266E1">
      <w:pPr>
        <w:pStyle w:val="BodyA"/>
      </w:pPr>
      <w:r>
        <w:rPr>
          <w:rStyle w:val="None"/>
        </w:rPr>
        <w:t xml:space="preserve">Manning, E. (forthcoming 2022) </w:t>
      </w:r>
      <w:r w:rsidR="00CB1AF4">
        <w:rPr>
          <w:rStyle w:val="None"/>
          <w:i/>
          <w:iCs/>
        </w:rPr>
        <w:t>O gesto Minor</w:t>
      </w:r>
      <w:r>
        <w:rPr>
          <w:rStyle w:val="None"/>
        </w:rPr>
        <w:t>. Trans. Andre Arias. Sao Paolo: GLAC.</w:t>
      </w:r>
    </w:p>
    <w:p w14:paraId="167888B7" w14:textId="1478E23C" w:rsidR="003B3D75" w:rsidRDefault="00E266E1">
      <w:pPr>
        <w:pStyle w:val="BodyA"/>
      </w:pPr>
      <w:r>
        <w:rPr>
          <w:rStyle w:val="None"/>
        </w:rPr>
        <w:t xml:space="preserve">Manning, E. (forthcoming 2022) </w:t>
      </w:r>
      <w:r w:rsidR="00CB1AF4">
        <w:rPr>
          <w:rStyle w:val="None"/>
          <w:i/>
          <w:iCs/>
        </w:rPr>
        <w:t>Sempre mais que uno</w:t>
      </w:r>
      <w:r>
        <w:rPr>
          <w:rStyle w:val="None"/>
        </w:rPr>
        <w:t xml:space="preserve">. Trans. Francisco Trento. Sao Paolo: </w:t>
      </w:r>
    </w:p>
    <w:p w14:paraId="292194D8" w14:textId="77777777" w:rsidR="003B3D75" w:rsidRDefault="00E266E1">
      <w:pPr>
        <w:pStyle w:val="BodyA"/>
      </w:pPr>
      <w:r>
        <w:rPr>
          <w:rStyle w:val="None"/>
        </w:rPr>
        <w:tab/>
        <w:t xml:space="preserve">GLAC. </w:t>
      </w:r>
    </w:p>
    <w:p w14:paraId="0857FD6F" w14:textId="4D5CF8BF" w:rsidR="003B3D75" w:rsidRDefault="00E266E1">
      <w:pPr>
        <w:pStyle w:val="BodyA"/>
        <w:rPr>
          <w:rStyle w:val="None"/>
        </w:rPr>
      </w:pPr>
      <w:r>
        <w:rPr>
          <w:rStyle w:val="None"/>
        </w:rPr>
        <w:t xml:space="preserve">Manning, E. (forthcoming 2022) </w:t>
      </w:r>
      <w:r w:rsidR="00CB1AF4">
        <w:rPr>
          <w:rStyle w:val="None"/>
          <w:i/>
          <w:iCs/>
        </w:rPr>
        <w:t>Politica de Toque</w:t>
      </w:r>
      <w:r>
        <w:rPr>
          <w:rStyle w:val="None"/>
        </w:rPr>
        <w:t>. Trans. Carlos Dumelo and Bianca Scliar. Sao Paolo:</w:t>
      </w:r>
    </w:p>
    <w:p w14:paraId="32A2526F" w14:textId="4787479C" w:rsidR="003B3D75" w:rsidRDefault="00E266E1">
      <w:pPr>
        <w:pStyle w:val="BodyA"/>
        <w:rPr>
          <w:rStyle w:val="None"/>
        </w:rPr>
      </w:pPr>
      <w:r>
        <w:rPr>
          <w:rStyle w:val="None"/>
        </w:rPr>
        <w:tab/>
        <w:t>GLAC.</w:t>
      </w:r>
    </w:p>
    <w:p w14:paraId="2BD312DA" w14:textId="5B86ED3E" w:rsidR="00350718" w:rsidRDefault="00350718">
      <w:pPr>
        <w:pStyle w:val="BodyA"/>
        <w:rPr>
          <w:rStyle w:val="None"/>
        </w:rPr>
      </w:pPr>
    </w:p>
    <w:p w14:paraId="3259FB44" w14:textId="77777777" w:rsidR="00350718" w:rsidRDefault="00350718">
      <w:pPr>
        <w:pStyle w:val="BodyA"/>
        <w:rPr>
          <w:rStyle w:val="None"/>
          <w:i/>
          <w:iCs/>
        </w:rPr>
      </w:pPr>
      <w:r>
        <w:rPr>
          <w:rStyle w:val="None"/>
        </w:rPr>
        <w:t xml:space="preserve">Manning, E and Massumi B (2018) </w:t>
      </w:r>
      <w:r>
        <w:rPr>
          <w:rStyle w:val="None"/>
          <w:i/>
          <w:iCs/>
        </w:rPr>
        <w:t>Pensée en Acte – Vingt propositions pour la recherche-création.</w:t>
      </w:r>
    </w:p>
    <w:p w14:paraId="62483844" w14:textId="160BE80C" w:rsidR="00350718" w:rsidRPr="00350718" w:rsidRDefault="00350718" w:rsidP="00350718">
      <w:pPr>
        <w:pStyle w:val="BodyA"/>
        <w:ind w:firstLine="720"/>
        <w:rPr>
          <w:rStyle w:val="None"/>
        </w:rPr>
      </w:pPr>
      <w:r>
        <w:rPr>
          <w:rStyle w:val="None"/>
          <w:i/>
          <w:iCs/>
        </w:rPr>
        <w:t xml:space="preserve"> </w:t>
      </w:r>
      <w:r>
        <w:rPr>
          <w:rStyle w:val="None"/>
        </w:rPr>
        <w:t>Paris: Les presses du réel.</w:t>
      </w:r>
    </w:p>
    <w:p w14:paraId="18412E44" w14:textId="77777777" w:rsidR="003B3D75" w:rsidRDefault="003B3D75">
      <w:pPr>
        <w:pStyle w:val="BodyA"/>
        <w:rPr>
          <w:rStyle w:val="None"/>
        </w:rPr>
      </w:pPr>
    </w:p>
    <w:p w14:paraId="17989430"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3" w:name="_Toc13"/>
      <w:r>
        <w:rPr>
          <w:rStyle w:val="None"/>
        </w:rPr>
        <w:t>Edited Books</w:t>
      </w:r>
      <w:bookmarkEnd w:id="13"/>
    </w:p>
    <w:p w14:paraId="5379B2BA" w14:textId="77777777" w:rsidR="003B3D75" w:rsidRDefault="003B3D75">
      <w:pPr>
        <w:pStyle w:val="BodyA"/>
        <w:rPr>
          <w:rStyle w:val="None"/>
        </w:rPr>
      </w:pPr>
    </w:p>
    <w:p w14:paraId="7ECA79BC" w14:textId="77777777" w:rsidR="003B3D75" w:rsidRDefault="00E266E1">
      <w:pPr>
        <w:pStyle w:val="BodyA"/>
      </w:pPr>
      <w:r>
        <w:rPr>
          <w:rStyle w:val="None"/>
        </w:rPr>
        <w:t xml:space="preserve">Manning, E.; Munster, A; Stavning Tomsen, Bodil Marie (Eds). (2019). </w:t>
      </w:r>
      <w:r>
        <w:rPr>
          <w:rStyle w:val="None"/>
          <w:i/>
          <w:iCs/>
        </w:rPr>
        <w:t>Immediation</w:t>
      </w:r>
      <w:r>
        <w:rPr>
          <w:rStyle w:val="None"/>
        </w:rPr>
        <w:t>. Open Humanities Press.</w:t>
      </w:r>
    </w:p>
    <w:p w14:paraId="38AD1E47" w14:textId="77777777" w:rsidR="003B3D75" w:rsidRDefault="003B3D75">
      <w:pPr>
        <w:pStyle w:val="BodyA"/>
      </w:pPr>
    </w:p>
    <w:p w14:paraId="646F62BB"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4" w:name="_Toc14"/>
      <w:r>
        <w:rPr>
          <w:rStyle w:val="None"/>
        </w:rPr>
        <w:t>Book catalogue</w:t>
      </w:r>
      <w:bookmarkEnd w:id="14"/>
    </w:p>
    <w:p w14:paraId="202B9114" w14:textId="77777777" w:rsidR="003B3D75" w:rsidRDefault="003B3D75">
      <w:pPr>
        <w:pStyle w:val="BodyA"/>
      </w:pPr>
    </w:p>
    <w:p w14:paraId="42696A62" w14:textId="77777777" w:rsidR="003B3D75" w:rsidRDefault="00E266E1">
      <w:pPr>
        <w:pStyle w:val="BodyA"/>
        <w:rPr>
          <w:rStyle w:val="None"/>
          <w:i/>
          <w:iCs/>
        </w:rPr>
      </w:pPr>
      <w:r>
        <w:rPr>
          <w:rStyle w:val="None"/>
        </w:rPr>
        <w:t xml:space="preserve">Manning, E. and de Zegher, C. (2011) “Dance as a Semblance of a Composition” in </w:t>
      </w:r>
      <w:r>
        <w:rPr>
          <w:rStyle w:val="None"/>
          <w:i/>
          <w:iCs/>
        </w:rPr>
        <w:t xml:space="preserve">Violin </w:t>
      </w:r>
    </w:p>
    <w:p w14:paraId="6122FB54" w14:textId="77777777" w:rsidR="003B3D75" w:rsidRDefault="00E266E1">
      <w:pPr>
        <w:pStyle w:val="BodyA"/>
      </w:pPr>
      <w:r>
        <w:rPr>
          <w:rStyle w:val="None"/>
          <w:i/>
          <w:iCs/>
          <w:lang w:val="nl-NL"/>
        </w:rPr>
        <w:tab/>
        <w:t>Phase, Anne Teresa de Keersmaeker NY 2011</w:t>
      </w:r>
      <w:r>
        <w:rPr>
          <w:rStyle w:val="None"/>
        </w:rPr>
        <w:t>. Ghent: New Goff.</w:t>
      </w:r>
    </w:p>
    <w:p w14:paraId="1610BB88" w14:textId="77777777" w:rsidR="003B3D75" w:rsidRDefault="00E266E1">
      <w:pPr>
        <w:pStyle w:val="BodyA"/>
      </w:pPr>
      <w:r>
        <w:rPr>
          <w:rStyle w:val="None"/>
        </w:rPr>
        <w:t>Manning, E. (2012) “Adrift” in Margarita Lypiridou, Drift||Dé</w:t>
      </w:r>
      <w:r>
        <w:rPr>
          <w:rStyle w:val="None"/>
          <w:lang w:val="it-IT"/>
        </w:rPr>
        <w:t xml:space="preserve">rive. Montreal: Blanche Gallerie </w:t>
      </w:r>
    </w:p>
    <w:p w14:paraId="1AF7071B" w14:textId="77777777" w:rsidR="003B3D75" w:rsidRDefault="00E266E1">
      <w:pPr>
        <w:pStyle w:val="BodyA"/>
      </w:pPr>
      <w:r>
        <w:rPr>
          <w:rStyle w:val="None"/>
        </w:rPr>
        <w:tab/>
        <w:t>D</w:t>
      </w:r>
      <w:r>
        <w:rPr>
          <w:rStyle w:val="None"/>
          <w:lang w:val="fr-FR"/>
        </w:rPr>
        <w:t>’</w:t>
      </w:r>
      <w:r>
        <w:rPr>
          <w:rStyle w:val="None"/>
        </w:rPr>
        <w:t>art.</w:t>
      </w:r>
    </w:p>
    <w:p w14:paraId="11D86137" w14:textId="77777777" w:rsidR="003B3D75" w:rsidRDefault="003B3D75">
      <w:pPr>
        <w:pStyle w:val="BodyA"/>
        <w:rPr>
          <w:rStyle w:val="None"/>
          <w:i/>
          <w:iCs/>
        </w:rPr>
      </w:pPr>
    </w:p>
    <w:p w14:paraId="35163C9E" w14:textId="77777777" w:rsidR="003B3D75" w:rsidRDefault="003B3D75">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i/>
          <w:iCs/>
        </w:rPr>
      </w:pPr>
    </w:p>
    <w:p w14:paraId="312057BC"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5" w:name="_Toc15"/>
      <w:r>
        <w:rPr>
          <w:rStyle w:val="None"/>
        </w:rPr>
        <w:t>Book Series</w:t>
      </w:r>
      <w:bookmarkEnd w:id="15"/>
    </w:p>
    <w:p w14:paraId="40D29513" w14:textId="77777777" w:rsidR="003B3D75" w:rsidRDefault="003B3D75">
      <w:pPr>
        <w:pStyle w:val="BodyA"/>
      </w:pPr>
    </w:p>
    <w:p w14:paraId="69ADC235" w14:textId="77777777" w:rsidR="003B3D75" w:rsidRDefault="00E266E1">
      <w:pPr>
        <w:pStyle w:val="BodyA"/>
      </w:pPr>
      <w:r>
        <w:rPr>
          <w:rStyle w:val="None"/>
        </w:rPr>
        <w:t xml:space="preserve">Manning, E. &amp; Massumi, B. ed. 2005-2015 </w:t>
      </w:r>
      <w:r>
        <w:rPr>
          <w:rStyle w:val="None"/>
          <w:i/>
          <w:iCs/>
        </w:rPr>
        <w:t>Technologies of Lived Abstraction</w:t>
      </w:r>
      <w:r>
        <w:rPr>
          <w:rStyle w:val="None"/>
        </w:rPr>
        <w:t xml:space="preserve">. (MIT Press) </w:t>
      </w:r>
    </w:p>
    <w:p w14:paraId="4A004FF5" w14:textId="77777777" w:rsidR="003B3D75" w:rsidRDefault="003B3D75">
      <w:pPr>
        <w:pStyle w:val="BodyA"/>
      </w:pPr>
    </w:p>
    <w:p w14:paraId="090848A4" w14:textId="77777777" w:rsidR="003B3D75" w:rsidRDefault="00E266E1">
      <w:pPr>
        <w:pStyle w:val="BodyA"/>
      </w:pPr>
      <w:r>
        <w:rPr>
          <w:rStyle w:val="None"/>
        </w:rPr>
        <w:t xml:space="preserve">Manning, E &amp; Massumi, B ed (with SenseLab) 2012-2018 </w:t>
      </w:r>
      <w:r>
        <w:rPr>
          <w:rStyle w:val="None"/>
          <w:i/>
          <w:iCs/>
        </w:rPr>
        <w:t xml:space="preserve">Immediations </w:t>
      </w:r>
      <w:r>
        <w:rPr>
          <w:rStyle w:val="None"/>
        </w:rPr>
        <w:t>(Open Humanities Press)</w:t>
      </w:r>
    </w:p>
    <w:p w14:paraId="1DD77EDE" w14:textId="77777777" w:rsidR="003B3D75" w:rsidRDefault="003B3D75">
      <w:pPr>
        <w:pStyle w:val="BodyA"/>
      </w:pPr>
    </w:p>
    <w:p w14:paraId="6F2AC278" w14:textId="77777777" w:rsidR="003B3D75" w:rsidRDefault="00E266E1">
      <w:pPr>
        <w:pStyle w:val="BodyA"/>
        <w:rPr>
          <w:rStyle w:val="None"/>
        </w:rPr>
      </w:pPr>
      <w:r>
        <w:rPr>
          <w:rStyle w:val="None"/>
        </w:rPr>
        <w:t xml:space="preserve">Manning, E. &amp; Massumi, B ed 2015-ongoing </w:t>
      </w:r>
      <w:r>
        <w:rPr>
          <w:rStyle w:val="None"/>
          <w:i/>
          <w:iCs/>
        </w:rPr>
        <w:t>Thought in the Act</w:t>
      </w:r>
      <w:r>
        <w:rPr>
          <w:rStyle w:val="None"/>
        </w:rPr>
        <w:t xml:space="preserve"> (Duke UP)</w:t>
      </w:r>
    </w:p>
    <w:p w14:paraId="56735BCB" w14:textId="77777777" w:rsidR="003B3D75" w:rsidRDefault="003B3D75">
      <w:pPr>
        <w:pStyle w:val="BodyA"/>
      </w:pPr>
    </w:p>
    <w:p w14:paraId="229571A9" w14:textId="77777777" w:rsidR="003B3D75" w:rsidRDefault="00E266E1">
      <w:pPr>
        <w:pStyle w:val="BodyA"/>
        <w:rPr>
          <w:rStyle w:val="None"/>
        </w:rPr>
      </w:pPr>
      <w:r>
        <w:rPr>
          <w:rStyle w:val="None"/>
        </w:rPr>
        <w:t xml:space="preserve">Manning, E &amp; Massumi B ed (with SenseLab) 2017-ongoing </w:t>
      </w:r>
      <w:r>
        <w:rPr>
          <w:rStyle w:val="None"/>
          <w:i/>
          <w:iCs/>
        </w:rPr>
        <w:t xml:space="preserve">3E Books Imprint; Immediations </w:t>
      </w:r>
      <w:r>
        <w:rPr>
          <w:rStyle w:val="None"/>
        </w:rPr>
        <w:t xml:space="preserve">book </w:t>
      </w:r>
    </w:p>
    <w:p w14:paraId="5A361DFC" w14:textId="77777777" w:rsidR="003B3D75" w:rsidRDefault="00E266E1">
      <w:pPr>
        <w:pStyle w:val="BodyA"/>
        <w:rPr>
          <w:rStyle w:val="None"/>
        </w:rPr>
      </w:pPr>
      <w:r>
        <w:rPr>
          <w:rStyle w:val="None"/>
        </w:rPr>
        <w:tab/>
        <w:t>Series (Punctum Books)</w:t>
      </w:r>
    </w:p>
    <w:p w14:paraId="69293239" w14:textId="77777777" w:rsidR="003B3D75" w:rsidRDefault="00E266E1">
      <w:pPr>
        <w:pStyle w:val="BodyA"/>
        <w:rPr>
          <w:rStyle w:val="None"/>
          <w:u w:val="single"/>
        </w:rPr>
      </w:pPr>
      <w:r>
        <w:rPr>
          <w:rStyle w:val="None"/>
        </w:rPr>
        <w:tab/>
      </w:r>
    </w:p>
    <w:p w14:paraId="6C78A133"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6" w:name="_Toc16"/>
      <w:r>
        <w:rPr>
          <w:rStyle w:val="None"/>
        </w:rPr>
        <w:t>Journal</w:t>
      </w:r>
      <w:bookmarkEnd w:id="16"/>
    </w:p>
    <w:p w14:paraId="6ACD2254" w14:textId="77777777" w:rsidR="003B3D75" w:rsidRDefault="003B3D75">
      <w:pPr>
        <w:pStyle w:val="BodyA"/>
      </w:pPr>
    </w:p>
    <w:p w14:paraId="5AAAD3A5" w14:textId="77777777" w:rsidR="003B3D75" w:rsidRDefault="00E266E1">
      <w:pPr>
        <w:pStyle w:val="BodyA"/>
      </w:pPr>
      <w:r>
        <w:rPr>
          <w:rStyle w:val="None"/>
        </w:rPr>
        <w:t xml:space="preserve">Manning, E. founding editor (with Brian Massumi) and member of editorial collective, 2008- ongoing </w:t>
      </w:r>
      <w:r>
        <w:rPr>
          <w:rStyle w:val="None"/>
          <w:i/>
          <w:iCs/>
        </w:rPr>
        <w:t xml:space="preserve">Inflexions: A Journal for Research-Creation </w:t>
      </w:r>
      <w:r>
        <w:rPr>
          <w:rStyle w:val="None"/>
        </w:rPr>
        <w:t xml:space="preserve">, an online journal sponsored by the Sense Lab  </w:t>
      </w:r>
      <w:hyperlink r:id="rId9" w:history="1">
        <w:r>
          <w:rPr>
            <w:rStyle w:val="Hyperlink1"/>
          </w:rPr>
          <w:t>www.inflexions.org</w:t>
        </w:r>
      </w:hyperlink>
    </w:p>
    <w:p w14:paraId="668646C4" w14:textId="77777777" w:rsidR="003B3D75" w:rsidRDefault="003B3D75">
      <w:pPr>
        <w:pStyle w:val="BodyA"/>
        <w:rPr>
          <w:rStyle w:val="None"/>
          <w:u w:val="single"/>
        </w:rPr>
      </w:pPr>
    </w:p>
    <w:p w14:paraId="4855C7A3" w14:textId="77777777" w:rsidR="003B3D75" w:rsidRDefault="00E266E1">
      <w:pPr>
        <w:pStyle w:val="BodyA"/>
        <w:rPr>
          <w:rStyle w:val="None"/>
          <w:u w:val="single"/>
        </w:rPr>
      </w:pPr>
      <w:r>
        <w:rPr>
          <w:rStyle w:val="None"/>
        </w:rPr>
        <w:t xml:space="preserve"> </w:t>
      </w:r>
      <w:r>
        <w:rPr>
          <w:rStyle w:val="None"/>
        </w:rPr>
        <w:tab/>
      </w:r>
      <w:r>
        <w:rPr>
          <w:rStyle w:val="None"/>
          <w:u w:val="single"/>
        </w:rPr>
        <w:t>Edited Journal Issues</w:t>
      </w:r>
    </w:p>
    <w:p w14:paraId="1DD88A6A" w14:textId="77777777" w:rsidR="003B3D75" w:rsidRDefault="003B3D75">
      <w:pPr>
        <w:pStyle w:val="BodyA"/>
        <w:rPr>
          <w:rStyle w:val="None"/>
          <w:u w:val="single"/>
        </w:rPr>
      </w:pPr>
    </w:p>
    <w:p w14:paraId="1742C1F4" w14:textId="77777777" w:rsidR="003B3D75" w:rsidRDefault="00E266E1">
      <w:pPr>
        <w:pStyle w:val="BodyA"/>
        <w:rPr>
          <w:rStyle w:val="None"/>
          <w:lang w:val="pt-PT"/>
        </w:rPr>
      </w:pPr>
      <w:r>
        <w:rPr>
          <w:rStyle w:val="None"/>
          <w:lang w:val="pt-PT"/>
        </w:rPr>
        <w:t xml:space="preserve">Erin Manning, Leslie Plumb Ed. (2013)“Into the Midst” in Inflexions: A Journal for Research-Creation </w:t>
      </w:r>
    </w:p>
    <w:p w14:paraId="77175F04" w14:textId="77777777" w:rsidR="003B3D75" w:rsidRDefault="00E266E1">
      <w:pPr>
        <w:pStyle w:val="BodyA"/>
        <w:rPr>
          <w:rStyle w:val="None"/>
          <w:lang w:val="pt-PT"/>
        </w:rPr>
      </w:pPr>
      <w:r>
        <w:rPr>
          <w:rStyle w:val="None"/>
          <w:lang w:val="pt-PT"/>
        </w:rPr>
        <w:tab/>
        <w:t xml:space="preserve">Out of Series. </w:t>
      </w:r>
      <w:hyperlink r:id="rId10" w:history="1">
        <w:r>
          <w:rPr>
            <w:rStyle w:val="Hyperlink2"/>
          </w:rPr>
          <w:t>http://www.inflexions.org/intothemidst.html</w:t>
        </w:r>
      </w:hyperlink>
      <w:r>
        <w:rPr>
          <w:rStyle w:val="None"/>
          <w:lang w:val="pt-PT"/>
        </w:rPr>
        <w:t xml:space="preserve"> </w:t>
      </w:r>
    </w:p>
    <w:p w14:paraId="56A51131" w14:textId="77777777" w:rsidR="003B3D75" w:rsidRDefault="00E266E1">
      <w:pPr>
        <w:pStyle w:val="BodyA"/>
        <w:rPr>
          <w:rStyle w:val="None"/>
          <w:i/>
          <w:iCs/>
        </w:rPr>
      </w:pPr>
      <w:r>
        <w:rPr>
          <w:rStyle w:val="None"/>
          <w:lang w:val="pt-PT"/>
        </w:rPr>
        <w:t xml:space="preserve">Erin Manning, Nasrin Himada Ed. </w:t>
      </w:r>
      <w:r>
        <w:rPr>
          <w:rStyle w:val="None"/>
        </w:rPr>
        <w:t xml:space="preserve">“Micropolitics: Exploring Ethico-Aesthetics” in </w:t>
      </w:r>
      <w:r>
        <w:rPr>
          <w:rStyle w:val="None"/>
          <w:i/>
          <w:iCs/>
        </w:rPr>
        <w:t xml:space="preserve">Inflexions: A </w:t>
      </w:r>
    </w:p>
    <w:p w14:paraId="15915EA5" w14:textId="77777777" w:rsidR="003B3D75" w:rsidRDefault="00E266E1">
      <w:pPr>
        <w:pStyle w:val="BodyA"/>
      </w:pPr>
      <w:r>
        <w:rPr>
          <w:rStyle w:val="None"/>
          <w:i/>
          <w:iCs/>
        </w:rPr>
        <w:t>Journal for Research-Creation</w:t>
      </w:r>
      <w:r>
        <w:rPr>
          <w:rStyle w:val="None"/>
        </w:rPr>
        <w:t xml:space="preserve">. No. 3 (winter 2009). </w:t>
      </w:r>
      <w:hyperlink r:id="rId11" w:history="1">
        <w:r>
          <w:rPr>
            <w:rStyle w:val="Hyperlink1"/>
          </w:rPr>
          <w:t>http://www.inflexions.org</w:t>
        </w:r>
      </w:hyperlink>
      <w:r>
        <w:rPr>
          <w:rStyle w:val="None"/>
        </w:rPr>
        <w:t xml:space="preserve"> </w:t>
      </w:r>
    </w:p>
    <w:p w14:paraId="04E88B41" w14:textId="77777777" w:rsidR="003B3D75" w:rsidRDefault="00E266E1">
      <w:pPr>
        <w:pStyle w:val="BodyA"/>
      </w:pPr>
      <w:r>
        <w:rPr>
          <w:rStyle w:val="None"/>
          <w:lang w:val="nl-NL"/>
        </w:rPr>
        <w:t xml:space="preserve">Erin Manning, Ed. </w:t>
      </w:r>
      <w:r>
        <w:rPr>
          <w:rStyle w:val="None"/>
        </w:rPr>
        <w:t xml:space="preserve">“Quebec Cinema and the Church” in </w:t>
      </w:r>
      <w:r>
        <w:rPr>
          <w:rStyle w:val="None"/>
          <w:i/>
          <w:iCs/>
          <w:lang w:val="fr-FR"/>
        </w:rPr>
        <w:t>Nouvelles Vues</w:t>
      </w:r>
      <w:r>
        <w:rPr>
          <w:rStyle w:val="None"/>
          <w:lang w:val="sv-SE"/>
        </w:rPr>
        <w:t xml:space="preserve">. Vol 3. (fall </w:t>
      </w:r>
    </w:p>
    <w:p w14:paraId="6832EFA3" w14:textId="77777777" w:rsidR="003B3D75" w:rsidRDefault="00E266E1">
      <w:pPr>
        <w:pStyle w:val="BodyA"/>
      </w:pPr>
      <w:r>
        <w:rPr>
          <w:rStyle w:val="None"/>
        </w:rPr>
        <w:t xml:space="preserve">2005)  </w:t>
      </w:r>
      <w:hyperlink r:id="rId12" w:history="1">
        <w:r>
          <w:rPr>
            <w:rStyle w:val="Hyperlink3"/>
          </w:rPr>
          <w:t>www.cinema-quebecois.net</w:t>
        </w:r>
      </w:hyperlink>
      <w:r>
        <w:rPr>
          <w:rStyle w:val="None"/>
          <w:lang w:val="nl-NL"/>
        </w:rPr>
        <w:t xml:space="preserve"> (2080 words)</w:t>
      </w:r>
    </w:p>
    <w:p w14:paraId="052034CF" w14:textId="77777777" w:rsidR="003B3D75" w:rsidRDefault="003B3D75">
      <w:pPr>
        <w:pStyle w:val="BodyA"/>
      </w:pPr>
    </w:p>
    <w:p w14:paraId="3F968E97" w14:textId="77777777" w:rsidR="003B3D75" w:rsidRDefault="003B3D75">
      <w:pPr>
        <w:pStyle w:val="BodyA"/>
      </w:pPr>
    </w:p>
    <w:p w14:paraId="0DE902D6"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r>
        <w:rPr>
          <w:rStyle w:val="None"/>
        </w:rPr>
        <w:t xml:space="preserve"> </w:t>
      </w:r>
      <w:r>
        <w:rPr>
          <w:rStyle w:val="None"/>
        </w:rPr>
        <w:tab/>
      </w:r>
    </w:p>
    <w:p w14:paraId="3F1E8643"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7" w:name="_Toc17"/>
      <w:r>
        <w:rPr>
          <w:rStyle w:val="None"/>
        </w:rPr>
        <w:t>Journal Articles</w:t>
      </w:r>
      <w:bookmarkEnd w:id="17"/>
    </w:p>
    <w:p w14:paraId="11118CDD" w14:textId="77777777" w:rsidR="003B3D75" w:rsidRDefault="00E266E1">
      <w:pPr>
        <w:pStyle w:val="BodyA"/>
        <w:rPr>
          <w:rStyle w:val="None"/>
        </w:rPr>
      </w:pPr>
      <w:r>
        <w:rPr>
          <w:rStyle w:val="None"/>
        </w:rPr>
        <w:t xml:space="preserve">    </w:t>
      </w:r>
    </w:p>
    <w:p w14:paraId="6955A990" w14:textId="77777777" w:rsidR="003B3D75" w:rsidRDefault="003B3D75">
      <w:pPr>
        <w:pStyle w:val="BodyA"/>
        <w:ind w:left="624" w:hanging="567"/>
        <w:rPr>
          <w:rStyle w:val="None"/>
        </w:rPr>
      </w:pPr>
    </w:p>
    <w:p w14:paraId="1656EAC2" w14:textId="4BA72B7C" w:rsidR="003B3D75" w:rsidRDefault="00E266E1">
      <w:pPr>
        <w:pStyle w:val="BodyA"/>
        <w:ind w:left="624" w:hanging="567"/>
        <w:rPr>
          <w:rStyle w:val="None"/>
        </w:rPr>
      </w:pPr>
      <w:r>
        <w:rPr>
          <w:rStyle w:val="None"/>
        </w:rPr>
        <w:t xml:space="preserve">R* Manning, E (2021) signé Cora Novirus, abécédaire. “Distantisme” Ed. Yves Citton. </w:t>
      </w:r>
      <w:r>
        <w:rPr>
          <w:rStyle w:val="None"/>
          <w:i/>
          <w:iCs/>
        </w:rPr>
        <w:t xml:space="preserve">Multitudes </w:t>
      </w:r>
      <w:r>
        <w:rPr>
          <w:rStyle w:val="None"/>
        </w:rPr>
        <w:t>(80).</w:t>
      </w:r>
    </w:p>
    <w:p w14:paraId="1F78C81B" w14:textId="673C196C" w:rsidR="003B3D75" w:rsidRDefault="00E266E1">
      <w:pPr>
        <w:pStyle w:val="BodyA"/>
        <w:ind w:left="624" w:hanging="567"/>
        <w:rPr>
          <w:rStyle w:val="None"/>
          <w:i/>
          <w:iCs/>
        </w:rPr>
      </w:pPr>
      <w:r>
        <w:rPr>
          <w:rStyle w:val="None"/>
        </w:rPr>
        <w:t xml:space="preserve">R* Manning, E (2021) “Surfacings” in “Sociality at the End of the World” Ed Jonathan Beller. </w:t>
      </w:r>
      <w:r>
        <w:rPr>
          <w:rStyle w:val="None"/>
          <w:i/>
          <w:iCs/>
        </w:rPr>
        <w:t xml:space="preserve">Social Text </w:t>
      </w:r>
    </w:p>
    <w:p w14:paraId="77A16D0D" w14:textId="77777777" w:rsidR="003B3D75" w:rsidRDefault="00E266E1">
      <w:pPr>
        <w:pStyle w:val="BodyA"/>
        <w:ind w:left="624" w:hanging="567"/>
      </w:pPr>
      <w:r>
        <w:rPr>
          <w:rStyle w:val="None"/>
        </w:rPr>
        <w:t>R* Manning, E (2020)</w:t>
      </w:r>
      <w:r>
        <w:rPr>
          <w:rStyle w:val="None"/>
          <w:i/>
          <w:iCs/>
        </w:rPr>
        <w:t xml:space="preserve"> “</w:t>
      </w:r>
      <w:r>
        <w:rPr>
          <w:rStyle w:val="None"/>
        </w:rPr>
        <w:t>Radical Pedagogies and Metamodelings of Knowledge in the Making</w:t>
      </w:r>
      <w:r>
        <w:rPr>
          <w:rStyle w:val="None"/>
          <w:i/>
          <w:iCs/>
        </w:rPr>
        <w:t xml:space="preserve">” in Critical Studies in Teaching and Learning. </w:t>
      </w:r>
      <w:r>
        <w:rPr>
          <w:rStyle w:val="None"/>
        </w:rPr>
        <w:t>Ed. Viviane Bozalek (vol 8, n S1).</w:t>
      </w:r>
    </w:p>
    <w:p w14:paraId="06E1833D" w14:textId="3797B88C" w:rsidR="003B3D75" w:rsidRDefault="00E266E1">
      <w:pPr>
        <w:pStyle w:val="BodyA"/>
        <w:ind w:left="624" w:hanging="567"/>
        <w:rPr>
          <w:rStyle w:val="None"/>
        </w:rPr>
      </w:pPr>
      <w:r>
        <w:rPr>
          <w:rStyle w:val="None"/>
        </w:rPr>
        <w:t xml:space="preserve">R* Manning, E (2020) “Angular Perspective, or, How Concern Shapes the Field” in LOG 49, </w:t>
      </w:r>
      <w:r>
        <w:rPr>
          <w:rStyle w:val="None"/>
          <w:i/>
          <w:iCs/>
        </w:rPr>
        <w:t xml:space="preserve">Anyone </w:t>
      </w:r>
      <w:r>
        <w:rPr>
          <w:rStyle w:val="None"/>
          <w:i/>
          <w:iCs/>
        </w:rPr>
        <w:tab/>
      </w:r>
      <w:r>
        <w:rPr>
          <w:rStyle w:val="None"/>
          <w:i/>
          <w:iCs/>
        </w:rPr>
        <w:tab/>
        <w:t xml:space="preserve">      Corporation </w:t>
      </w:r>
      <w:r>
        <w:rPr>
          <w:rStyle w:val="None"/>
        </w:rPr>
        <w:t>(special section, “The Return of Nature” ed Sanford Kwinter) (summer)</w:t>
      </w:r>
    </w:p>
    <w:p w14:paraId="528FB5D7" w14:textId="614291E2" w:rsidR="00A8574E" w:rsidRPr="00A8574E" w:rsidRDefault="00A8574E">
      <w:pPr>
        <w:pStyle w:val="BodyA"/>
        <w:ind w:left="624" w:hanging="567"/>
        <w:rPr>
          <w:rStyle w:val="None"/>
        </w:rPr>
      </w:pPr>
      <w:r>
        <w:rPr>
          <w:rStyle w:val="None"/>
        </w:rPr>
        <w:t xml:space="preserve">R* Manning, E (2020) “How Do We Repair” in </w:t>
      </w:r>
      <w:r>
        <w:rPr>
          <w:rStyle w:val="None"/>
          <w:i/>
          <w:iCs/>
        </w:rPr>
        <w:t xml:space="preserve">Theater. </w:t>
      </w:r>
      <w:r>
        <w:rPr>
          <w:rStyle w:val="None"/>
        </w:rPr>
        <w:t>Vol 50, No 2. Pp. 47-62.</w:t>
      </w:r>
    </w:p>
    <w:p w14:paraId="147463D9" w14:textId="77777777" w:rsidR="003B3D75" w:rsidRDefault="00E266E1">
      <w:pPr>
        <w:pStyle w:val="BodyB"/>
        <w:rPr>
          <w:rStyle w:val="None"/>
          <w:lang w:val="en-US"/>
        </w:rPr>
      </w:pPr>
      <w:r>
        <w:rPr>
          <w:rStyle w:val="None"/>
          <w:lang w:val="en-US"/>
        </w:rPr>
        <w:t xml:space="preserve">R* Manning, E (2019) “Proposiçôes para um movimento menor” in </w:t>
      </w:r>
      <w:r>
        <w:rPr>
          <w:rStyle w:val="None"/>
          <w:i/>
          <w:iCs/>
          <w:lang w:val="en-US"/>
        </w:rPr>
        <w:t>Moringa Artes do Espetâculo</w:t>
      </w:r>
      <w:r>
        <w:rPr>
          <w:rStyle w:val="None"/>
          <w:lang w:val="en-US"/>
        </w:rPr>
        <w:t xml:space="preserve">, </w:t>
      </w:r>
    </w:p>
    <w:p w14:paraId="50274782" w14:textId="77777777" w:rsidR="003B3D75" w:rsidRDefault="00E266E1">
      <w:pPr>
        <w:pStyle w:val="BodyB"/>
        <w:rPr>
          <w:rStyle w:val="None"/>
          <w:lang w:val="en-US"/>
        </w:rPr>
      </w:pPr>
      <w:r>
        <w:rPr>
          <w:rStyle w:val="None"/>
          <w:lang w:val="en-US"/>
        </w:rPr>
        <w:tab/>
        <w:t>Trans. Andre Arias. Joâo Pressoa, UFPB, v. 10, no 2. juin-dez/2019, p.11-24</w:t>
      </w:r>
    </w:p>
    <w:p w14:paraId="0DEF319A" w14:textId="77777777" w:rsidR="003B3D75" w:rsidRDefault="00E266E1">
      <w:pPr>
        <w:pStyle w:val="BodyB"/>
      </w:pPr>
      <w:r>
        <w:rPr>
          <w:rStyle w:val="None"/>
        </w:rPr>
        <w:t xml:space="preserve">R* Manning, E (2019). </w:t>
      </w:r>
      <w:r>
        <w:rPr>
          <w:rStyle w:val="None"/>
          <w:lang w:val="en-US"/>
        </w:rPr>
        <w:t>“</w:t>
      </w:r>
      <w:r>
        <w:rPr>
          <w:rStyle w:val="None"/>
        </w:rPr>
        <w:t>Fugitively, Approximately,</w:t>
      </w:r>
      <w:r>
        <w:rPr>
          <w:rStyle w:val="None"/>
          <w:lang w:val="en-US"/>
        </w:rPr>
        <w:t>”</w:t>
      </w:r>
      <w:r>
        <w:rPr>
          <w:rStyle w:val="None"/>
        </w:rPr>
        <w:t xml:space="preserve"> in </w:t>
      </w:r>
      <w:r>
        <w:rPr>
          <w:rStyle w:val="None"/>
          <w:lang w:val="en-US"/>
        </w:rPr>
        <w:t>“</w:t>
      </w:r>
      <w:r>
        <w:rPr>
          <w:rStyle w:val="None"/>
        </w:rPr>
        <w:t>Incalculable Experience,</w:t>
      </w:r>
      <w:r>
        <w:rPr>
          <w:rStyle w:val="None"/>
          <w:lang w:val="en-US"/>
        </w:rPr>
        <w:t>”</w:t>
      </w:r>
      <w:r>
        <w:rPr>
          <w:rStyle w:val="None"/>
        </w:rPr>
        <w:t xml:space="preserve"> Ed. </w:t>
      </w:r>
    </w:p>
    <w:p w14:paraId="2C4E9F96" w14:textId="77777777" w:rsidR="003B3D75" w:rsidRDefault="00E266E1">
      <w:pPr>
        <w:pStyle w:val="BodyB"/>
        <w:rPr>
          <w:rStyle w:val="None"/>
        </w:rPr>
      </w:pPr>
      <w:r>
        <w:rPr>
          <w:rStyle w:val="None"/>
        </w:rPr>
        <w:tab/>
        <w:t xml:space="preserve">Lone Bertelsen. </w:t>
      </w:r>
      <w:r>
        <w:rPr>
          <w:rStyle w:val="None"/>
          <w:i/>
          <w:iCs/>
        </w:rPr>
        <w:t>Fibreculture</w:t>
      </w:r>
      <w:r>
        <w:rPr>
          <w:rStyle w:val="None"/>
        </w:rPr>
        <w:t>. Issue 30.</w:t>
      </w:r>
    </w:p>
    <w:p w14:paraId="5F4D11A3" w14:textId="77777777" w:rsidR="003B3D75" w:rsidRDefault="00E266E1">
      <w:pPr>
        <w:pStyle w:val="BodyB"/>
        <w:rPr>
          <w:rStyle w:val="None"/>
          <w:i/>
          <w:iCs/>
          <w:lang w:val="en-US"/>
        </w:rPr>
      </w:pPr>
      <w:r>
        <w:rPr>
          <w:rStyle w:val="None"/>
          <w:lang w:val="en-US"/>
        </w:rPr>
        <w:t>R* Manning, E (2019) “University, Universitas,” in “Incalculable Experience,” Ed. Lone Bertelsen.</w:t>
      </w:r>
    </w:p>
    <w:p w14:paraId="2AAA7362" w14:textId="77777777" w:rsidR="003B3D75" w:rsidRDefault="00E266E1">
      <w:pPr>
        <w:pStyle w:val="BodyB"/>
        <w:rPr>
          <w:rStyle w:val="None"/>
          <w:lang w:val="en-US"/>
        </w:rPr>
      </w:pPr>
      <w:r>
        <w:rPr>
          <w:rStyle w:val="None"/>
          <w:i/>
          <w:iCs/>
          <w:lang w:val="en-US"/>
        </w:rPr>
        <w:tab/>
        <w:t xml:space="preserve">Fibreculture. </w:t>
      </w:r>
      <w:r>
        <w:rPr>
          <w:rStyle w:val="None"/>
          <w:lang w:val="en-US"/>
        </w:rPr>
        <w:t>Issue 30.</w:t>
      </w:r>
    </w:p>
    <w:p w14:paraId="68192FEB" w14:textId="77777777" w:rsidR="003B3D75" w:rsidRDefault="00E266E1">
      <w:pPr>
        <w:pStyle w:val="BodyB"/>
        <w:rPr>
          <w:rStyle w:val="None"/>
        </w:rPr>
      </w:pPr>
      <w:r>
        <w:rPr>
          <w:rStyle w:val="None"/>
        </w:rPr>
        <w:t>R* Manning, E (2019) “</w:t>
      </w:r>
      <w:r>
        <w:rPr>
          <w:rStyle w:val="None"/>
          <w:lang w:val="en-US"/>
        </w:rPr>
        <w:t xml:space="preserve">Towards a Politics of Immediation,” in “Cosmopolitanisms, Social Inclusion </w:t>
      </w:r>
    </w:p>
    <w:p w14:paraId="295048DA" w14:textId="77777777" w:rsidR="003B3D75" w:rsidRDefault="00E266E1">
      <w:pPr>
        <w:pStyle w:val="BodyB"/>
        <w:rPr>
          <w:rStyle w:val="None"/>
          <w:lang w:val="en-US"/>
        </w:rPr>
      </w:pPr>
      <w:r>
        <w:rPr>
          <w:rStyle w:val="None"/>
          <w:lang w:val="en-US"/>
        </w:rPr>
        <w:tab/>
        <w:t xml:space="preserve">and Global Futures,” in </w:t>
      </w:r>
      <w:r>
        <w:rPr>
          <w:rStyle w:val="None"/>
          <w:i/>
          <w:iCs/>
          <w:lang w:val="en-US"/>
        </w:rPr>
        <w:t>Frontiers in Sociology</w:t>
      </w:r>
      <w:r>
        <w:rPr>
          <w:rStyle w:val="None"/>
          <w:lang w:val="en-US"/>
        </w:rPr>
        <w:t>. 08 January 2019.</w:t>
      </w:r>
    </w:p>
    <w:p w14:paraId="08079E0D" w14:textId="77777777" w:rsidR="003B3D75" w:rsidRDefault="00E266E1">
      <w:pPr>
        <w:pStyle w:val="BodyB"/>
      </w:pPr>
      <w:r>
        <w:rPr>
          <w:rStyle w:val="None"/>
        </w:rPr>
        <w:t>R* Manning, E, (2018) “</w:t>
      </w:r>
      <w:r>
        <w:rPr>
          <w:rStyle w:val="None"/>
          <w:lang w:val="en-US"/>
        </w:rPr>
        <w:t xml:space="preserve">Propositions for Research-Creation or, Undercommon Ways of </w:t>
      </w:r>
    </w:p>
    <w:p w14:paraId="27471DCF" w14:textId="77777777" w:rsidR="003B3D75" w:rsidRDefault="00E266E1">
      <w:pPr>
        <w:pStyle w:val="BodyB"/>
      </w:pPr>
      <w:r>
        <w:rPr>
          <w:rStyle w:val="None"/>
          <w:lang w:val="de-DE"/>
        </w:rPr>
        <w:tab/>
        <w:t>Study</w:t>
      </w:r>
      <w:r>
        <w:rPr>
          <w:rStyle w:val="None"/>
        </w:rPr>
        <w:t xml:space="preserve">” in </w:t>
      </w:r>
      <w:r>
        <w:rPr>
          <w:rStyle w:val="None"/>
          <w:i/>
          <w:iCs/>
        </w:rPr>
        <w:t xml:space="preserve">Corpografias. </w:t>
      </w:r>
      <w:r>
        <w:rPr>
          <w:rStyle w:val="None"/>
          <w:lang w:val="es-ES_tradnl"/>
        </w:rPr>
        <w:t>ASAB, Universidad Distrital Bogot</w:t>
      </w:r>
      <w:r>
        <w:rPr>
          <w:rStyle w:val="None"/>
        </w:rPr>
        <w:t>à</w:t>
      </w:r>
      <w:r>
        <w:rPr>
          <w:rStyle w:val="None"/>
          <w:lang w:val="it-IT"/>
        </w:rPr>
        <w:t>-Colombia.</w:t>
      </w:r>
    </w:p>
    <w:p w14:paraId="6E4F53CE" w14:textId="77777777" w:rsidR="003B3D75" w:rsidRDefault="00E266E1">
      <w:pPr>
        <w:pStyle w:val="BodyB"/>
      </w:pPr>
      <w:r>
        <w:rPr>
          <w:rStyle w:val="None"/>
        </w:rPr>
        <w:t>Manning, E (2018) “Trente Propositions pour la recherche-création” in ACFAS, Dossier recherche-</w:t>
      </w:r>
    </w:p>
    <w:p w14:paraId="744EFC38" w14:textId="77777777" w:rsidR="003B3D75" w:rsidRDefault="00E266E1">
      <w:pPr>
        <w:pStyle w:val="BodyB"/>
      </w:pPr>
      <w:r>
        <w:rPr>
          <w:rStyle w:val="None"/>
        </w:rPr>
        <w:tab/>
        <w:t xml:space="preserve">création 11 fevrier. </w:t>
      </w:r>
    </w:p>
    <w:p w14:paraId="152EF040" w14:textId="77777777" w:rsidR="003B3D75" w:rsidRDefault="00E266E1">
      <w:pPr>
        <w:pStyle w:val="BodyB"/>
      </w:pPr>
      <w:r>
        <w:rPr>
          <w:rStyle w:val="None"/>
        </w:rPr>
        <w:tab/>
      </w:r>
      <w:hyperlink r:id="rId13" w:history="1">
        <w:r>
          <w:rPr>
            <w:rStyle w:val="Hyperlink4"/>
          </w:rPr>
          <w:t>http://www.acfas.ca/publications/decouvrir/dossier/recherche-creation</w:t>
        </w:r>
      </w:hyperlink>
    </w:p>
    <w:p w14:paraId="44C37D20" w14:textId="77777777" w:rsidR="003B3D75" w:rsidRDefault="00E266E1">
      <w:pPr>
        <w:pStyle w:val="BodyB"/>
      </w:pPr>
      <w:r>
        <w:rPr>
          <w:rStyle w:val="None"/>
        </w:rPr>
        <w:t>R* Manning, E (2018) “</w:t>
      </w:r>
      <w:r>
        <w:rPr>
          <w:rStyle w:val="None"/>
          <w:lang w:val="en-US"/>
        </w:rPr>
        <w:t xml:space="preserve">Me Lo Dijo un Pajarito: Neurodiversity, Black Life and the University as We </w:t>
      </w:r>
    </w:p>
    <w:p w14:paraId="1AA3FF1B" w14:textId="77777777" w:rsidR="003B3D75" w:rsidRDefault="00E266E1">
      <w:pPr>
        <w:pStyle w:val="BodyB"/>
      </w:pPr>
      <w:r>
        <w:rPr>
          <w:rStyle w:val="None"/>
          <w:lang w:val="en-US"/>
        </w:rPr>
        <w:tab/>
        <w:t>Know It,</w:t>
      </w:r>
      <w:r>
        <w:rPr>
          <w:rStyle w:val="None"/>
        </w:rPr>
        <w:t xml:space="preserve">” in </w:t>
      </w:r>
      <w:r>
        <w:rPr>
          <w:rStyle w:val="None"/>
          <w:i/>
          <w:iCs/>
          <w:lang w:val="de-DE"/>
        </w:rPr>
        <w:t>Social Text</w:t>
      </w:r>
      <w:r>
        <w:rPr>
          <w:rStyle w:val="None"/>
          <w:lang w:val="nl-NL"/>
        </w:rPr>
        <w:t xml:space="preserve">. Vol 36. </w:t>
      </w:r>
    </w:p>
    <w:p w14:paraId="207E776B" w14:textId="77777777" w:rsidR="003B3D75" w:rsidRDefault="00E266E1">
      <w:pPr>
        <w:pStyle w:val="BodyB"/>
      </w:pPr>
      <w:r>
        <w:rPr>
          <w:rStyle w:val="None"/>
        </w:rPr>
        <w:lastRenderedPageBreak/>
        <w:t>R* Manning. E. (2018) “</w:t>
      </w:r>
      <w:r>
        <w:rPr>
          <w:rStyle w:val="None"/>
          <w:lang w:val="en-US"/>
        </w:rPr>
        <w:t>Words that Invent Worlds,</w:t>
      </w:r>
      <w:r>
        <w:rPr>
          <w:rStyle w:val="None"/>
        </w:rPr>
        <w:t xml:space="preserve">” in </w:t>
      </w:r>
      <w:r>
        <w:rPr>
          <w:rStyle w:val="None"/>
          <w:i/>
          <w:iCs/>
          <w:lang w:val="en-US"/>
        </w:rPr>
        <w:t>Readings that Rock our Worlds</w:t>
      </w:r>
      <w:r>
        <w:rPr>
          <w:rStyle w:val="None"/>
          <w:lang w:val="en-US"/>
        </w:rPr>
        <w:t xml:space="preserve">. Ed. Sarah Bridge-Rhoads, Hilary E. Hughes, Jessica Van Cleave. </w:t>
      </w:r>
      <w:r>
        <w:rPr>
          <w:rStyle w:val="None"/>
          <w:i/>
          <w:iCs/>
          <w:lang w:val="it-IT"/>
        </w:rPr>
        <w:t>Qualitative Inquiry</w:t>
      </w:r>
      <w:r>
        <w:rPr>
          <w:rStyle w:val="None"/>
        </w:rPr>
        <w:t>. 1-21.</w:t>
      </w:r>
    </w:p>
    <w:p w14:paraId="78417EDE" w14:textId="7A7F432F" w:rsidR="00404A71" w:rsidRDefault="00404A71" w:rsidP="00404A71">
      <w:pPr>
        <w:pStyle w:val="BodyB"/>
        <w:jc w:val="both"/>
        <w:rPr>
          <w:rStyle w:val="None"/>
          <w:lang w:val="en-US"/>
        </w:rPr>
      </w:pPr>
      <w:r>
        <w:rPr>
          <w:rStyle w:val="None"/>
          <w:lang w:val="en-US"/>
        </w:rPr>
        <w:t xml:space="preserve">R* Manning, E (2017) “Dancando o Virtual” in </w:t>
      </w:r>
      <w:r>
        <w:rPr>
          <w:rStyle w:val="None"/>
          <w:i/>
          <w:iCs/>
          <w:lang w:val="en-US"/>
        </w:rPr>
        <w:t xml:space="preserve">Movimento e Mobilizaçao Técnica - </w:t>
      </w:r>
      <w:r>
        <w:rPr>
          <w:rStyle w:val="None"/>
          <w:lang w:val="en-US"/>
        </w:rPr>
        <w:t>Revista de Communicaçao e linguagens</w:t>
      </w:r>
      <w:r>
        <w:rPr>
          <w:rStyle w:val="None"/>
          <w:i/>
          <w:iCs/>
          <w:lang w:val="en-US"/>
        </w:rPr>
        <w:t xml:space="preserve"> </w:t>
      </w:r>
      <w:r w:rsidRPr="00404A71">
        <w:rPr>
          <w:rStyle w:val="None"/>
          <w:lang w:val="en-US"/>
        </w:rPr>
        <w:t>Eds Jose Bragança de Miranda e Catarina Patrício</w:t>
      </w:r>
      <w:r>
        <w:rPr>
          <w:rStyle w:val="None"/>
          <w:i/>
          <w:iCs/>
          <w:lang w:val="en-US"/>
        </w:rPr>
        <w:t xml:space="preserve">. </w:t>
      </w:r>
      <w:r>
        <w:rPr>
          <w:rStyle w:val="None"/>
          <w:lang w:val="en-US"/>
        </w:rPr>
        <w:t>Dezembro de 2016 N. 45/46</w:t>
      </w:r>
    </w:p>
    <w:p w14:paraId="11795F16" w14:textId="0BEAFDF4" w:rsidR="00404A71" w:rsidRPr="00404A71" w:rsidRDefault="00404A71" w:rsidP="00404A71">
      <w:pPr>
        <w:pStyle w:val="BodyB"/>
        <w:jc w:val="both"/>
        <w:rPr>
          <w:rStyle w:val="None"/>
          <w:lang w:val="en-US"/>
        </w:rPr>
      </w:pPr>
      <w:r>
        <w:rPr>
          <w:rStyle w:val="None"/>
          <w:lang w:val="en-US"/>
        </w:rPr>
        <w:t xml:space="preserve">pp. 185-198. </w:t>
      </w:r>
    </w:p>
    <w:p w14:paraId="2EB7F7B9" w14:textId="78348258" w:rsidR="003B3D75" w:rsidRDefault="00E266E1">
      <w:pPr>
        <w:pStyle w:val="BodyB"/>
        <w:rPr>
          <w:rStyle w:val="None"/>
        </w:rPr>
      </w:pPr>
      <w:r>
        <w:rPr>
          <w:rStyle w:val="None"/>
        </w:rPr>
        <w:t>R* Manning, E (2017) “</w:t>
      </w:r>
      <w:r>
        <w:rPr>
          <w:rStyle w:val="None"/>
          <w:lang w:val="en-US"/>
        </w:rPr>
        <w:t>For an Ethics of Language in the Making</w:t>
      </w:r>
      <w:r>
        <w:rPr>
          <w:rStyle w:val="None"/>
        </w:rPr>
        <w:t>” – “</w:t>
      </w:r>
      <w:r>
        <w:rPr>
          <w:rStyle w:val="None"/>
          <w:lang w:val="en-US"/>
        </w:rPr>
        <w:t xml:space="preserve"> Etyka tworzącego się </w:t>
      </w:r>
    </w:p>
    <w:p w14:paraId="62A7425B" w14:textId="77777777" w:rsidR="003B3D75" w:rsidRDefault="00E266E1">
      <w:pPr>
        <w:pStyle w:val="BodyB"/>
        <w:rPr>
          <w:rStyle w:val="None"/>
        </w:rPr>
      </w:pPr>
      <w:r>
        <w:rPr>
          <w:rStyle w:val="None"/>
        </w:rPr>
        <w:tab/>
      </w:r>
      <w:r>
        <w:rPr>
          <w:rStyle w:val="None"/>
          <w:lang w:val="en-US"/>
        </w:rPr>
        <w:t xml:space="preserve">języka”, translated by Monika Rogowska-Stangret, "Przegląd Filozoficzno-Literacki" 1 </w:t>
      </w:r>
    </w:p>
    <w:p w14:paraId="45A98835" w14:textId="77777777" w:rsidR="003B3D75" w:rsidRDefault="00E266E1">
      <w:pPr>
        <w:pStyle w:val="BodyB"/>
        <w:rPr>
          <w:rStyle w:val="None"/>
          <w:lang w:val="en-US"/>
        </w:rPr>
      </w:pPr>
      <w:r>
        <w:rPr>
          <w:rStyle w:val="None"/>
          <w:lang w:val="en-US"/>
        </w:rPr>
        <w:tab/>
        <w:t>(46), 2  pp. 119-149.</w:t>
      </w:r>
    </w:p>
    <w:p w14:paraId="13DB295B" w14:textId="77777777" w:rsidR="003B3D75" w:rsidRDefault="00E266E1">
      <w:pPr>
        <w:pStyle w:val="BodyA"/>
        <w:rPr>
          <w:rStyle w:val="None"/>
        </w:rPr>
      </w:pPr>
      <w:r>
        <w:rPr>
          <w:rStyle w:val="None"/>
        </w:rPr>
        <w:t xml:space="preserve">R* Manning, E (2017). “For a Pragmatics of the Useless, or the Value of the Infrathin” in </w:t>
      </w:r>
    </w:p>
    <w:p w14:paraId="59CE4234" w14:textId="77777777" w:rsidR="003B3D75" w:rsidRDefault="00E266E1">
      <w:pPr>
        <w:pStyle w:val="BodyB"/>
        <w:rPr>
          <w:rStyle w:val="None"/>
        </w:rPr>
      </w:pPr>
      <w:r>
        <w:rPr>
          <w:rStyle w:val="None"/>
        </w:rPr>
        <w:tab/>
      </w:r>
      <w:r>
        <w:rPr>
          <w:rStyle w:val="None"/>
          <w:i/>
          <w:iCs/>
        </w:rPr>
        <w:t>Studies in Material Thinking</w:t>
      </w:r>
      <w:r>
        <w:rPr>
          <w:rStyle w:val="None"/>
        </w:rPr>
        <w:t xml:space="preserve">. (vol 16). </w:t>
      </w:r>
    </w:p>
    <w:p w14:paraId="58CE9CEE" w14:textId="77777777" w:rsidR="003B3D75" w:rsidRDefault="00E266E1">
      <w:pPr>
        <w:pStyle w:val="BodyB"/>
        <w:rPr>
          <w:rStyle w:val="None"/>
          <w:lang w:val="en-US"/>
        </w:rPr>
      </w:pPr>
      <w:r>
        <w:rPr>
          <w:rStyle w:val="None"/>
          <w:lang w:val="en-US"/>
        </w:rPr>
        <w:t xml:space="preserve">Manning, E. and Massumi B. (2017). “L’allure de la répétition – En entrant dans </w:t>
      </w:r>
      <w:r>
        <w:rPr>
          <w:rStyle w:val="None"/>
          <w:i/>
          <w:iCs/>
          <w:lang w:val="en-US"/>
        </w:rPr>
        <w:t>Les Visiteurs</w:t>
      </w:r>
      <w:r>
        <w:rPr>
          <w:rStyle w:val="None"/>
          <w:lang w:val="en-US"/>
        </w:rPr>
        <w:t xml:space="preserve"> de </w:t>
      </w:r>
    </w:p>
    <w:p w14:paraId="096740B7" w14:textId="77777777" w:rsidR="003B3D75" w:rsidRDefault="00E266E1">
      <w:pPr>
        <w:pStyle w:val="BodyB"/>
        <w:rPr>
          <w:rStyle w:val="None"/>
          <w:lang w:val="en-US"/>
        </w:rPr>
      </w:pPr>
      <w:r>
        <w:rPr>
          <w:rStyle w:val="None"/>
          <w:lang w:val="en-US"/>
        </w:rPr>
        <w:tab/>
        <w:t xml:space="preserve">Ragnar Kjartansson,” in </w:t>
      </w:r>
      <w:r>
        <w:rPr>
          <w:rStyle w:val="None"/>
          <w:i/>
          <w:iCs/>
          <w:lang w:val="en-US"/>
        </w:rPr>
        <w:t>Spirale 260</w:t>
      </w:r>
      <w:r>
        <w:rPr>
          <w:rStyle w:val="None"/>
          <w:lang w:val="en-US"/>
        </w:rPr>
        <w:t>. Pringtemps.</w:t>
      </w:r>
    </w:p>
    <w:p w14:paraId="592A4F52" w14:textId="77777777" w:rsidR="003B3D75" w:rsidRDefault="00E266E1">
      <w:pPr>
        <w:pStyle w:val="BodyA"/>
        <w:rPr>
          <w:rStyle w:val="None"/>
        </w:rPr>
      </w:pPr>
      <w:r>
        <w:rPr>
          <w:rStyle w:val="None"/>
        </w:rPr>
        <w:t xml:space="preserve">R* Manning, E (2016). “For a Pragmatics of the Useless, or the Value of the Infrathin” in </w:t>
      </w:r>
    </w:p>
    <w:p w14:paraId="4731E863" w14:textId="77777777" w:rsidR="003B3D75" w:rsidRDefault="00E266E1">
      <w:pPr>
        <w:pStyle w:val="BodyA"/>
        <w:rPr>
          <w:rStyle w:val="None"/>
        </w:rPr>
      </w:pPr>
      <w:r>
        <w:rPr>
          <w:rStyle w:val="None"/>
        </w:rPr>
        <w:tab/>
      </w:r>
      <w:r>
        <w:rPr>
          <w:rStyle w:val="None"/>
          <w:i/>
          <w:iCs/>
        </w:rPr>
        <w:t>Political Theory</w:t>
      </w:r>
      <w:r>
        <w:rPr>
          <w:rStyle w:val="None"/>
        </w:rPr>
        <w:t>. 44 (1) February 2016.</w:t>
      </w:r>
    </w:p>
    <w:p w14:paraId="60ACF182" w14:textId="77777777" w:rsidR="003B3D75" w:rsidRDefault="00E266E1">
      <w:pPr>
        <w:pStyle w:val="BodyA"/>
        <w:rPr>
          <w:rStyle w:val="None"/>
          <w:i/>
          <w:iCs/>
        </w:rPr>
      </w:pPr>
      <w:r>
        <w:rPr>
          <w:rStyle w:val="None"/>
        </w:rPr>
        <w:t>https://www.materialthinking.org/sites/default/files/papers/199_SMT_Volume16_Paper%2002_FA.pdf</w:t>
      </w:r>
    </w:p>
    <w:p w14:paraId="65B9F65F" w14:textId="77777777" w:rsidR="003B3D75" w:rsidRDefault="00E266E1">
      <w:pPr>
        <w:pStyle w:val="BodyA"/>
        <w:rPr>
          <w:rStyle w:val="None"/>
        </w:rPr>
      </w:pPr>
      <w:r>
        <w:rPr>
          <w:rStyle w:val="None"/>
        </w:rPr>
        <w:t xml:space="preserve">R* Manning, E (2015). “Propositions for a Radical Pedagogy, or How to Rethink Value” in </w:t>
      </w:r>
    </w:p>
    <w:p w14:paraId="2A2D74CD" w14:textId="77777777" w:rsidR="003B3D75" w:rsidRDefault="00E266E1">
      <w:pPr>
        <w:pStyle w:val="BodyA"/>
        <w:rPr>
          <w:rStyle w:val="None"/>
          <w:i/>
          <w:iCs/>
        </w:rPr>
      </w:pPr>
      <w:r>
        <w:rPr>
          <w:rStyle w:val="None"/>
        </w:rPr>
        <w:tab/>
      </w:r>
      <w:r>
        <w:rPr>
          <w:rStyle w:val="None"/>
          <w:i/>
          <w:iCs/>
        </w:rPr>
        <w:t>Radical Pedagogies, Inflexions: A Journal in Reseach Creation</w:t>
      </w:r>
      <w:r>
        <w:rPr>
          <w:rStyle w:val="None"/>
        </w:rPr>
        <w:t>. (no 8) May.</w:t>
      </w:r>
    </w:p>
    <w:p w14:paraId="2CE6B198" w14:textId="77777777" w:rsidR="003B3D75" w:rsidRDefault="00E266E1">
      <w:pPr>
        <w:pStyle w:val="BodyA"/>
        <w:rPr>
          <w:rStyle w:val="None"/>
        </w:rPr>
      </w:pPr>
      <w:r>
        <w:rPr>
          <w:rStyle w:val="None"/>
        </w:rPr>
        <w:t xml:space="preserve">R* Manning, E, Benveniste, R., Bordeleau, E., Hornblow, M., Massumi, B., Morales. M., Kolozsvari, C., Rose-Antoinette, R., Szymanski, A (2015). “Entry Ways” </w:t>
      </w:r>
    </w:p>
    <w:p w14:paraId="2937D4E2" w14:textId="77777777" w:rsidR="003B3D75" w:rsidRDefault="00E266E1">
      <w:pPr>
        <w:pStyle w:val="BodyA"/>
        <w:rPr>
          <w:rStyle w:val="None"/>
        </w:rPr>
      </w:pPr>
      <w:r>
        <w:rPr>
          <w:rStyle w:val="None"/>
        </w:rPr>
        <w:tab/>
        <w:t xml:space="preserve">in </w:t>
      </w:r>
      <w:r>
        <w:rPr>
          <w:rStyle w:val="None"/>
          <w:i/>
          <w:iCs/>
        </w:rPr>
        <w:t>Radical Pedagogies, Inflexions: A Journal in Reseach Creation</w:t>
      </w:r>
      <w:r>
        <w:rPr>
          <w:rStyle w:val="None"/>
        </w:rPr>
        <w:t>. (no 8) May.</w:t>
      </w:r>
    </w:p>
    <w:p w14:paraId="5DEEB293" w14:textId="77777777" w:rsidR="003B3D75" w:rsidRDefault="00E266E1">
      <w:pPr>
        <w:pStyle w:val="BodyA"/>
        <w:rPr>
          <w:rStyle w:val="None"/>
        </w:rPr>
      </w:pPr>
      <w:r>
        <w:rPr>
          <w:rStyle w:val="None"/>
        </w:rPr>
        <w:t xml:space="preserve">R* Manning, E. (2014) “Wondering the World Directly – How Movement Outruns </w:t>
      </w:r>
    </w:p>
    <w:p w14:paraId="29458E64" w14:textId="77777777" w:rsidR="003B3D75" w:rsidRDefault="00E266E1">
      <w:pPr>
        <w:pStyle w:val="BodyA"/>
        <w:rPr>
          <w:rStyle w:val="None"/>
        </w:rPr>
      </w:pPr>
      <w:r>
        <w:rPr>
          <w:rStyle w:val="None"/>
        </w:rPr>
        <w:tab/>
        <w:t xml:space="preserve">the Subject” in </w:t>
      </w:r>
      <w:r>
        <w:rPr>
          <w:rStyle w:val="None"/>
          <w:i/>
          <w:iCs/>
        </w:rPr>
        <w:t>Body and Society</w:t>
      </w:r>
      <w:r>
        <w:rPr>
          <w:rStyle w:val="None"/>
        </w:rPr>
        <w:t>. July; 20 (2).</w:t>
      </w:r>
    </w:p>
    <w:p w14:paraId="6C7455C3" w14:textId="77777777" w:rsidR="003B3D75" w:rsidRDefault="00E266E1">
      <w:pPr>
        <w:pStyle w:val="BodyA"/>
        <w:rPr>
          <w:rStyle w:val="None"/>
          <w:lang w:val="nl-NL"/>
        </w:rPr>
      </w:pPr>
      <w:r>
        <w:rPr>
          <w:rStyle w:val="None"/>
          <w:lang w:val="nl-NL"/>
        </w:rPr>
        <w:t xml:space="preserve">Manning, E. (2014). “Glasshouse – A Fragile Tending” in </w:t>
      </w:r>
      <w:r>
        <w:rPr>
          <w:rStyle w:val="None"/>
          <w:i/>
          <w:iCs/>
          <w:lang w:val="nl-NL"/>
        </w:rPr>
        <w:t>TAR Magazine</w:t>
      </w:r>
      <w:r>
        <w:rPr>
          <w:rStyle w:val="None"/>
          <w:lang w:val="nl-NL"/>
        </w:rPr>
        <w:t xml:space="preserve">, issue 2. </w:t>
      </w:r>
    </w:p>
    <w:p w14:paraId="460B05F6" w14:textId="77777777" w:rsidR="003B3D75" w:rsidRDefault="00E266E1">
      <w:pPr>
        <w:pStyle w:val="BodyA"/>
        <w:rPr>
          <w:rStyle w:val="None"/>
          <w:lang w:val="nl-NL"/>
        </w:rPr>
      </w:pPr>
      <w:r>
        <w:rPr>
          <w:rStyle w:val="None"/>
          <w:lang w:val="nl-NL"/>
        </w:rPr>
        <w:t xml:space="preserve">Manning, E and Massumi B. (2013) “Propositiones para el Pensamiento en Acto” Trans. Ana </w:t>
      </w:r>
    </w:p>
    <w:p w14:paraId="2FF08C67" w14:textId="77777777" w:rsidR="003B3D75" w:rsidRDefault="00E266E1">
      <w:pPr>
        <w:pStyle w:val="BodyA"/>
        <w:rPr>
          <w:rStyle w:val="None"/>
          <w:i/>
          <w:iCs/>
          <w:lang w:val="nl-NL"/>
        </w:rPr>
      </w:pPr>
      <w:r>
        <w:rPr>
          <w:rStyle w:val="None"/>
          <w:lang w:val="nl-NL"/>
        </w:rPr>
        <w:tab/>
        <w:t xml:space="preserve">Fabri. In </w:t>
      </w:r>
      <w:r>
        <w:rPr>
          <w:rStyle w:val="None"/>
          <w:i/>
          <w:iCs/>
          <w:lang w:val="nl-NL"/>
        </w:rPr>
        <w:t xml:space="preserve">Lobo Suelto! </w:t>
      </w:r>
      <w:hyperlink r:id="rId14" w:history="1">
        <w:r>
          <w:rPr>
            <w:rStyle w:val="Hyperlink5"/>
            <w:rFonts w:eastAsia="Arial Unicode MS"/>
          </w:rPr>
          <w:t>http://anarquiacoronada.blogspot.ca/2014/07/proposiciones-para-</w:t>
        </w:r>
      </w:hyperlink>
    </w:p>
    <w:p w14:paraId="3A4723AF" w14:textId="77777777" w:rsidR="003B3D75" w:rsidRDefault="00E266E1">
      <w:pPr>
        <w:pStyle w:val="BodyA"/>
        <w:rPr>
          <w:rStyle w:val="None"/>
          <w:lang w:val="nl-NL"/>
        </w:rPr>
      </w:pPr>
      <w:r>
        <w:rPr>
          <w:rStyle w:val="None"/>
          <w:i/>
          <w:iCs/>
          <w:lang w:val="nl-NL"/>
        </w:rPr>
        <w:tab/>
        <w:t>el-pensamiento-en.html</w:t>
      </w:r>
    </w:p>
    <w:p w14:paraId="5630C95D" w14:textId="77777777" w:rsidR="003B3D75" w:rsidRDefault="00E266E1">
      <w:pPr>
        <w:pStyle w:val="BodyA"/>
        <w:rPr>
          <w:rStyle w:val="None"/>
          <w:i/>
          <w:iCs/>
        </w:rPr>
      </w:pPr>
      <w:r>
        <w:rPr>
          <w:rStyle w:val="None"/>
          <w:lang w:val="nl-NL"/>
        </w:rPr>
        <w:t xml:space="preserve">R* Manning, E. (2013). </w:t>
      </w:r>
      <w:r>
        <w:rPr>
          <w:rStyle w:val="None"/>
        </w:rPr>
        <w:t xml:space="preserve">“In the Act: The Shape of Precarity,” in </w:t>
      </w:r>
      <w:r>
        <w:rPr>
          <w:rStyle w:val="None"/>
          <w:i/>
          <w:iCs/>
        </w:rPr>
        <w:t xml:space="preserve">Melancholy and </w:t>
      </w:r>
    </w:p>
    <w:p w14:paraId="28A9D7FE" w14:textId="77777777" w:rsidR="003B3D75" w:rsidRDefault="00E266E1">
      <w:pPr>
        <w:pStyle w:val="BodyA"/>
      </w:pPr>
      <w:r>
        <w:rPr>
          <w:rStyle w:val="None"/>
          <w:i/>
          <w:iCs/>
        </w:rPr>
        <w:tab/>
        <w:t>Live Politics</w:t>
      </w:r>
      <w:r>
        <w:rPr>
          <w:rStyle w:val="None"/>
        </w:rPr>
        <w:t xml:space="preserve"> - </w:t>
      </w:r>
      <w:r>
        <w:rPr>
          <w:rStyle w:val="None"/>
          <w:i/>
          <w:iCs/>
        </w:rPr>
        <w:t>Magazine for Live Art Research</w:t>
      </w:r>
      <w:r>
        <w:rPr>
          <w:rStyle w:val="None"/>
        </w:rPr>
        <w:t xml:space="preserve">. Ed. Adam Czirak/Vassilis Noulas. </w:t>
      </w:r>
    </w:p>
    <w:p w14:paraId="16CFF1A2" w14:textId="77777777" w:rsidR="003B3D75" w:rsidRDefault="00E266E1">
      <w:pPr>
        <w:pStyle w:val="BodyA"/>
      </w:pPr>
      <w:r>
        <w:rPr>
          <w:rStyle w:val="None"/>
        </w:rPr>
        <w:tab/>
        <w:t>Athens: Live Arts Institute. pp. 10-15 in English/Greek.</w:t>
      </w:r>
    </w:p>
    <w:p w14:paraId="42759CD5" w14:textId="77777777" w:rsidR="003B3D75" w:rsidRDefault="00E266E1">
      <w:pPr>
        <w:pStyle w:val="BodyA"/>
        <w:rPr>
          <w:rStyle w:val="None"/>
        </w:rPr>
      </w:pPr>
      <w:r>
        <w:rPr>
          <w:rStyle w:val="None"/>
        </w:rPr>
        <w:t xml:space="preserve">R* Manning, E. (2013) “The Dance of Attention” in </w:t>
      </w:r>
      <w:hyperlink r:id="rId15" w:history="1">
        <w:r>
          <w:rPr>
            <w:rStyle w:val="Hyperlink1"/>
          </w:rPr>
          <w:t>Inflexions: A Journal for Research-</w:t>
        </w:r>
      </w:hyperlink>
      <w:hyperlink r:id="rId16" w:history="1">
        <w:r>
          <w:rPr>
            <w:rStyle w:val="Hyperlink1"/>
          </w:rPr>
          <w:t>Creation</w:t>
        </w:r>
      </w:hyperlink>
      <w:r>
        <w:rPr>
          <w:rStyle w:val="None"/>
        </w:rPr>
        <w:t xml:space="preserve">. </w:t>
      </w:r>
    </w:p>
    <w:p w14:paraId="350E6E12" w14:textId="77777777" w:rsidR="003B3D75" w:rsidRDefault="00E266E1">
      <w:pPr>
        <w:pStyle w:val="BodyA"/>
        <w:rPr>
          <w:rStyle w:val="None"/>
        </w:rPr>
      </w:pPr>
      <w:r>
        <w:rPr>
          <w:rStyle w:val="None"/>
        </w:rPr>
        <w:tab/>
        <w:t>Ed. Jondi Keane. Issue 5. (7323 words)</w:t>
      </w:r>
    </w:p>
    <w:p w14:paraId="05A18873" w14:textId="77777777" w:rsidR="003B3D75" w:rsidRDefault="00E266E1">
      <w:pPr>
        <w:pStyle w:val="BodyA"/>
        <w:rPr>
          <w:rStyle w:val="None"/>
        </w:rPr>
      </w:pPr>
      <w:r>
        <w:rPr>
          <w:rStyle w:val="None"/>
        </w:rPr>
        <w:t>R* Manning, E. and Massumi, B. (2013). "A Perspective of the Universe: Alfred North Whitehead</w:t>
      </w:r>
    </w:p>
    <w:p w14:paraId="20FC6A70" w14:textId="77777777" w:rsidR="003B3D75" w:rsidRDefault="00E266E1">
      <w:pPr>
        <w:pStyle w:val="BodyA"/>
        <w:ind w:firstLine="720"/>
      </w:pPr>
      <w:r>
        <w:rPr>
          <w:rStyle w:val="None"/>
        </w:rPr>
        <w:t xml:space="preserve">Meets Arakawa+Gins" </w:t>
      </w:r>
      <w:r>
        <w:rPr>
          <w:rStyle w:val="None"/>
          <w:i/>
          <w:iCs/>
        </w:rPr>
        <w:t>Inflexions: A Journal for Research-Creation</w:t>
      </w:r>
      <w:r>
        <w:rPr>
          <w:rStyle w:val="None"/>
        </w:rPr>
        <w:t>, no. 6, pages 448-455.</w:t>
      </w:r>
    </w:p>
    <w:p w14:paraId="0E8C092E" w14:textId="77777777" w:rsidR="003B3D75" w:rsidRDefault="00E266E1">
      <w:pPr>
        <w:pStyle w:val="BodyA"/>
      </w:pPr>
      <w:r>
        <w:rPr>
          <w:rStyle w:val="None"/>
          <w:lang w:val="fr-FR"/>
        </w:rPr>
        <w:t xml:space="preserve"> Manning, E. and Massumi, B (2013) "Vivre dans un mondes de textures. Reconna</w:t>
      </w:r>
      <w:r>
        <w:rPr>
          <w:rStyle w:val="None"/>
        </w:rPr>
        <w:t>î</w:t>
      </w:r>
      <w:r>
        <w:rPr>
          <w:rStyle w:val="None"/>
          <w:lang w:val="fr-FR"/>
        </w:rPr>
        <w:t xml:space="preserve">tre la </w:t>
      </w:r>
    </w:p>
    <w:p w14:paraId="2D48EFEC" w14:textId="77777777" w:rsidR="003B3D75" w:rsidRDefault="00E266E1">
      <w:pPr>
        <w:pStyle w:val="BodyA"/>
      </w:pPr>
      <w:r>
        <w:rPr>
          <w:rStyle w:val="None"/>
          <w:lang w:val="fr-FR"/>
        </w:rPr>
        <w:tab/>
        <w:t>neurodiversit</w:t>
      </w:r>
      <w:r>
        <w:rPr>
          <w:rStyle w:val="None"/>
        </w:rPr>
        <w:t>é" (with Erin Manning), translated by Anne Querrien and Ronald Rose-</w:t>
      </w:r>
    </w:p>
    <w:p w14:paraId="6228EBC7" w14:textId="77777777" w:rsidR="003B3D75" w:rsidRDefault="00E266E1">
      <w:pPr>
        <w:pStyle w:val="BodyA"/>
      </w:pPr>
      <w:r>
        <w:rPr>
          <w:rStyle w:val="None"/>
        </w:rPr>
        <w:tab/>
        <w:t xml:space="preserve">Antoinette, </w:t>
      </w:r>
      <w:r>
        <w:rPr>
          <w:rStyle w:val="None"/>
          <w:i/>
          <w:iCs/>
        </w:rPr>
        <w:t>Chim</w:t>
      </w:r>
      <w:r>
        <w:rPr>
          <w:rStyle w:val="None"/>
          <w:i/>
          <w:iCs/>
          <w:lang w:val="fr-FR"/>
        </w:rPr>
        <w:t>è</w:t>
      </w:r>
      <w:r>
        <w:rPr>
          <w:rStyle w:val="None"/>
          <w:i/>
          <w:iCs/>
        </w:rPr>
        <w:t>res</w:t>
      </w:r>
      <w:r>
        <w:rPr>
          <w:rStyle w:val="None"/>
        </w:rPr>
        <w:t xml:space="preserve"> (Paris) no. 78, pages 101-112. Abridged French translation of book </w:t>
      </w:r>
    </w:p>
    <w:p w14:paraId="56EA103A" w14:textId="77777777" w:rsidR="003B3D75" w:rsidRDefault="00E266E1">
      <w:pPr>
        <w:pStyle w:val="BodyA"/>
      </w:pPr>
      <w:r>
        <w:rPr>
          <w:rStyle w:val="None"/>
        </w:rPr>
        <w:tab/>
        <w:t>chapter "Coming Alive in a World of Texture: For Neurodiversity."</w:t>
      </w:r>
    </w:p>
    <w:p w14:paraId="6C7D603A" w14:textId="77777777" w:rsidR="003B3D75" w:rsidRDefault="00E266E1">
      <w:pPr>
        <w:pStyle w:val="BodyA"/>
        <w:rPr>
          <w:rStyle w:val="None"/>
        </w:rPr>
      </w:pPr>
      <w:r>
        <w:rPr>
          <w:rStyle w:val="None"/>
        </w:rPr>
        <w:t xml:space="preserve">R* Manning, E. (2012) “Fiery, Luminous, Scary: Entertaining the Environment” in </w:t>
      </w:r>
    </w:p>
    <w:p w14:paraId="20E18523" w14:textId="77777777" w:rsidR="003B3D75" w:rsidRDefault="00E266E1">
      <w:pPr>
        <w:pStyle w:val="BodyA"/>
        <w:rPr>
          <w:rStyle w:val="None"/>
        </w:rPr>
      </w:pPr>
      <w:r>
        <w:rPr>
          <w:rStyle w:val="None"/>
        </w:rPr>
        <w:tab/>
      </w:r>
      <w:r>
        <w:rPr>
          <w:rStyle w:val="None"/>
          <w:i/>
          <w:iCs/>
        </w:rPr>
        <w:t>SubStance</w:t>
      </w:r>
      <w:r>
        <w:rPr>
          <w:rStyle w:val="None"/>
        </w:rPr>
        <w:t>, Special Issue on Touch “Plus qu’un toucher” (vol 40, no 3, issue 126).</w:t>
      </w:r>
    </w:p>
    <w:p w14:paraId="06BD5122" w14:textId="77777777" w:rsidR="003B3D75" w:rsidRDefault="00E266E1">
      <w:pPr>
        <w:pStyle w:val="BodyA"/>
        <w:rPr>
          <w:rStyle w:val="None"/>
        </w:rPr>
      </w:pPr>
      <w:r>
        <w:rPr>
          <w:rStyle w:val="None"/>
          <w:i/>
          <w:iCs/>
        </w:rPr>
        <w:tab/>
      </w:r>
      <w:r>
        <w:rPr>
          <w:rStyle w:val="None"/>
        </w:rPr>
        <w:t>pp. 41-48.</w:t>
      </w:r>
    </w:p>
    <w:p w14:paraId="27DE286B" w14:textId="77777777" w:rsidR="003B3D75" w:rsidRDefault="00E266E1">
      <w:pPr>
        <w:pStyle w:val="BodyA"/>
        <w:rPr>
          <w:rStyle w:val="None"/>
        </w:rPr>
      </w:pPr>
      <w:r>
        <w:rPr>
          <w:rStyle w:val="None"/>
        </w:rPr>
        <w:t xml:space="preserve">Manning, E. (2012) “Propositions for Collective Action” in </w:t>
      </w:r>
      <w:r>
        <w:rPr>
          <w:rStyle w:val="None"/>
          <w:i/>
          <w:iCs/>
        </w:rPr>
        <w:t>Theory and Event</w:t>
      </w:r>
      <w:r>
        <w:rPr>
          <w:rStyle w:val="None"/>
        </w:rPr>
        <w:t xml:space="preserve">. Ed. Brian </w:t>
      </w:r>
    </w:p>
    <w:p w14:paraId="10C16B03" w14:textId="77777777" w:rsidR="003B3D75" w:rsidRDefault="00E266E1">
      <w:pPr>
        <w:pStyle w:val="BodyA"/>
        <w:rPr>
          <w:rStyle w:val="None"/>
        </w:rPr>
      </w:pPr>
      <w:r>
        <w:rPr>
          <w:rStyle w:val="None"/>
        </w:rPr>
        <w:tab/>
        <w:t xml:space="preserve">Massumi, Darin Barney and Cayley Sorochan. (vol 15, issue 3, 2012 supplement). </w:t>
      </w:r>
    </w:p>
    <w:p w14:paraId="67331945" w14:textId="77777777" w:rsidR="003B3D75" w:rsidRDefault="00E266E1">
      <w:pPr>
        <w:pStyle w:val="BodyA"/>
        <w:ind w:firstLine="720"/>
        <w:rPr>
          <w:rStyle w:val="None"/>
        </w:rPr>
      </w:pPr>
      <w:r>
        <w:rPr>
          <w:rStyle w:val="None"/>
        </w:rPr>
        <w:t xml:space="preserve">(2532 words) </w:t>
      </w:r>
      <w:hyperlink r:id="rId17" w:history="1">
        <w:r>
          <w:rPr>
            <w:rStyle w:val="Hyperlink1"/>
          </w:rPr>
          <w:t>http://muse.jhu.edu/journals/theory_and_event/toc/tae.15.3S.html</w:t>
        </w:r>
      </w:hyperlink>
      <w:r>
        <w:rPr>
          <w:rStyle w:val="None"/>
        </w:rPr>
        <w:t xml:space="preserve"> </w:t>
      </w:r>
    </w:p>
    <w:p w14:paraId="2E5D5B56" w14:textId="77777777" w:rsidR="003B3D75" w:rsidRDefault="00E266E1">
      <w:pPr>
        <w:pStyle w:val="BodyA"/>
        <w:rPr>
          <w:rStyle w:val="None"/>
        </w:rPr>
      </w:pPr>
      <w:r>
        <w:rPr>
          <w:rStyle w:val="None"/>
        </w:rPr>
        <w:t xml:space="preserve">Manning, E. (2012) “Manifesto for Collective Action” in </w:t>
      </w:r>
      <w:r>
        <w:rPr>
          <w:rStyle w:val="None"/>
          <w:i/>
          <w:iCs/>
        </w:rPr>
        <w:t>Wi Journal of Mobile Media</w:t>
      </w:r>
      <w:r>
        <w:rPr>
          <w:rStyle w:val="None"/>
        </w:rPr>
        <w:t xml:space="preserve">. </w:t>
      </w:r>
    </w:p>
    <w:p w14:paraId="4E85C1F7" w14:textId="77777777" w:rsidR="003B3D75" w:rsidRDefault="00E266E1">
      <w:pPr>
        <w:pStyle w:val="BodyA"/>
        <w:rPr>
          <w:rStyle w:val="None"/>
        </w:rPr>
      </w:pPr>
      <w:r>
        <w:rPr>
          <w:rStyle w:val="None"/>
        </w:rPr>
        <w:tab/>
      </w:r>
      <w:hyperlink r:id="rId18" w:history="1">
        <w:r>
          <w:rPr>
            <w:rStyle w:val="Hyperlink1"/>
          </w:rPr>
          <w:t>http://wi.mobility.ca</w:t>
        </w:r>
      </w:hyperlink>
      <w:r>
        <w:rPr>
          <w:rStyle w:val="None"/>
        </w:rPr>
        <w:t xml:space="preserve">  (2129 words)</w:t>
      </w:r>
    </w:p>
    <w:p w14:paraId="7C6F04C2" w14:textId="77777777" w:rsidR="003B3D75" w:rsidRDefault="00E266E1">
      <w:pPr>
        <w:pStyle w:val="BodyA"/>
      </w:pPr>
      <w:r>
        <w:rPr>
          <w:rStyle w:val="None"/>
        </w:rPr>
        <w:t xml:space="preserve">Manning, E. and Massumi B (2012) "Affective Attunement in a Field of Catastrophe. A </w:t>
      </w:r>
    </w:p>
    <w:p w14:paraId="4A16731F" w14:textId="77777777" w:rsidR="003B3D75" w:rsidRDefault="00E266E1">
      <w:pPr>
        <w:pStyle w:val="BodyA"/>
        <w:rPr>
          <w:rStyle w:val="None"/>
          <w:i/>
          <w:iCs/>
        </w:rPr>
      </w:pPr>
      <w:r>
        <w:rPr>
          <w:rStyle w:val="None"/>
        </w:rPr>
        <w:tab/>
        <w:t xml:space="preserve">Conversation with Jonas Fritsch and Bodil Marie Stavning Thomsen." </w:t>
      </w:r>
      <w:r>
        <w:rPr>
          <w:rStyle w:val="None"/>
          <w:i/>
          <w:iCs/>
          <w:lang w:val="da-DK"/>
        </w:rPr>
        <w:t xml:space="preserve">Peripeti. Tidsskrift </w:t>
      </w:r>
    </w:p>
    <w:p w14:paraId="5A4B54C9" w14:textId="77777777" w:rsidR="003B3D75" w:rsidRDefault="00E266E1">
      <w:pPr>
        <w:pStyle w:val="BodyA"/>
      </w:pPr>
      <w:r>
        <w:rPr>
          <w:rStyle w:val="None"/>
          <w:i/>
          <w:iCs/>
          <w:lang w:val="da-DK"/>
        </w:rPr>
        <w:tab/>
        <w:t>for dramaturgiske studier</w:t>
      </w:r>
      <w:r>
        <w:rPr>
          <w:rStyle w:val="None"/>
          <w:lang w:val="de-DE"/>
        </w:rPr>
        <w:t xml:space="preserve"> (Denmark). http://www.peripeti.dk/category/interview/ (online </w:t>
      </w:r>
    </w:p>
    <w:p w14:paraId="17008BC6" w14:textId="77777777" w:rsidR="003B3D75" w:rsidRDefault="00E266E1">
      <w:pPr>
        <w:pStyle w:val="BodyA"/>
      </w:pPr>
      <w:r>
        <w:rPr>
          <w:rStyle w:val="None"/>
          <w:i/>
          <w:iCs/>
        </w:rPr>
        <w:lastRenderedPageBreak/>
        <w:tab/>
      </w:r>
      <w:r>
        <w:rPr>
          <w:rStyle w:val="None"/>
          <w:lang w:val="fr-FR"/>
        </w:rPr>
        <w:t>publication, June 2012)</w:t>
      </w:r>
    </w:p>
    <w:p w14:paraId="0AFEDBDD" w14:textId="77777777" w:rsidR="003B3D75" w:rsidRDefault="00E266E1">
      <w:pPr>
        <w:pStyle w:val="BodyA"/>
        <w:rPr>
          <w:rStyle w:val="None"/>
        </w:rPr>
      </w:pPr>
      <w:r>
        <w:rPr>
          <w:rStyle w:val="None"/>
        </w:rPr>
        <w:t xml:space="preserve">Manning, E. (2011). “Ajan Taidetta Kutomassa” (Stitching the Art of Time) in </w:t>
      </w:r>
      <w:r>
        <w:rPr>
          <w:rStyle w:val="None"/>
          <w:i/>
          <w:iCs/>
        </w:rPr>
        <w:t>Esitys</w:t>
      </w:r>
      <w:r>
        <w:rPr>
          <w:rStyle w:val="None"/>
        </w:rPr>
        <w:t xml:space="preserve">. Trans. </w:t>
      </w:r>
    </w:p>
    <w:p w14:paraId="6E4551D9" w14:textId="77777777" w:rsidR="003B3D75" w:rsidRDefault="00E266E1">
      <w:pPr>
        <w:pStyle w:val="BodyA"/>
        <w:rPr>
          <w:rStyle w:val="None"/>
        </w:rPr>
      </w:pPr>
      <w:r>
        <w:rPr>
          <w:rStyle w:val="None"/>
        </w:rPr>
        <w:tab/>
        <w:t>Saara Hannula. (no 6). January 2012. pp. 18-21.</w:t>
      </w:r>
    </w:p>
    <w:p w14:paraId="7461E43F" w14:textId="77777777" w:rsidR="003B3D75" w:rsidRDefault="00E266E1">
      <w:pPr>
        <w:pStyle w:val="BodyA"/>
        <w:rPr>
          <w:rStyle w:val="None"/>
        </w:rPr>
      </w:pPr>
      <w:r>
        <w:rPr>
          <w:rStyle w:val="None"/>
        </w:rPr>
        <w:t xml:space="preserve">Manning, E. (2011). “Intimare” in </w:t>
      </w:r>
      <w:r>
        <w:rPr>
          <w:rStyle w:val="None"/>
          <w:i/>
          <w:iCs/>
        </w:rPr>
        <w:t xml:space="preserve">Etc.: Revue d’art contemporain – </w:t>
      </w:r>
      <w:r>
        <w:rPr>
          <w:rStyle w:val="None"/>
        </w:rPr>
        <w:t xml:space="preserve">Special Issue </w:t>
      </w:r>
    </w:p>
    <w:p w14:paraId="6A7E2CCF" w14:textId="77777777" w:rsidR="003B3D75" w:rsidRDefault="00E266E1">
      <w:pPr>
        <w:pStyle w:val="BodyA"/>
        <w:rPr>
          <w:rStyle w:val="None"/>
        </w:rPr>
      </w:pPr>
      <w:r>
        <w:rPr>
          <w:rStyle w:val="None"/>
        </w:rPr>
        <w:tab/>
        <w:t>on nudity. No. 94. pp. 26-29.</w:t>
      </w:r>
    </w:p>
    <w:p w14:paraId="0589FF02" w14:textId="77777777" w:rsidR="003B3D75" w:rsidRDefault="00E266E1">
      <w:pPr>
        <w:pStyle w:val="BodyA"/>
        <w:rPr>
          <w:rStyle w:val="None"/>
        </w:rPr>
      </w:pPr>
      <w:r>
        <w:rPr>
          <w:rStyle w:val="None"/>
        </w:rPr>
        <w:t xml:space="preserve">R* Manning, E. (2011) “The Shape of Enthusiasm” in </w:t>
      </w:r>
      <w:r>
        <w:rPr>
          <w:rStyle w:val="None"/>
          <w:i/>
          <w:iCs/>
        </w:rPr>
        <w:t>Parallax</w:t>
      </w:r>
      <w:r>
        <w:rPr>
          <w:rStyle w:val="None"/>
        </w:rPr>
        <w:t xml:space="preserve">, Special Issue on </w:t>
      </w:r>
    </w:p>
    <w:p w14:paraId="1A08A23B" w14:textId="77777777" w:rsidR="003B3D75" w:rsidRDefault="00E266E1">
      <w:pPr>
        <w:pStyle w:val="BodyA"/>
        <w:rPr>
          <w:rStyle w:val="None"/>
        </w:rPr>
      </w:pPr>
      <w:r>
        <w:rPr>
          <w:rStyle w:val="None"/>
        </w:rPr>
        <w:tab/>
        <w:t>Enthusiasm, Ed. Francesco Ventrella. (vol 17, issue 2, 2011). Pp. 84-109.</w:t>
      </w:r>
    </w:p>
    <w:p w14:paraId="5844753E" w14:textId="77777777" w:rsidR="003B3D75" w:rsidRDefault="00E266E1">
      <w:pPr>
        <w:pStyle w:val="BodyA"/>
        <w:rPr>
          <w:rStyle w:val="None"/>
        </w:rPr>
      </w:pPr>
      <w:r>
        <w:rPr>
          <w:rStyle w:val="None"/>
        </w:rPr>
        <w:t xml:space="preserve">Manning, E. (2010) “When Tables Dance: Technicity in Motion” – curated for </w:t>
      </w:r>
      <w:r>
        <w:rPr>
          <w:rStyle w:val="None"/>
          <w:i/>
          <w:iCs/>
        </w:rPr>
        <w:t>In Media Res</w:t>
      </w:r>
      <w:r>
        <w:rPr>
          <w:rStyle w:val="None"/>
        </w:rPr>
        <w:t xml:space="preserve">, 28 </w:t>
      </w:r>
    </w:p>
    <w:p w14:paraId="5552B41F" w14:textId="77777777" w:rsidR="003B3D75" w:rsidRDefault="00E266E1">
      <w:pPr>
        <w:pStyle w:val="BodyA"/>
        <w:ind w:firstLine="720"/>
        <w:rPr>
          <w:rStyle w:val="None"/>
        </w:rPr>
      </w:pPr>
      <w:r>
        <w:rPr>
          <w:rStyle w:val="None"/>
        </w:rPr>
        <w:t xml:space="preserve">April. </w:t>
      </w:r>
      <w:hyperlink r:id="rId19" w:history="1">
        <w:r>
          <w:rPr>
            <w:rStyle w:val="Hyperlink1"/>
          </w:rPr>
          <w:t>http://mediacommons.futureofthebook.org/</w:t>
        </w:r>
      </w:hyperlink>
      <w:r>
        <w:rPr>
          <w:rStyle w:val="None"/>
        </w:rPr>
        <w:t xml:space="preserve"> </w:t>
      </w:r>
    </w:p>
    <w:p w14:paraId="60D4F8FA" w14:textId="77777777" w:rsidR="003B3D75" w:rsidRDefault="00E266E1">
      <w:pPr>
        <w:pStyle w:val="BodyA"/>
      </w:pPr>
      <w:r>
        <w:rPr>
          <w:rStyle w:val="None"/>
        </w:rPr>
        <w:t xml:space="preserve">Manning, E. (2010) “The incipiency of movement” in </w:t>
      </w:r>
      <w:r>
        <w:rPr>
          <w:rStyle w:val="None"/>
          <w:i/>
          <w:iCs/>
        </w:rPr>
        <w:t>Rorotoko</w:t>
      </w:r>
      <w:r>
        <w:rPr>
          <w:rStyle w:val="None"/>
        </w:rPr>
        <w:t xml:space="preserve"> (April 2010) </w:t>
      </w:r>
    </w:p>
    <w:p w14:paraId="6560885A" w14:textId="77777777" w:rsidR="003B3D75" w:rsidRDefault="00E266E1">
      <w:pPr>
        <w:pStyle w:val="BodyA"/>
      </w:pPr>
      <w:r>
        <w:rPr>
          <w:rStyle w:val="None"/>
        </w:rPr>
        <w:tab/>
      </w:r>
      <w:hyperlink r:id="rId20" w:history="1">
        <w:r>
          <w:rPr>
            <w:rStyle w:val="Hyperlink1"/>
          </w:rPr>
          <w:t>http://www.rorotoko.com/</w:t>
        </w:r>
      </w:hyperlink>
      <w:r>
        <w:rPr>
          <w:rStyle w:val="None"/>
        </w:rPr>
        <w:t xml:space="preserve"> </w:t>
      </w:r>
    </w:p>
    <w:p w14:paraId="435BD65D" w14:textId="77777777" w:rsidR="003B3D75" w:rsidRDefault="00E266E1">
      <w:pPr>
        <w:pStyle w:val="BodyA"/>
        <w:rPr>
          <w:rStyle w:val="None"/>
          <w:i/>
          <w:iCs/>
        </w:rPr>
      </w:pPr>
      <w:r>
        <w:rPr>
          <w:rStyle w:val="None"/>
        </w:rPr>
        <w:t xml:space="preserve">R* Manning, E. (2010) “Always More than One: The Collectivity of </w:t>
      </w:r>
      <w:r>
        <w:rPr>
          <w:rStyle w:val="None"/>
          <w:i/>
          <w:iCs/>
        </w:rPr>
        <w:t>A Life</w:t>
      </w:r>
      <w:r>
        <w:rPr>
          <w:rStyle w:val="None"/>
        </w:rPr>
        <w:t xml:space="preserve">” in </w:t>
      </w:r>
      <w:r>
        <w:rPr>
          <w:rStyle w:val="None"/>
          <w:i/>
          <w:iCs/>
        </w:rPr>
        <w:t xml:space="preserve">Body </w:t>
      </w:r>
    </w:p>
    <w:p w14:paraId="353B7651" w14:textId="77777777" w:rsidR="003B3D75" w:rsidRDefault="00E266E1">
      <w:pPr>
        <w:pStyle w:val="BodyA"/>
        <w:ind w:firstLine="720"/>
        <w:rPr>
          <w:rStyle w:val="None"/>
        </w:rPr>
      </w:pPr>
      <w:r>
        <w:rPr>
          <w:rStyle w:val="None"/>
          <w:i/>
          <w:iCs/>
        </w:rPr>
        <w:t>and Society</w:t>
      </w:r>
      <w:r>
        <w:rPr>
          <w:rStyle w:val="None"/>
        </w:rPr>
        <w:t>, vol 16, no 1. pp. 1-14.</w:t>
      </w:r>
    </w:p>
    <w:p w14:paraId="4536D4AC" w14:textId="77777777" w:rsidR="003B3D75" w:rsidRDefault="00E266E1">
      <w:pPr>
        <w:pStyle w:val="BodyA"/>
        <w:rPr>
          <w:rStyle w:val="None"/>
        </w:rPr>
      </w:pPr>
      <w:r>
        <w:rPr>
          <w:rStyle w:val="None"/>
        </w:rPr>
        <w:t xml:space="preserve">R* Manning, E. (2009) “Colouring the Virtual” in </w:t>
      </w:r>
      <w:r>
        <w:rPr>
          <w:rStyle w:val="None"/>
          <w:i/>
          <w:iCs/>
        </w:rPr>
        <w:t>Configurations</w:t>
      </w:r>
      <w:r>
        <w:rPr>
          <w:rStyle w:val="None"/>
        </w:rPr>
        <w:t xml:space="preserve">, Vol 16, no 3. 2008 (actual </w:t>
      </w:r>
    </w:p>
    <w:p w14:paraId="63899CC1" w14:textId="77777777" w:rsidR="003B3D75" w:rsidRDefault="00E266E1">
      <w:pPr>
        <w:pStyle w:val="BodyA"/>
        <w:rPr>
          <w:rStyle w:val="None"/>
        </w:rPr>
      </w:pPr>
      <w:r>
        <w:rPr>
          <w:rStyle w:val="None"/>
        </w:rPr>
        <w:tab/>
        <w:t>date of Publication, fall 2009). pp. 325-346.</w:t>
      </w:r>
    </w:p>
    <w:p w14:paraId="314F82E3" w14:textId="77777777" w:rsidR="003B3D75" w:rsidRDefault="00E266E1">
      <w:pPr>
        <w:pStyle w:val="BodyA"/>
        <w:rPr>
          <w:rStyle w:val="None"/>
        </w:rPr>
      </w:pPr>
      <w:r>
        <w:rPr>
          <w:rStyle w:val="None"/>
        </w:rPr>
        <w:t xml:space="preserve">Manning, E. and Himada, H. (2009) “From Noun to Verb: The Micropolitics of </w:t>
      </w:r>
    </w:p>
    <w:p w14:paraId="525D1216" w14:textId="77777777" w:rsidR="003B3D75" w:rsidRDefault="00E266E1">
      <w:pPr>
        <w:pStyle w:val="BodyA"/>
        <w:ind w:firstLine="720"/>
        <w:rPr>
          <w:rStyle w:val="None"/>
        </w:rPr>
      </w:pPr>
      <w:r>
        <w:rPr>
          <w:rStyle w:val="None"/>
        </w:rPr>
        <w:t xml:space="preserve">‘Making Collective’ in </w:t>
      </w:r>
      <w:r>
        <w:rPr>
          <w:rStyle w:val="None"/>
          <w:i/>
          <w:iCs/>
        </w:rPr>
        <w:t>Inflexions: A Journal for Research Creation</w:t>
      </w:r>
      <w:r>
        <w:rPr>
          <w:rStyle w:val="None"/>
        </w:rPr>
        <w:t xml:space="preserve">. Vol 3, September </w:t>
      </w:r>
    </w:p>
    <w:p w14:paraId="578BA4BE" w14:textId="77777777" w:rsidR="003B3D75" w:rsidRDefault="00E266E1">
      <w:pPr>
        <w:pStyle w:val="BodyA"/>
        <w:ind w:firstLine="720"/>
      </w:pPr>
      <w:r>
        <w:rPr>
          <w:rStyle w:val="None"/>
        </w:rPr>
        <w:t xml:space="preserve">2009. </w:t>
      </w:r>
      <w:hyperlink r:id="rId21" w:history="1">
        <w:r>
          <w:rPr>
            <w:rStyle w:val="Hyperlink6"/>
          </w:rPr>
          <w:t>www.inflexions.org</w:t>
        </w:r>
      </w:hyperlink>
      <w:r>
        <w:rPr>
          <w:rStyle w:val="None"/>
        </w:rPr>
        <w:t xml:space="preserve"> </w:t>
      </w:r>
      <w:r>
        <w:rPr>
          <w:rStyle w:val="None"/>
          <w:lang w:val="nl-NL"/>
        </w:rPr>
        <w:t>(7393 words).</w:t>
      </w:r>
    </w:p>
    <w:p w14:paraId="233BE331" w14:textId="77777777" w:rsidR="003B3D75" w:rsidRDefault="00E266E1">
      <w:pPr>
        <w:pStyle w:val="BodyA"/>
      </w:pPr>
      <w:r>
        <w:rPr>
          <w:rStyle w:val="None"/>
        </w:rPr>
        <w:t>R* Manning, E. (2009) “What If It Didn</w:t>
      </w:r>
      <w:r>
        <w:rPr>
          <w:rStyle w:val="None"/>
          <w:lang w:val="fr-FR"/>
        </w:rPr>
        <w:t>’</w:t>
      </w:r>
      <w:r>
        <w:rPr>
          <w:rStyle w:val="None"/>
        </w:rPr>
        <w:t>t All Begin And End With Containment?</w:t>
      </w:r>
    </w:p>
    <w:p w14:paraId="4B87A44B" w14:textId="77777777" w:rsidR="003B3D75" w:rsidRDefault="00E266E1">
      <w:pPr>
        <w:pStyle w:val="BodyA"/>
        <w:ind w:left="720"/>
      </w:pPr>
      <w:r>
        <w:rPr>
          <w:rStyle w:val="None"/>
        </w:rPr>
        <w:t xml:space="preserve">Toward A Leaky Sense of Self” in </w:t>
      </w:r>
      <w:r>
        <w:rPr>
          <w:rStyle w:val="None"/>
          <w:i/>
          <w:iCs/>
        </w:rPr>
        <w:t>Body and Society</w:t>
      </w:r>
      <w:r>
        <w:rPr>
          <w:rStyle w:val="None"/>
          <w:lang w:val="pt-PT"/>
        </w:rPr>
        <w:t>, vol 15, no 3. pp.117-128.</w:t>
      </w:r>
    </w:p>
    <w:p w14:paraId="2DB6B4C1" w14:textId="77777777" w:rsidR="003B3D75" w:rsidRDefault="00E266E1">
      <w:pPr>
        <w:pStyle w:val="BodyA"/>
      </w:pPr>
      <w:r>
        <w:rPr>
          <w:rStyle w:val="None"/>
        </w:rPr>
        <w:t xml:space="preserve">R* Manning, E. (2009) “Propositions for the Verge” [translated into Croatian] in FRAKCIJA: </w:t>
      </w:r>
    </w:p>
    <w:p w14:paraId="55410BFB" w14:textId="77777777" w:rsidR="003B3D75" w:rsidRDefault="00E266E1">
      <w:pPr>
        <w:pStyle w:val="BodyA"/>
        <w:ind w:firstLine="720"/>
      </w:pPr>
      <w:r>
        <w:rPr>
          <w:rStyle w:val="None"/>
        </w:rPr>
        <w:t>Journal in the Performing Arts.Ed. Ivana Ivkovic, No. 47. pp. 4-24</w:t>
      </w:r>
    </w:p>
    <w:p w14:paraId="3B757B0B" w14:textId="77777777" w:rsidR="003B3D75" w:rsidRDefault="00E266E1">
      <w:pPr>
        <w:pStyle w:val="BodyA"/>
        <w:rPr>
          <w:rStyle w:val="None"/>
        </w:rPr>
      </w:pPr>
      <w:r>
        <w:rPr>
          <w:rStyle w:val="None"/>
        </w:rPr>
        <w:t xml:space="preserve">R* Manning, E. (2009) “Taking the Next Step: Touch as Technique” in </w:t>
      </w:r>
      <w:r>
        <w:rPr>
          <w:rStyle w:val="None"/>
          <w:i/>
          <w:iCs/>
        </w:rPr>
        <w:t>Re-mediating Touch</w:t>
      </w:r>
      <w:r>
        <w:rPr>
          <w:rStyle w:val="None"/>
        </w:rPr>
        <w:t xml:space="preserve">. Ed. </w:t>
      </w:r>
    </w:p>
    <w:p w14:paraId="24FE2D30" w14:textId="77777777" w:rsidR="003B3D75" w:rsidRDefault="00E266E1">
      <w:pPr>
        <w:pStyle w:val="BodyA"/>
        <w:ind w:firstLine="720"/>
        <w:rPr>
          <w:rStyle w:val="None"/>
        </w:rPr>
      </w:pPr>
      <w:r>
        <w:rPr>
          <w:rStyle w:val="None"/>
        </w:rPr>
        <w:t xml:space="preserve">Mark Paterson. Special Issue of </w:t>
      </w:r>
      <w:r>
        <w:rPr>
          <w:rStyle w:val="None"/>
          <w:i/>
          <w:iCs/>
        </w:rPr>
        <w:t xml:space="preserve">The Senses and Society </w:t>
      </w:r>
      <w:r>
        <w:rPr>
          <w:rStyle w:val="None"/>
        </w:rPr>
        <w:t>4(2), 2009. pp.211-225.</w:t>
      </w:r>
    </w:p>
    <w:p w14:paraId="46185C42" w14:textId="77777777" w:rsidR="003B3D75" w:rsidRDefault="00E266E1">
      <w:pPr>
        <w:pStyle w:val="BodyA"/>
      </w:pPr>
      <w:r>
        <w:rPr>
          <w:rStyle w:val="None"/>
        </w:rPr>
        <w:t xml:space="preserve">   Manning, E, and Massumi, B (2009) “</w:t>
      </w:r>
      <w:r>
        <w:rPr>
          <w:rStyle w:val="None"/>
          <w:lang w:val="fr-FR"/>
        </w:rPr>
        <w:t>Histoire du milieu: entre macro- et mesopolitique.</w:t>
      </w:r>
      <w:r>
        <w:rPr>
          <w:rStyle w:val="None"/>
        </w:rPr>
        <w:t xml:space="preserve">” </w:t>
      </w:r>
    </w:p>
    <w:p w14:paraId="2F98374E" w14:textId="77777777" w:rsidR="003B3D75" w:rsidRDefault="00E266E1">
      <w:pPr>
        <w:pStyle w:val="BodyA"/>
      </w:pPr>
      <w:r>
        <w:rPr>
          <w:rStyle w:val="None"/>
        </w:rPr>
        <w:tab/>
        <w:t xml:space="preserve">Interview with Isabelle Stengers. </w:t>
      </w:r>
      <w:r>
        <w:rPr>
          <w:rStyle w:val="None"/>
          <w:i/>
          <w:iCs/>
        </w:rPr>
        <w:t>Inflexions: A Journal for Research Creation</w:t>
      </w:r>
      <w:r>
        <w:rPr>
          <w:rStyle w:val="None"/>
        </w:rPr>
        <w:t>,</w:t>
      </w:r>
    </w:p>
    <w:p w14:paraId="7D8E7151" w14:textId="77777777" w:rsidR="003B3D75" w:rsidRDefault="00E266E1">
      <w:pPr>
        <w:pStyle w:val="BodyA"/>
      </w:pPr>
      <w:r>
        <w:rPr>
          <w:rStyle w:val="None"/>
        </w:rPr>
        <w:tab/>
        <w:t xml:space="preserve">no. 3. </w:t>
      </w:r>
      <w:hyperlink r:id="rId22" w:history="1">
        <w:r>
          <w:rPr>
            <w:rStyle w:val="Hyperlink1"/>
          </w:rPr>
          <w:t>www.inflexions.org</w:t>
        </w:r>
      </w:hyperlink>
      <w:r>
        <w:rPr>
          <w:rStyle w:val="None"/>
        </w:rPr>
        <w:t xml:space="preserve"> </w:t>
      </w:r>
    </w:p>
    <w:p w14:paraId="5C9E234A" w14:textId="77777777" w:rsidR="003B3D75" w:rsidRDefault="00E266E1">
      <w:pPr>
        <w:pStyle w:val="BodyA"/>
      </w:pPr>
      <w:r>
        <w:rPr>
          <w:rStyle w:val="None"/>
        </w:rPr>
        <w:t xml:space="preserve"> Manning, E and Massumi B (2009) “</w:t>
      </w:r>
      <w:r>
        <w:rPr>
          <w:rStyle w:val="None"/>
          <w:lang w:val="fr-FR"/>
        </w:rPr>
        <w:t xml:space="preserve">Les baleines et la forêt amazonienne. Gabriel Tarde et la </w:t>
      </w:r>
    </w:p>
    <w:p w14:paraId="39BCB941" w14:textId="77777777" w:rsidR="003B3D75" w:rsidRDefault="00E266E1">
      <w:pPr>
        <w:pStyle w:val="BodyA"/>
        <w:rPr>
          <w:rStyle w:val="None"/>
          <w:i/>
          <w:iCs/>
        </w:rPr>
      </w:pPr>
      <w:r>
        <w:rPr>
          <w:rStyle w:val="None"/>
          <w:lang w:val="fr-FR"/>
        </w:rPr>
        <w:tab/>
        <w:t>cosmopolitique.</w:t>
      </w:r>
      <w:r>
        <w:rPr>
          <w:rStyle w:val="None"/>
        </w:rPr>
        <w:t xml:space="preserve">” Interview with Bruno Latour. </w:t>
      </w:r>
      <w:r>
        <w:rPr>
          <w:rStyle w:val="None"/>
          <w:i/>
          <w:iCs/>
        </w:rPr>
        <w:t xml:space="preserve">Inflexions: A Journal for Research </w:t>
      </w:r>
    </w:p>
    <w:p w14:paraId="181BD79F" w14:textId="77777777" w:rsidR="003B3D75" w:rsidRDefault="00E266E1">
      <w:pPr>
        <w:pStyle w:val="BodyA"/>
        <w:rPr>
          <w:rStyle w:val="Hyperlink1"/>
        </w:rPr>
      </w:pPr>
      <w:r>
        <w:rPr>
          <w:rStyle w:val="None"/>
          <w:i/>
          <w:iCs/>
        </w:rPr>
        <w:tab/>
        <w:t>Creation</w:t>
      </w:r>
      <w:r>
        <w:rPr>
          <w:rStyle w:val="None"/>
        </w:rPr>
        <w:t xml:space="preserve"> no. 3 </w:t>
      </w:r>
      <w:hyperlink r:id="rId23" w:history="1">
        <w:r>
          <w:rPr>
            <w:rStyle w:val="Hyperlink1"/>
          </w:rPr>
          <w:t>www.inflexions.org</w:t>
        </w:r>
      </w:hyperlink>
    </w:p>
    <w:p w14:paraId="7F2B9C8A" w14:textId="77777777" w:rsidR="003B3D75" w:rsidRDefault="00E266E1">
      <w:pPr>
        <w:pStyle w:val="BodyA"/>
      </w:pPr>
      <w:r>
        <w:rPr>
          <w:rStyle w:val="None"/>
        </w:rPr>
        <w:t>Manning, E and Massumi B (2009) “</w:t>
      </w:r>
      <w:r>
        <w:rPr>
          <w:rStyle w:val="None"/>
          <w:lang w:val="fr-FR"/>
        </w:rPr>
        <w:t>Saisir la politique dans l’é</w:t>
      </w:r>
      <w:r>
        <w:rPr>
          <w:rStyle w:val="None"/>
        </w:rPr>
        <w:t>vé</w:t>
      </w:r>
      <w:r>
        <w:rPr>
          <w:rStyle w:val="None"/>
          <w:lang w:val="fr-FR"/>
        </w:rPr>
        <w:t>nementiel.</w:t>
      </w:r>
      <w:r>
        <w:rPr>
          <w:rStyle w:val="None"/>
        </w:rPr>
        <w:t xml:space="preserve">” Interview with </w:t>
      </w:r>
    </w:p>
    <w:p w14:paraId="472159A9" w14:textId="77777777" w:rsidR="003B3D75" w:rsidRDefault="00E266E1">
      <w:pPr>
        <w:pStyle w:val="BodyA"/>
        <w:ind w:left="720"/>
      </w:pPr>
      <w:r>
        <w:rPr>
          <w:rStyle w:val="None"/>
          <w:lang w:val="it-IT"/>
        </w:rPr>
        <w:t xml:space="preserve">Maurizio Lazzarato. </w:t>
      </w:r>
      <w:r>
        <w:rPr>
          <w:rStyle w:val="None"/>
          <w:i/>
          <w:iCs/>
        </w:rPr>
        <w:t>Inflexions: A Journal for Research Creation</w:t>
      </w:r>
      <w:r>
        <w:rPr>
          <w:rStyle w:val="None"/>
        </w:rPr>
        <w:t xml:space="preserve"> no. 3 \</w:t>
      </w:r>
      <w:r>
        <w:rPr>
          <w:rStyle w:val="None"/>
        </w:rPr>
        <w:tab/>
      </w:r>
      <w:r>
        <w:rPr>
          <w:rStyle w:val="None"/>
        </w:rPr>
        <w:tab/>
      </w:r>
      <w:r>
        <w:rPr>
          <w:rStyle w:val="None"/>
        </w:rPr>
        <w:tab/>
      </w:r>
      <w:r>
        <w:rPr>
          <w:rStyle w:val="None"/>
        </w:rPr>
        <w:tab/>
        <w:t xml:space="preserve">            </w:t>
      </w:r>
      <w:hyperlink r:id="rId24" w:history="1">
        <w:r>
          <w:rPr>
            <w:rStyle w:val="Hyperlink6"/>
          </w:rPr>
          <w:t>www.inflexions.org</w:t>
        </w:r>
      </w:hyperlink>
      <w:r>
        <w:rPr>
          <w:rStyle w:val="None"/>
        </w:rPr>
        <w:t xml:space="preserve"> </w:t>
      </w:r>
    </w:p>
    <w:p w14:paraId="6579883A" w14:textId="77777777" w:rsidR="003B3D75" w:rsidRDefault="00E266E1">
      <w:pPr>
        <w:pStyle w:val="BodyA"/>
        <w:rPr>
          <w:rStyle w:val="None"/>
        </w:rPr>
      </w:pPr>
      <w:r>
        <w:rPr>
          <w:rStyle w:val="None"/>
        </w:rPr>
        <w:t xml:space="preserve">Manning, E. (2008) “Propositions for the Verge: William Forsythe’s Choreographic Objects” </w:t>
      </w:r>
    </w:p>
    <w:p w14:paraId="026BFF20" w14:textId="77777777" w:rsidR="003B3D75" w:rsidRDefault="00E266E1">
      <w:pPr>
        <w:pStyle w:val="BodyA"/>
        <w:rPr>
          <w:rStyle w:val="None"/>
        </w:rPr>
      </w:pPr>
      <w:r>
        <w:rPr>
          <w:rStyle w:val="None"/>
        </w:rPr>
        <w:tab/>
        <w:t xml:space="preserve">in </w:t>
      </w:r>
      <w:r>
        <w:rPr>
          <w:rStyle w:val="None"/>
          <w:i/>
          <w:iCs/>
        </w:rPr>
        <w:t>Inflexions: A Journal for Research-Creation</w:t>
      </w:r>
      <w:r>
        <w:rPr>
          <w:rStyle w:val="None"/>
        </w:rPr>
        <w:t xml:space="preserve">. No. 2 “Nexus” (December) </w:t>
      </w:r>
    </w:p>
    <w:p w14:paraId="0427313D" w14:textId="77777777" w:rsidR="003B3D75" w:rsidRDefault="00033612">
      <w:pPr>
        <w:pStyle w:val="BodyA"/>
        <w:ind w:firstLine="720"/>
        <w:rPr>
          <w:rStyle w:val="None"/>
        </w:rPr>
      </w:pPr>
      <w:hyperlink r:id="rId25" w:history="1">
        <w:r w:rsidR="00E266E1">
          <w:rPr>
            <w:rStyle w:val="Hyperlink1"/>
          </w:rPr>
          <w:t>www.inflexions.org</w:t>
        </w:r>
      </w:hyperlink>
      <w:r w:rsidR="00E266E1">
        <w:rPr>
          <w:rStyle w:val="None"/>
        </w:rPr>
        <w:t xml:space="preserve"> (10313 words)</w:t>
      </w:r>
    </w:p>
    <w:p w14:paraId="6E98B6FE" w14:textId="77777777" w:rsidR="003B3D75" w:rsidRDefault="00E266E1">
      <w:pPr>
        <w:pStyle w:val="BodyA"/>
        <w:rPr>
          <w:rStyle w:val="None"/>
        </w:rPr>
      </w:pPr>
      <w:r>
        <w:rPr>
          <w:rStyle w:val="None"/>
        </w:rPr>
        <w:t xml:space="preserve">R* Manning, E. (2008) “Grace Taking Form” in </w:t>
      </w:r>
      <w:r>
        <w:rPr>
          <w:rStyle w:val="None"/>
          <w:i/>
          <w:iCs/>
        </w:rPr>
        <w:t>Parallax: Special Issue, Installing the Body.</w:t>
      </w:r>
      <w:r>
        <w:rPr>
          <w:rStyle w:val="None"/>
        </w:rPr>
        <w:t xml:space="preserve"> Ed. </w:t>
      </w:r>
    </w:p>
    <w:p w14:paraId="73B12A31" w14:textId="77777777" w:rsidR="003B3D75" w:rsidRDefault="00E266E1">
      <w:pPr>
        <w:pStyle w:val="BodyA"/>
        <w:ind w:firstLine="720"/>
        <w:rPr>
          <w:rStyle w:val="None"/>
        </w:rPr>
      </w:pPr>
      <w:r>
        <w:rPr>
          <w:rStyle w:val="None"/>
        </w:rPr>
        <w:t>Maike Bleeker and Eliza Steinbock. Issue 46, March. pp. 82-91.</w:t>
      </w:r>
    </w:p>
    <w:p w14:paraId="6EAC9B80" w14:textId="77777777" w:rsidR="003B3D75" w:rsidRDefault="00E266E1">
      <w:pPr>
        <w:pStyle w:val="BodyA"/>
        <w:rPr>
          <w:rStyle w:val="None"/>
          <w:i/>
          <w:iCs/>
        </w:rPr>
      </w:pPr>
      <w:r>
        <w:rPr>
          <w:rStyle w:val="None"/>
        </w:rPr>
        <w:t xml:space="preserve">Manning, E. (2008) “Creative Propositions for Thought in Motion” in </w:t>
      </w:r>
      <w:r>
        <w:rPr>
          <w:rStyle w:val="None"/>
          <w:i/>
          <w:iCs/>
        </w:rPr>
        <w:t xml:space="preserve">Inflexions: A Journal for </w:t>
      </w:r>
    </w:p>
    <w:p w14:paraId="6ED66785" w14:textId="77777777" w:rsidR="003B3D75" w:rsidRDefault="00E266E1">
      <w:pPr>
        <w:pStyle w:val="BodyA"/>
      </w:pPr>
      <w:r>
        <w:rPr>
          <w:rStyle w:val="None"/>
          <w:i/>
          <w:iCs/>
        </w:rPr>
        <w:tab/>
        <w:t>Research-Creation</w:t>
      </w:r>
      <w:r>
        <w:rPr>
          <w:rStyle w:val="None"/>
        </w:rPr>
        <w:t>. Vol 1.</w:t>
      </w:r>
      <w:hyperlink r:id="rId26" w:history="1">
        <w:r>
          <w:rPr>
            <w:rStyle w:val="Hyperlink1"/>
          </w:rPr>
          <w:t>www.inflexions.org</w:t>
        </w:r>
      </w:hyperlink>
      <w:r>
        <w:rPr>
          <w:rStyle w:val="None"/>
        </w:rPr>
        <w:t xml:space="preserve"> (7883 words)</w:t>
      </w:r>
    </w:p>
    <w:p w14:paraId="324E5A6B" w14:textId="77777777" w:rsidR="003B3D75" w:rsidRDefault="00E266E1">
      <w:pPr>
        <w:pStyle w:val="BodyA"/>
      </w:pPr>
      <w:r>
        <w:rPr>
          <w:rStyle w:val="None"/>
        </w:rPr>
        <w:t xml:space="preserve">R* Manning, E. (2007) “Relationscapes: How Contemporary Aboriginal Art Moves Beyond the </w:t>
      </w:r>
    </w:p>
    <w:p w14:paraId="02EF9384" w14:textId="77777777" w:rsidR="003B3D75" w:rsidRDefault="00E266E1">
      <w:pPr>
        <w:pStyle w:val="BodyA"/>
        <w:ind w:firstLine="720"/>
      </w:pPr>
      <w:r>
        <w:rPr>
          <w:rStyle w:val="None"/>
        </w:rPr>
        <w:t xml:space="preserve">Map” in </w:t>
      </w:r>
      <w:r>
        <w:rPr>
          <w:rStyle w:val="None"/>
          <w:i/>
          <w:iCs/>
        </w:rPr>
        <w:t>Cultural Studies Review</w:t>
      </w:r>
      <w:r>
        <w:rPr>
          <w:rStyle w:val="None"/>
        </w:rPr>
        <w:t>. Vol 13, n. 2. Pp. 134-155.</w:t>
      </w:r>
    </w:p>
    <w:p w14:paraId="3BFADDDC" w14:textId="77777777" w:rsidR="003B3D75" w:rsidRDefault="00E266E1">
      <w:pPr>
        <w:pStyle w:val="BodyA"/>
        <w:rPr>
          <w:rStyle w:val="None"/>
        </w:rPr>
      </w:pPr>
      <w:r>
        <w:rPr>
          <w:rStyle w:val="None"/>
        </w:rPr>
        <w:t xml:space="preserve">R* Manning, E. (2006) « Prosthetics Making Sense: Dancing the Technogenetic Body” in </w:t>
      </w:r>
    </w:p>
    <w:p w14:paraId="221E0F87" w14:textId="77777777" w:rsidR="003B3D75" w:rsidRDefault="00E266E1">
      <w:pPr>
        <w:pStyle w:val="BodyA"/>
        <w:ind w:firstLine="720"/>
        <w:rPr>
          <w:rStyle w:val="None"/>
        </w:rPr>
      </w:pPr>
      <w:r>
        <w:rPr>
          <w:rStyle w:val="None"/>
          <w:i/>
          <w:iCs/>
        </w:rPr>
        <w:t>Fibreculture</w:t>
      </w:r>
      <w:r>
        <w:rPr>
          <w:rStyle w:val="None"/>
        </w:rPr>
        <w:t xml:space="preserve"> 9, December 2006. </w:t>
      </w:r>
      <w:hyperlink r:id="rId27" w:history="1">
        <w:r>
          <w:rPr>
            <w:rStyle w:val="Hyperlink1"/>
          </w:rPr>
          <w:t>www.fibreculture.org</w:t>
        </w:r>
      </w:hyperlink>
      <w:r>
        <w:rPr>
          <w:rStyle w:val="None"/>
        </w:rPr>
        <w:t xml:space="preserve"> (6907 words)</w:t>
      </w:r>
    </w:p>
    <w:p w14:paraId="764666E9" w14:textId="77777777" w:rsidR="003B3D75" w:rsidRDefault="00E266E1">
      <w:pPr>
        <w:pStyle w:val="BodyA"/>
      </w:pPr>
      <w:r>
        <w:rPr>
          <w:rStyle w:val="None"/>
          <w:lang w:val="fr-FR"/>
        </w:rPr>
        <w:t xml:space="preserve">Manning, E. (2006) Danser le virtuel in </w:t>
      </w:r>
      <w:r>
        <w:rPr>
          <w:rStyle w:val="None"/>
          <w:i/>
          <w:iCs/>
          <w:lang w:val="fr-FR"/>
        </w:rPr>
        <w:t>Cahiers de théâtre – Jeu</w:t>
      </w:r>
      <w:r>
        <w:rPr>
          <w:rStyle w:val="None"/>
          <w:lang w:val="fr-FR"/>
        </w:rPr>
        <w:t xml:space="preserve">. </w:t>
      </w:r>
      <w:r>
        <w:rPr>
          <w:rStyle w:val="None"/>
        </w:rPr>
        <w:t xml:space="preserve">Montreal : Transcontinental </w:t>
      </w:r>
    </w:p>
    <w:p w14:paraId="05E6F3AE" w14:textId="77777777" w:rsidR="003B3D75" w:rsidRDefault="00E266E1">
      <w:pPr>
        <w:pStyle w:val="BodyA"/>
        <w:ind w:firstLine="720"/>
        <w:rPr>
          <w:rStyle w:val="None"/>
        </w:rPr>
      </w:pPr>
      <w:r>
        <w:rPr>
          <w:rStyle w:val="None"/>
        </w:rPr>
        <w:t>Métrolitho, 2006 (n 119). Pp. 61-68.</w:t>
      </w:r>
    </w:p>
    <w:p w14:paraId="081F1795" w14:textId="77777777" w:rsidR="003B3D75" w:rsidRDefault="00E266E1">
      <w:pPr>
        <w:pStyle w:val="BodyA"/>
        <w:rPr>
          <w:rStyle w:val="None"/>
          <w:i/>
          <w:iCs/>
        </w:rPr>
      </w:pPr>
      <w:r>
        <w:rPr>
          <w:rStyle w:val="None"/>
          <w:lang w:val="nl-NL"/>
        </w:rPr>
        <w:t>Manning, E. (2005) Fluid Relations:  Qu</w:t>
      </w:r>
      <w:r>
        <w:rPr>
          <w:rStyle w:val="None"/>
        </w:rPr>
        <w:t xml:space="preserve">ébec Cinema, Church and State. </w:t>
      </w:r>
      <w:r>
        <w:rPr>
          <w:rStyle w:val="None"/>
          <w:i/>
          <w:iCs/>
          <w:lang w:val="fr-FR"/>
        </w:rPr>
        <w:t xml:space="preserve">Nouvelles “vues” </w:t>
      </w:r>
    </w:p>
    <w:p w14:paraId="2BD8598A" w14:textId="77777777" w:rsidR="003B3D75" w:rsidRDefault="00E266E1">
      <w:pPr>
        <w:pStyle w:val="BodyA"/>
        <w:rPr>
          <w:rStyle w:val="None"/>
          <w:i/>
          <w:iCs/>
        </w:rPr>
      </w:pPr>
      <w:r>
        <w:rPr>
          <w:rStyle w:val="None"/>
        </w:rPr>
        <w:tab/>
      </w:r>
      <w:r>
        <w:rPr>
          <w:rStyle w:val="None"/>
          <w:i/>
          <w:iCs/>
          <w:lang w:val="fr-FR"/>
        </w:rPr>
        <w:t>sur le cinéma québécois, No 4 </w:t>
      </w:r>
      <w:r>
        <w:rPr>
          <w:rStyle w:val="None"/>
          <w:lang w:val="fr-FR"/>
        </w:rPr>
        <w:t xml:space="preserve">: Erin Manning, guest editor.  </w:t>
      </w:r>
      <w:hyperlink r:id="rId28" w:history="1">
        <w:r>
          <w:rPr>
            <w:rStyle w:val="Hyperlink6"/>
          </w:rPr>
          <w:t>www.cinema-quebecois.net</w:t>
        </w:r>
      </w:hyperlink>
    </w:p>
    <w:p w14:paraId="25EFD5A1" w14:textId="77777777" w:rsidR="003B3D75" w:rsidRDefault="00E266E1">
      <w:pPr>
        <w:pStyle w:val="BodyA"/>
      </w:pPr>
      <w:r>
        <w:rPr>
          <w:rStyle w:val="None"/>
        </w:rPr>
        <w:lastRenderedPageBreak/>
        <w:t xml:space="preserve">Manning, E. (2005) The Craft of Politics: Witching Times. </w:t>
      </w:r>
      <w:r>
        <w:rPr>
          <w:rStyle w:val="None"/>
          <w:i/>
          <w:iCs/>
        </w:rPr>
        <w:t>Theory and Event</w:t>
      </w:r>
      <w:r>
        <w:rPr>
          <w:rStyle w:val="None"/>
        </w:rPr>
        <w:t xml:space="preserve"> Volume </w:t>
      </w:r>
    </w:p>
    <w:p w14:paraId="7CE35ACD" w14:textId="77777777" w:rsidR="003B3D75" w:rsidRDefault="00E266E1">
      <w:pPr>
        <w:pStyle w:val="BodyA"/>
        <w:ind w:firstLine="720"/>
      </w:pPr>
      <w:r>
        <w:rPr>
          <w:rStyle w:val="None"/>
        </w:rPr>
        <w:t xml:space="preserve">8, Issue 3, </w:t>
      </w:r>
      <w:hyperlink r:id="rId29" w:history="1">
        <w:r>
          <w:rPr>
            <w:rStyle w:val="Hyperlink1"/>
          </w:rPr>
          <w:t>http://muse.jhu.edu/journals/theory_and_event/</w:t>
        </w:r>
      </w:hyperlink>
    </w:p>
    <w:p w14:paraId="391F5818" w14:textId="77777777" w:rsidR="003B3D75" w:rsidRDefault="00E266E1">
      <w:pPr>
        <w:pStyle w:val="BodyA"/>
      </w:pPr>
      <w:r>
        <w:rPr>
          <w:rStyle w:val="None"/>
        </w:rPr>
        <w:t xml:space="preserve">Manning, E. (2005) Science of the Spirit: Québec Cinema in the Age of </w:t>
      </w:r>
      <w:r>
        <w:rPr>
          <w:rStyle w:val="None"/>
          <w:lang w:val="fr-FR"/>
        </w:rPr>
        <w:t xml:space="preserve">Technological </w:t>
      </w:r>
    </w:p>
    <w:p w14:paraId="028360AC" w14:textId="77777777" w:rsidR="003B3D75" w:rsidRDefault="00E266E1">
      <w:pPr>
        <w:pStyle w:val="BodyA"/>
        <w:ind w:left="720"/>
      </w:pPr>
      <w:r>
        <w:rPr>
          <w:rStyle w:val="None"/>
          <w:lang w:val="fr-FR"/>
        </w:rPr>
        <w:t xml:space="preserve">Revolution in </w:t>
      </w:r>
      <w:r>
        <w:rPr>
          <w:rStyle w:val="None"/>
          <w:i/>
          <w:iCs/>
          <w:lang w:val="fr-FR"/>
        </w:rPr>
        <w:t>Nouvelles “vues” sur le cinéma québécois, No 4 </w:t>
      </w:r>
      <w:r>
        <w:rPr>
          <w:rStyle w:val="None"/>
          <w:lang w:val="fr-FR"/>
        </w:rPr>
        <w:t xml:space="preserve">: Erin </w:t>
      </w:r>
      <w:r>
        <w:rPr>
          <w:rStyle w:val="None"/>
        </w:rPr>
        <w:t xml:space="preserve">Manning, guest editor.  </w:t>
      </w:r>
      <w:hyperlink r:id="rId30" w:history="1">
        <w:r>
          <w:rPr>
            <w:rStyle w:val="Hyperlink6"/>
          </w:rPr>
          <w:t>www.cinema-quebecois.net</w:t>
        </w:r>
      </w:hyperlink>
      <w:r>
        <w:rPr>
          <w:rStyle w:val="None"/>
          <w:lang w:val="nl-NL"/>
        </w:rPr>
        <w:t xml:space="preserve"> (5073 words)</w:t>
      </w:r>
    </w:p>
    <w:p w14:paraId="052052B2" w14:textId="77777777" w:rsidR="003B3D75" w:rsidRDefault="00E266E1">
      <w:pPr>
        <w:pStyle w:val="BodyA"/>
        <w:rPr>
          <w:rStyle w:val="None"/>
          <w:i/>
          <w:iCs/>
        </w:rPr>
      </w:pPr>
      <w:r>
        <w:rPr>
          <w:rStyle w:val="None"/>
        </w:rPr>
        <w:t xml:space="preserve">Manning, E. (2004) “Imaginings of and Beyond the Public Sphere” in </w:t>
      </w:r>
      <w:r>
        <w:rPr>
          <w:rStyle w:val="None"/>
          <w:i/>
          <w:iCs/>
        </w:rPr>
        <w:t xml:space="preserve">Canadian Journal of </w:t>
      </w:r>
    </w:p>
    <w:p w14:paraId="44113096" w14:textId="77777777" w:rsidR="003B3D75" w:rsidRDefault="00E266E1">
      <w:pPr>
        <w:pStyle w:val="BodyA"/>
        <w:rPr>
          <w:rStyle w:val="None"/>
          <w:i/>
          <w:iCs/>
        </w:rPr>
      </w:pPr>
      <w:r>
        <w:rPr>
          <w:rStyle w:val="None"/>
        </w:rPr>
        <w:tab/>
      </w:r>
      <w:r>
        <w:rPr>
          <w:rStyle w:val="None"/>
          <w:i/>
          <w:iCs/>
          <w:lang w:val="de-DE"/>
        </w:rPr>
        <w:t>Film Studies</w:t>
      </w:r>
      <w:r>
        <w:rPr>
          <w:rStyle w:val="None"/>
        </w:rPr>
        <w:t xml:space="preserve"> Vol 14 (2), pp. 106-116.</w:t>
      </w:r>
    </w:p>
    <w:p w14:paraId="6281C49F" w14:textId="77777777" w:rsidR="003B3D75" w:rsidRDefault="00E266E1">
      <w:pPr>
        <w:pStyle w:val="BodyA"/>
      </w:pPr>
      <w:r>
        <w:rPr>
          <w:rStyle w:val="None"/>
          <w:lang w:val="nl-NL"/>
        </w:rPr>
        <w:t xml:space="preserve">R* Manning, E. (2003)  </w:t>
      </w:r>
      <w:r>
        <w:rPr>
          <w:rStyle w:val="None"/>
        </w:rPr>
        <w:t xml:space="preserve">“Negotiating Influence:  Tango and a Politics of Touch” in </w:t>
      </w:r>
      <w:r>
        <w:rPr>
          <w:rStyle w:val="None"/>
          <w:i/>
          <w:iCs/>
          <w:lang w:val="nl-NL"/>
        </w:rPr>
        <w:t>Borderlands</w:t>
      </w:r>
      <w:r>
        <w:rPr>
          <w:rStyle w:val="None"/>
        </w:rPr>
        <w:t xml:space="preserve">.  </w:t>
      </w:r>
    </w:p>
    <w:p w14:paraId="2760E606" w14:textId="77777777" w:rsidR="003B3D75" w:rsidRDefault="00033612">
      <w:pPr>
        <w:pStyle w:val="BodyA"/>
        <w:ind w:firstLine="720"/>
        <w:rPr>
          <w:rStyle w:val="None"/>
          <w:lang w:val="nl-NL"/>
        </w:rPr>
      </w:pPr>
      <w:hyperlink r:id="rId31" w:history="1">
        <w:r w:rsidR="00E266E1">
          <w:rPr>
            <w:rStyle w:val="Hyperlink7"/>
          </w:rPr>
          <w:t>http://www.borderlandsejournal.adelaide.edu.au/</w:t>
        </w:r>
      </w:hyperlink>
      <w:r w:rsidR="00E266E1">
        <w:rPr>
          <w:rStyle w:val="None"/>
          <w:lang w:val="nl-NL"/>
        </w:rPr>
        <w:t xml:space="preserve"> (8422 words)</w:t>
      </w:r>
    </w:p>
    <w:p w14:paraId="4B653AFD" w14:textId="77777777" w:rsidR="003B3D75" w:rsidRDefault="00E266E1">
      <w:pPr>
        <w:pStyle w:val="BodyA"/>
      </w:pPr>
      <w:r>
        <w:rPr>
          <w:rStyle w:val="None"/>
          <w:lang w:val="nl-NL"/>
        </w:rPr>
        <w:t xml:space="preserve">R* Manning, E.  (2003)  </w:t>
      </w:r>
      <w:r>
        <w:rPr>
          <w:rStyle w:val="None"/>
        </w:rPr>
        <w:t xml:space="preserve">“Happy Together:  Moving Toward Multiplicity” in </w:t>
      </w:r>
      <w:r>
        <w:rPr>
          <w:rStyle w:val="None"/>
          <w:i/>
          <w:iCs/>
        </w:rPr>
        <w:t xml:space="preserve">Performance </w:t>
      </w:r>
      <w:r>
        <w:rPr>
          <w:rStyle w:val="None"/>
          <w:i/>
          <w:iCs/>
        </w:rPr>
        <w:tab/>
        <w:t>Research</w:t>
      </w:r>
      <w:r>
        <w:rPr>
          <w:rStyle w:val="None"/>
        </w:rPr>
        <w:t xml:space="preserve"> </w:t>
      </w:r>
      <w:r>
        <w:rPr>
          <w:rStyle w:val="None"/>
          <w:i/>
          <w:iCs/>
        </w:rPr>
        <w:t>(Moving Bodies)</w:t>
      </w:r>
      <w:r>
        <w:rPr>
          <w:rStyle w:val="None"/>
        </w:rPr>
        <w:t xml:space="preserve"> 8.4. pp. 84-91.</w:t>
      </w:r>
    </w:p>
    <w:p w14:paraId="0594C857" w14:textId="77777777" w:rsidR="003B3D75" w:rsidRDefault="00E266E1">
      <w:pPr>
        <w:pStyle w:val="BodyA"/>
      </w:pPr>
      <w:r>
        <w:rPr>
          <w:rStyle w:val="None"/>
          <w:lang w:val="nl-NL"/>
        </w:rPr>
        <w:t xml:space="preserve">R* Manning, E. (2001). </w:t>
      </w:r>
      <w:r>
        <w:rPr>
          <w:rStyle w:val="None"/>
        </w:rPr>
        <w:t>“</w:t>
      </w:r>
      <w:r>
        <w:rPr>
          <w:rStyle w:val="None"/>
          <w:lang w:val="da-DK"/>
        </w:rPr>
        <w:t>Desire at Work</w:t>
      </w:r>
      <w:r>
        <w:rPr>
          <w:rStyle w:val="None"/>
        </w:rPr>
        <w:t xml:space="preserve">” in </w:t>
      </w:r>
      <w:r>
        <w:rPr>
          <w:rStyle w:val="None"/>
          <w:i/>
          <w:iCs/>
        </w:rPr>
        <w:t>Space and Culture</w:t>
      </w:r>
      <w:r>
        <w:rPr>
          <w:rStyle w:val="None"/>
        </w:rPr>
        <w:t xml:space="preserve">, 8, 198-201. </w:t>
      </w:r>
    </w:p>
    <w:p w14:paraId="37D66F92" w14:textId="77777777" w:rsidR="003B3D75" w:rsidRDefault="00E266E1">
      <w:pPr>
        <w:pStyle w:val="BodyA"/>
      </w:pPr>
      <w:r>
        <w:rPr>
          <w:rStyle w:val="None"/>
        </w:rPr>
        <w:t xml:space="preserve">R* Manning, E. (2000). Beyond Accommodation: National Space and Recalcitrant Bodies. </w:t>
      </w:r>
    </w:p>
    <w:p w14:paraId="38831632" w14:textId="77777777" w:rsidR="003B3D75" w:rsidRDefault="00E266E1">
      <w:pPr>
        <w:pStyle w:val="BodyA"/>
        <w:ind w:firstLine="720"/>
      </w:pPr>
      <w:r>
        <w:rPr>
          <w:rStyle w:val="None"/>
          <w:i/>
          <w:iCs/>
        </w:rPr>
        <w:t>Alternatives, 25 (1)</w:t>
      </w:r>
      <w:r>
        <w:rPr>
          <w:rStyle w:val="None"/>
        </w:rPr>
        <w:t>, pp. 51-74.</w:t>
      </w:r>
    </w:p>
    <w:p w14:paraId="17F7540F" w14:textId="77777777" w:rsidR="003B3D75" w:rsidRDefault="00E266E1">
      <w:pPr>
        <w:pStyle w:val="BodyA"/>
      </w:pPr>
      <w:r>
        <w:rPr>
          <w:rStyle w:val="None"/>
          <w:lang w:val="nl-NL"/>
        </w:rPr>
        <w:t xml:space="preserve">R* Manning, E. (2000). </w:t>
      </w:r>
      <w:r>
        <w:rPr>
          <w:rStyle w:val="None"/>
        </w:rPr>
        <w:t xml:space="preserve">“I Am Canadian:  Identity, Territory, and the Canadian National </w:t>
      </w:r>
    </w:p>
    <w:p w14:paraId="06607967" w14:textId="77777777" w:rsidR="003B3D75" w:rsidRDefault="00E266E1">
      <w:pPr>
        <w:pStyle w:val="BodyA"/>
        <w:ind w:left="720"/>
      </w:pPr>
      <w:r>
        <w:rPr>
          <w:rStyle w:val="None"/>
          <w:lang w:val="de-DE"/>
        </w:rPr>
        <w:t>Landscape</w:t>
      </w:r>
      <w:r>
        <w:rPr>
          <w:rStyle w:val="None"/>
        </w:rPr>
        <w:t xml:space="preserve">” in </w:t>
      </w:r>
      <w:r>
        <w:rPr>
          <w:rStyle w:val="None"/>
          <w:i/>
          <w:iCs/>
        </w:rPr>
        <w:t xml:space="preserve">Theory and Event </w:t>
      </w:r>
      <w:hyperlink r:id="rId32" w:history="1">
        <w:r>
          <w:rPr>
            <w:rStyle w:val="Hyperlink6"/>
          </w:rPr>
          <w:t>http://muse.jhu.edu/journals/theory_and_event/v004/4.4manning.html.</w:t>
        </w:r>
      </w:hyperlink>
      <w:r>
        <w:rPr>
          <w:rStyle w:val="None"/>
          <w:lang w:val="nl-NL"/>
        </w:rPr>
        <w:t xml:space="preserve"> (12235 words)</w:t>
      </w:r>
    </w:p>
    <w:p w14:paraId="3E1E0F81" w14:textId="77777777" w:rsidR="003B3D75" w:rsidRDefault="00E266E1">
      <w:pPr>
        <w:pStyle w:val="BodyA"/>
      </w:pPr>
      <w:r>
        <w:rPr>
          <w:rStyle w:val="None"/>
        </w:rPr>
        <w:t xml:space="preserve">R*Manning, E. (2000). “Reading History Through Geography: Representations of Home in </w:t>
      </w:r>
    </w:p>
    <w:p w14:paraId="22458C5A" w14:textId="77777777" w:rsidR="003B3D75" w:rsidRDefault="00E266E1">
      <w:pPr>
        <w:pStyle w:val="BodyA"/>
      </w:pPr>
      <w:r>
        <w:rPr>
          <w:rStyle w:val="None"/>
        </w:rPr>
        <w:tab/>
        <w:t xml:space="preserve">Anne Michael's Fugitive Pieces” in  </w:t>
      </w:r>
      <w:r>
        <w:rPr>
          <w:rStyle w:val="None"/>
          <w:i/>
          <w:iCs/>
        </w:rPr>
        <w:t>Space and Culture, 6</w:t>
      </w:r>
      <w:r>
        <w:rPr>
          <w:rStyle w:val="None"/>
        </w:rPr>
        <w:t>, 77-89.</w:t>
      </w:r>
    </w:p>
    <w:p w14:paraId="61260CEB" w14:textId="77777777" w:rsidR="003B3D75" w:rsidRDefault="00E266E1">
      <w:pPr>
        <w:pStyle w:val="BodyA"/>
        <w:rPr>
          <w:rStyle w:val="None"/>
          <w:i/>
          <w:iCs/>
        </w:rPr>
      </w:pPr>
      <w:r>
        <w:rPr>
          <w:rStyle w:val="None"/>
          <w:lang w:val="nl-NL"/>
        </w:rPr>
        <w:t xml:space="preserve">R* Manning, E. (1998). </w:t>
      </w:r>
      <w:r>
        <w:rPr>
          <w:rStyle w:val="None"/>
        </w:rPr>
        <w:t xml:space="preserve">“The Haunted Home: Colour Spectrums in Robert Lepage's </w:t>
      </w:r>
      <w:r>
        <w:rPr>
          <w:rStyle w:val="None"/>
          <w:i/>
          <w:iCs/>
          <w:lang w:val="fr-FR"/>
        </w:rPr>
        <w:t xml:space="preserve">Le </w:t>
      </w:r>
    </w:p>
    <w:p w14:paraId="0BCA845E" w14:textId="77777777" w:rsidR="003B3D75" w:rsidRDefault="00E266E1">
      <w:pPr>
        <w:pStyle w:val="BodyA"/>
        <w:ind w:firstLine="720"/>
      </w:pPr>
      <w:r>
        <w:rPr>
          <w:rStyle w:val="None"/>
          <w:i/>
          <w:iCs/>
          <w:lang w:val="fr-FR"/>
        </w:rPr>
        <w:t>Confessionnal</w:t>
      </w:r>
      <w:r>
        <w:rPr>
          <w:rStyle w:val="None"/>
          <w:i/>
          <w:iCs/>
        </w:rPr>
        <w:t xml:space="preserve">” </w:t>
      </w:r>
      <w:r>
        <w:rPr>
          <w:rStyle w:val="None"/>
        </w:rPr>
        <w:t xml:space="preserve">in </w:t>
      </w:r>
      <w:r>
        <w:rPr>
          <w:rStyle w:val="None"/>
          <w:i/>
          <w:iCs/>
        </w:rPr>
        <w:t>Canadian Journal of Film Studies, 7(2)</w:t>
      </w:r>
      <w:r>
        <w:rPr>
          <w:rStyle w:val="None"/>
        </w:rPr>
        <w:t>, 49-65.</w:t>
      </w:r>
    </w:p>
    <w:p w14:paraId="7344BA53" w14:textId="77777777" w:rsidR="003B3D75" w:rsidRDefault="00E266E1">
      <w:pPr>
        <w:pStyle w:val="BodyA"/>
        <w:rPr>
          <w:rStyle w:val="None"/>
          <w:i/>
          <w:iCs/>
        </w:rPr>
      </w:pPr>
      <w:r>
        <w:rPr>
          <w:rStyle w:val="None"/>
        </w:rPr>
        <w:t xml:space="preserve">Manning, E. (1998). “A Critical Ellipsis:  Spacing as an Alternative to Criticism” in </w:t>
      </w:r>
      <w:r>
        <w:rPr>
          <w:rStyle w:val="None"/>
          <w:i/>
          <w:iCs/>
        </w:rPr>
        <w:t>Film-</w:t>
      </w:r>
    </w:p>
    <w:p w14:paraId="2EACFA7D" w14:textId="77777777" w:rsidR="003B3D75" w:rsidRDefault="00E266E1">
      <w:pPr>
        <w:pStyle w:val="BodyA"/>
        <w:ind w:firstLine="720"/>
      </w:pPr>
      <w:r>
        <w:rPr>
          <w:rStyle w:val="None"/>
          <w:i/>
          <w:iCs/>
          <w:lang w:val="es-ES_tradnl"/>
        </w:rPr>
        <w:t>Philosophy</w:t>
      </w:r>
      <w:r>
        <w:rPr>
          <w:rStyle w:val="None"/>
        </w:rPr>
        <w:t xml:space="preserve">: </w:t>
      </w:r>
      <w:hyperlink r:id="rId33" w:history="1">
        <w:r>
          <w:rPr>
            <w:rStyle w:val="Hyperlink7"/>
          </w:rPr>
          <w:t>http://www.film-philosophy.com/vol2-1998/n17manning</w:t>
        </w:r>
      </w:hyperlink>
      <w:r>
        <w:rPr>
          <w:rStyle w:val="None"/>
        </w:rPr>
        <w:t>.</w:t>
      </w:r>
    </w:p>
    <w:p w14:paraId="3D125C76" w14:textId="77777777" w:rsidR="003B3D75" w:rsidRDefault="003B3D75">
      <w:pPr>
        <w:pStyle w:val="BodyA"/>
      </w:pPr>
    </w:p>
    <w:p w14:paraId="0471E68C" w14:textId="77777777" w:rsidR="003B3D75" w:rsidRDefault="003B3D75">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jc w:val="left"/>
        <w:rPr>
          <w:rStyle w:val="None"/>
        </w:rPr>
      </w:pPr>
    </w:p>
    <w:p w14:paraId="20A64DDF"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8" w:name="_Toc18"/>
      <w:r>
        <w:rPr>
          <w:rStyle w:val="None"/>
        </w:rPr>
        <w:t>Book Chapters</w:t>
      </w:r>
      <w:bookmarkEnd w:id="18"/>
    </w:p>
    <w:p w14:paraId="270622A7" w14:textId="77777777" w:rsidR="003B3D75" w:rsidRDefault="003B3D75">
      <w:pPr>
        <w:pStyle w:val="BodyA"/>
      </w:pPr>
    </w:p>
    <w:p w14:paraId="1B89DACA" w14:textId="77777777" w:rsidR="00273D55" w:rsidRDefault="00404A71" w:rsidP="00B71441">
      <w:pPr>
        <w:pStyle w:val="BodyC"/>
        <w:widowControl w:val="0"/>
        <w:rPr>
          <w:rStyle w:val="None"/>
          <w:i/>
          <w:iCs/>
        </w:rPr>
      </w:pPr>
      <w:r>
        <w:rPr>
          <w:rStyle w:val="None"/>
        </w:rPr>
        <w:t xml:space="preserve">R* Manning, E (2021) </w:t>
      </w:r>
      <w:r w:rsidR="00273D55">
        <w:rPr>
          <w:rStyle w:val="None"/>
        </w:rPr>
        <w:t xml:space="preserve">“Intermezzo: Assemblage and Multiplicity” in </w:t>
      </w:r>
      <w:r>
        <w:rPr>
          <w:rStyle w:val="None"/>
          <w:i/>
          <w:iCs/>
        </w:rPr>
        <w:t>Minor Ethics – Deleuzian Variat</w:t>
      </w:r>
    </w:p>
    <w:p w14:paraId="6A948452" w14:textId="37142986" w:rsidR="00404A71" w:rsidRPr="00404A71" w:rsidRDefault="00404A71" w:rsidP="00273D55">
      <w:pPr>
        <w:pStyle w:val="BodyC"/>
        <w:widowControl w:val="0"/>
        <w:ind w:left="720"/>
        <w:rPr>
          <w:rStyle w:val="None"/>
        </w:rPr>
      </w:pPr>
      <w:r>
        <w:rPr>
          <w:rStyle w:val="None"/>
          <w:i/>
          <w:iCs/>
        </w:rPr>
        <w:t xml:space="preserve">ions. </w:t>
      </w:r>
      <w:r>
        <w:rPr>
          <w:rStyle w:val="None"/>
        </w:rPr>
        <w:t xml:space="preserve">Ed. Casey Ford, Suzanne  McCullagh, and Karen L F Houle. </w:t>
      </w:r>
      <w:r w:rsidR="00273D55">
        <w:rPr>
          <w:rStyle w:val="None"/>
        </w:rPr>
        <w:t xml:space="preserve">Montreal: McGill Queens University Press. Pp. 200-201. </w:t>
      </w:r>
    </w:p>
    <w:p w14:paraId="681DF0B1" w14:textId="77777777" w:rsidR="00273D55" w:rsidRDefault="00C17CA2" w:rsidP="00273D55">
      <w:pPr>
        <w:pStyle w:val="BodyC"/>
        <w:widowControl w:val="0"/>
        <w:rPr>
          <w:rStyle w:val="None"/>
          <w:i/>
          <w:iCs/>
        </w:rPr>
      </w:pPr>
      <w:r>
        <w:rPr>
          <w:rStyle w:val="None"/>
        </w:rPr>
        <w:t xml:space="preserve">R* Manning, E and Massumi B. (2021) “The Understory, in 3 Ecologies” in </w:t>
      </w:r>
      <w:r>
        <w:rPr>
          <w:rStyle w:val="None"/>
          <w:i/>
          <w:iCs/>
        </w:rPr>
        <w:t xml:space="preserve">Texturing Space Towards </w:t>
      </w:r>
    </w:p>
    <w:p w14:paraId="27B42F0F" w14:textId="06AD2736" w:rsidR="00C17CA2" w:rsidRDefault="00C17CA2" w:rsidP="00273D55">
      <w:pPr>
        <w:pStyle w:val="BodyC"/>
        <w:widowControl w:val="0"/>
        <w:ind w:left="720"/>
        <w:rPr>
          <w:rStyle w:val="None"/>
        </w:rPr>
      </w:pPr>
      <w:r>
        <w:rPr>
          <w:rStyle w:val="None"/>
          <w:i/>
          <w:iCs/>
        </w:rPr>
        <w:t xml:space="preserve">an Exponential Cartography </w:t>
      </w:r>
      <w:r>
        <w:rPr>
          <w:rStyle w:val="None"/>
        </w:rPr>
        <w:t>Ed. Christoph Brunner and Amélie Brisson-Darveau. Hamburg: Adocs Publishing. Pp. 105-112.</w:t>
      </w:r>
    </w:p>
    <w:p w14:paraId="1B430443" w14:textId="77777777" w:rsidR="00C84D45" w:rsidRDefault="00F278D6" w:rsidP="00F278D6">
      <w:pPr>
        <w:pStyle w:val="BodyC"/>
        <w:widowControl w:val="0"/>
        <w:rPr>
          <w:rStyle w:val="None"/>
        </w:rPr>
      </w:pPr>
      <w:r>
        <w:rPr>
          <w:rStyle w:val="None"/>
        </w:rPr>
        <w:t xml:space="preserve">R* Manning, E. “University” </w:t>
      </w:r>
      <w:r w:rsidR="00C84D45">
        <w:rPr>
          <w:rStyle w:val="None"/>
        </w:rPr>
        <w:t xml:space="preserve">(2021) </w:t>
      </w:r>
      <w:r>
        <w:rPr>
          <w:rStyle w:val="None"/>
        </w:rPr>
        <w:t xml:space="preserve">in </w:t>
      </w:r>
      <w:r>
        <w:rPr>
          <w:rStyle w:val="None"/>
          <w:i/>
          <w:iCs/>
        </w:rPr>
        <w:t xml:space="preserve">Keywords for American Studies. </w:t>
      </w:r>
      <w:r>
        <w:rPr>
          <w:rStyle w:val="None"/>
        </w:rPr>
        <w:t xml:space="preserve">Ed. Bruce Burgett and Glenn </w:t>
      </w:r>
    </w:p>
    <w:p w14:paraId="1CA578C0" w14:textId="54EC6A1C" w:rsidR="00F278D6" w:rsidRPr="00F278D6" w:rsidRDefault="00F278D6" w:rsidP="00C84D45">
      <w:pPr>
        <w:pStyle w:val="BodyC"/>
        <w:widowControl w:val="0"/>
        <w:ind w:firstLine="720"/>
        <w:rPr>
          <w:rStyle w:val="None"/>
        </w:rPr>
      </w:pPr>
      <w:r>
        <w:rPr>
          <w:rStyle w:val="None"/>
        </w:rPr>
        <w:t>Hendler.New York: NYU Press.</w:t>
      </w:r>
      <w:r w:rsidR="00C84D45">
        <w:rPr>
          <w:rStyle w:val="None"/>
        </w:rPr>
        <w:t xml:space="preserve"> Pp 246-248</w:t>
      </w:r>
    </w:p>
    <w:p w14:paraId="66611CC8" w14:textId="27F9B041" w:rsidR="009052B6" w:rsidRDefault="009052B6" w:rsidP="00A8574E">
      <w:pPr>
        <w:pStyle w:val="BodyC"/>
        <w:widowControl w:val="0"/>
        <w:rPr>
          <w:rStyle w:val="None"/>
        </w:rPr>
      </w:pPr>
      <w:r>
        <w:rPr>
          <w:rStyle w:val="None"/>
        </w:rPr>
        <w:t xml:space="preserve">R* Manning, E. (2020) “10 Propositionen für </w:t>
      </w:r>
      <w:r w:rsidRPr="009052B6">
        <w:rPr>
          <w:rStyle w:val="None"/>
        </w:rPr>
        <w:t>eine radikale</w:t>
      </w:r>
      <w:r>
        <w:rPr>
          <w:rStyle w:val="None"/>
        </w:rPr>
        <w:t xml:space="preserve"> Pädagogik, oder: Wie den Wert neu Denken”</w:t>
      </w:r>
    </w:p>
    <w:p w14:paraId="30EB6F7A" w14:textId="490CB903" w:rsidR="009052B6" w:rsidRDefault="009052B6" w:rsidP="00A8574E">
      <w:pPr>
        <w:pStyle w:val="BodyC"/>
        <w:widowControl w:val="0"/>
        <w:rPr>
          <w:rStyle w:val="None"/>
        </w:rPr>
      </w:pPr>
      <w:r>
        <w:rPr>
          <w:rStyle w:val="None"/>
        </w:rPr>
        <w:tab/>
      </w:r>
      <w:r>
        <w:rPr>
          <w:rStyle w:val="None"/>
          <w:i/>
          <w:iCs/>
        </w:rPr>
        <w:t xml:space="preserve">Experimente lernen, Techniken </w:t>
      </w:r>
      <w:r w:rsidR="006677D3">
        <w:rPr>
          <w:rStyle w:val="None"/>
          <w:i/>
          <w:iCs/>
        </w:rPr>
        <w:t xml:space="preserve">tauschen – Ein spekulatives Handbuch. </w:t>
      </w:r>
      <w:r w:rsidR="006677D3">
        <w:rPr>
          <w:rStyle w:val="None"/>
        </w:rPr>
        <w:t>Ed. Julia Bee and Gerko</w:t>
      </w:r>
    </w:p>
    <w:p w14:paraId="08227BF0" w14:textId="276218E6" w:rsidR="006677D3" w:rsidRPr="006677D3" w:rsidRDefault="006677D3" w:rsidP="00A8574E">
      <w:pPr>
        <w:pStyle w:val="BodyC"/>
        <w:widowControl w:val="0"/>
        <w:rPr>
          <w:rStyle w:val="None"/>
          <w:u w:val="single"/>
        </w:rPr>
      </w:pPr>
      <w:r>
        <w:rPr>
          <w:rStyle w:val="None"/>
        </w:rPr>
        <w:tab/>
        <w:t>Egert.  Berlin, Nocturne.</w:t>
      </w:r>
      <w:r w:rsidR="00C84D45">
        <w:rPr>
          <w:rStyle w:val="None"/>
        </w:rPr>
        <w:t xml:space="preserve"> Pp 121-140</w:t>
      </w:r>
    </w:p>
    <w:p w14:paraId="34B6938A" w14:textId="47FC7588" w:rsidR="00CB57A6" w:rsidRDefault="00A8574E" w:rsidP="00A8574E">
      <w:pPr>
        <w:pStyle w:val="BodyC"/>
        <w:widowControl w:val="0"/>
        <w:rPr>
          <w:rStyle w:val="None"/>
        </w:rPr>
      </w:pPr>
      <w:r>
        <w:rPr>
          <w:rStyle w:val="None"/>
        </w:rPr>
        <w:t xml:space="preserve">R* Manning, E (2020). </w:t>
      </w:r>
      <w:r w:rsidR="00CB57A6">
        <w:rPr>
          <w:rStyle w:val="None"/>
        </w:rPr>
        <w:t xml:space="preserve">“Research-Creation as Interdisciplinary Practice – interview with Natalie </w:t>
      </w:r>
    </w:p>
    <w:p w14:paraId="4724E8AB" w14:textId="77777777" w:rsidR="00CB57A6" w:rsidRDefault="00CB57A6" w:rsidP="00CB57A6">
      <w:pPr>
        <w:pStyle w:val="BodyC"/>
        <w:widowControl w:val="0"/>
        <w:ind w:firstLine="720"/>
        <w:rPr>
          <w:rStyle w:val="None"/>
        </w:rPr>
      </w:pPr>
      <w:r>
        <w:rPr>
          <w:rStyle w:val="None"/>
        </w:rPr>
        <w:t xml:space="preserve">Loveless” and “The Intimacies of Doing Research-Creation – conversation with Sarah E. </w:t>
      </w:r>
    </w:p>
    <w:p w14:paraId="1D229206" w14:textId="7BA4E401" w:rsidR="00A8574E" w:rsidRPr="00A8574E" w:rsidRDefault="00CB57A6" w:rsidP="00CB57A6">
      <w:pPr>
        <w:pStyle w:val="BodyC"/>
        <w:widowControl w:val="0"/>
        <w:ind w:left="720"/>
        <w:rPr>
          <w:rStyle w:val="None"/>
        </w:rPr>
      </w:pPr>
      <w:r>
        <w:rPr>
          <w:rStyle w:val="None"/>
        </w:rPr>
        <w:t xml:space="preserve">Truman, Natalie Loveless, Natasha Myers and Stephanie Springgay” in </w:t>
      </w:r>
      <w:r w:rsidR="00A8574E">
        <w:rPr>
          <w:rStyle w:val="None"/>
          <w:i/>
          <w:iCs/>
        </w:rPr>
        <w:t xml:space="preserve">Knowings and Knots – Methodologies and Ecologies in Research-Creation. </w:t>
      </w:r>
      <w:r w:rsidR="00A8574E">
        <w:rPr>
          <w:rStyle w:val="None"/>
        </w:rPr>
        <w:t>Ed. Natalie Loveless.</w:t>
      </w:r>
      <w:r>
        <w:rPr>
          <w:rStyle w:val="None"/>
        </w:rPr>
        <w:t xml:space="preserve"> Edmonton: Alberta UP.</w:t>
      </w:r>
      <w:r w:rsidR="00C84D45">
        <w:rPr>
          <w:rStyle w:val="None"/>
        </w:rPr>
        <w:t xml:space="preserve"> Pp 211-250</w:t>
      </w:r>
    </w:p>
    <w:p w14:paraId="3E061C13" w14:textId="77777777" w:rsidR="00273D55" w:rsidRDefault="00C01FF0" w:rsidP="00B71441">
      <w:pPr>
        <w:pStyle w:val="BodyC"/>
        <w:widowControl w:val="0"/>
        <w:rPr>
          <w:rStyle w:val="None"/>
        </w:rPr>
      </w:pPr>
      <w:r>
        <w:rPr>
          <w:rStyle w:val="None"/>
        </w:rPr>
        <w:t xml:space="preserve">R* Manning, E and Massumi B (2020) “For a Whiteheadian Laboratory: How Do You Make Yourself a </w:t>
      </w:r>
    </w:p>
    <w:p w14:paraId="5B1A8F37" w14:textId="77777777" w:rsidR="00273D55" w:rsidRDefault="00C01FF0" w:rsidP="00273D55">
      <w:pPr>
        <w:pStyle w:val="BodyC"/>
        <w:widowControl w:val="0"/>
        <w:ind w:firstLine="720"/>
        <w:rPr>
          <w:rStyle w:val="None"/>
        </w:rPr>
      </w:pPr>
      <w:r>
        <w:rPr>
          <w:rStyle w:val="None"/>
        </w:rPr>
        <w:t xml:space="preserve">Proposition” in </w:t>
      </w:r>
      <w:r>
        <w:rPr>
          <w:rStyle w:val="None"/>
          <w:i/>
          <w:iCs/>
        </w:rPr>
        <w:t xml:space="preserve">Propositions in the Making – Experiments in a Whiteheadian Laboratory </w:t>
      </w:r>
      <w:r>
        <w:rPr>
          <w:rStyle w:val="None"/>
        </w:rPr>
        <w:t xml:space="preserve">Eds/ </w:t>
      </w:r>
    </w:p>
    <w:p w14:paraId="78AB2D97" w14:textId="69A11575" w:rsidR="00C01FF0" w:rsidRPr="00C01FF0" w:rsidRDefault="00C01FF0" w:rsidP="00273D55">
      <w:pPr>
        <w:pStyle w:val="BodyC"/>
        <w:widowControl w:val="0"/>
        <w:ind w:firstLine="720"/>
        <w:rPr>
          <w:rStyle w:val="None"/>
        </w:rPr>
      </w:pPr>
      <w:r>
        <w:rPr>
          <w:rStyle w:val="None"/>
        </w:rPr>
        <w:t>Ro</w:t>
      </w:r>
      <w:r w:rsidR="00273D55">
        <w:rPr>
          <w:rStyle w:val="None"/>
        </w:rPr>
        <w:t>L</w:t>
      </w:r>
      <w:r>
        <w:rPr>
          <w:rStyle w:val="None"/>
        </w:rPr>
        <w:t>and Faber, Michael Halewood, Andrew M Davis. Maryland: Lexington Books. Pp. 3-17</w:t>
      </w:r>
    </w:p>
    <w:p w14:paraId="005F04FD" w14:textId="77777777" w:rsidR="00273D55" w:rsidRDefault="00B71441" w:rsidP="00B71441">
      <w:pPr>
        <w:pStyle w:val="BodyC"/>
        <w:widowControl w:val="0"/>
        <w:rPr>
          <w:rStyle w:val="None"/>
          <w:sz w:val="20"/>
          <w:szCs w:val="20"/>
        </w:rPr>
      </w:pPr>
      <w:r>
        <w:rPr>
          <w:rStyle w:val="None"/>
        </w:rPr>
        <w:t xml:space="preserve">R* Manning, E. (2020) </w:t>
      </w:r>
      <w:r>
        <w:rPr>
          <w:rStyle w:val="None"/>
          <w:rFonts w:ascii="Arial Unicode MS" w:hAnsi="Arial Unicode MS"/>
          <w:rtl/>
          <w:lang w:val="ar-SA"/>
        </w:rPr>
        <w:t>“</w:t>
      </w:r>
      <w:r>
        <w:rPr>
          <w:rStyle w:val="None"/>
        </w:rPr>
        <w:t xml:space="preserve">Not at a Distance: On Touch, Synesthesia and Other Ways of Knowing,” in </w:t>
      </w:r>
      <w:r>
        <w:rPr>
          <w:rStyle w:val="None"/>
          <w:sz w:val="20"/>
          <w:szCs w:val="20"/>
        </w:rPr>
        <w:t xml:space="preserve"> </w:t>
      </w:r>
    </w:p>
    <w:p w14:paraId="6A66AB23" w14:textId="77777777" w:rsidR="00273D55" w:rsidRDefault="00B71441" w:rsidP="00273D55">
      <w:pPr>
        <w:pStyle w:val="BodyC"/>
        <w:widowControl w:val="0"/>
        <w:ind w:firstLine="720"/>
        <w:rPr>
          <w:rStyle w:val="None"/>
        </w:rPr>
      </w:pPr>
      <w:r>
        <w:rPr>
          <w:rStyle w:val="None"/>
          <w:i/>
          <w:iCs/>
          <w:lang w:val="fr-FR"/>
        </w:rPr>
        <w:t>Touch</w:t>
      </w:r>
      <w:r>
        <w:rPr>
          <w:rStyle w:val="None"/>
          <w:lang w:val="it-IT"/>
        </w:rPr>
        <w:t>, Ed. Caterina Nirta, Danilo Mandic, Andrea Pavoni, and</w:t>
      </w:r>
      <w:r>
        <w:rPr>
          <w:rStyle w:val="None"/>
        </w:rPr>
        <w:t>Andreas Philippopoulos-Mihalop</w:t>
      </w:r>
    </w:p>
    <w:p w14:paraId="7C529AFE" w14:textId="584F0459" w:rsidR="00B71441" w:rsidRDefault="00B71441" w:rsidP="00273D55">
      <w:pPr>
        <w:pStyle w:val="BodyC"/>
        <w:widowControl w:val="0"/>
        <w:ind w:firstLine="720"/>
        <w:rPr>
          <w:rStyle w:val="None"/>
        </w:rPr>
      </w:pPr>
      <w:r>
        <w:rPr>
          <w:rStyle w:val="None"/>
        </w:rPr>
        <w:lastRenderedPageBreak/>
        <w:t>oulos. Westminster: University of Westminster Press. Pp. 120-146</w:t>
      </w:r>
    </w:p>
    <w:p w14:paraId="12304E6D" w14:textId="77777777" w:rsidR="00273D55" w:rsidRDefault="00E266E1">
      <w:pPr>
        <w:pStyle w:val="BodyA"/>
        <w:rPr>
          <w:rStyle w:val="None"/>
        </w:rPr>
      </w:pPr>
      <w:r>
        <w:rPr>
          <w:rStyle w:val="None"/>
        </w:rPr>
        <w:t xml:space="preserve">R* Manning, E. (2019) “Experimenting Immediation,” in </w:t>
      </w:r>
      <w:r>
        <w:rPr>
          <w:rStyle w:val="None"/>
          <w:i/>
          <w:iCs/>
        </w:rPr>
        <w:t>Immediation</w:t>
      </w:r>
      <w:r>
        <w:rPr>
          <w:rStyle w:val="None"/>
        </w:rPr>
        <w:t xml:space="preserve"> Ed. Erin Manning, Anna Muns</w:t>
      </w:r>
    </w:p>
    <w:p w14:paraId="1F32E8BB" w14:textId="7FC06003" w:rsidR="003B3D75" w:rsidRDefault="00E266E1" w:rsidP="00273D55">
      <w:pPr>
        <w:pStyle w:val="BodyA"/>
        <w:ind w:firstLine="720"/>
      </w:pPr>
      <w:r>
        <w:rPr>
          <w:rStyle w:val="None"/>
        </w:rPr>
        <w:t>ter, Bodil Marie Stavning Tomsen. Open Humanities Press.</w:t>
      </w:r>
      <w:r w:rsidR="00B71441">
        <w:rPr>
          <w:rStyle w:val="None"/>
        </w:rPr>
        <w:t xml:space="preserve"> Pp.361-396.</w:t>
      </w:r>
    </w:p>
    <w:p w14:paraId="4EBA70C9" w14:textId="77777777" w:rsidR="003B3D75" w:rsidRDefault="00E266E1">
      <w:pPr>
        <w:pStyle w:val="BodyA"/>
        <w:rPr>
          <w:rStyle w:val="None"/>
        </w:rPr>
      </w:pPr>
      <w:r>
        <w:rPr>
          <w:rStyle w:val="None"/>
        </w:rPr>
        <w:t xml:space="preserve">R* Manning, E (2018) “Me Lo Dijo un Pajarito: Neurodiversity, Black Life and the University As We </w:t>
      </w:r>
    </w:p>
    <w:p w14:paraId="6185BA77" w14:textId="77777777" w:rsidR="003B3D75" w:rsidRDefault="00E266E1">
      <w:pPr>
        <w:pStyle w:val="BodyA"/>
        <w:rPr>
          <w:rStyle w:val="None"/>
          <w:i/>
          <w:iCs/>
        </w:rPr>
      </w:pPr>
      <w:r>
        <w:rPr>
          <w:rStyle w:val="None"/>
        </w:rPr>
        <w:tab/>
        <w:t xml:space="preserve">Know It,” in </w:t>
      </w:r>
      <w:r>
        <w:rPr>
          <w:rStyle w:val="None"/>
          <w:i/>
          <w:iCs/>
        </w:rPr>
        <w:t xml:space="preserve">Socially Just Pedagogies – Posthumanist, Feminist and Materialist Perspectives in </w:t>
      </w:r>
    </w:p>
    <w:p w14:paraId="624F5333" w14:textId="77777777" w:rsidR="003B3D75" w:rsidRDefault="00E266E1">
      <w:pPr>
        <w:pStyle w:val="BodyA"/>
        <w:rPr>
          <w:rStyle w:val="None"/>
        </w:rPr>
      </w:pPr>
      <w:r>
        <w:rPr>
          <w:rStyle w:val="None"/>
          <w:i/>
          <w:iCs/>
        </w:rPr>
        <w:tab/>
        <w:t>Higher Education</w:t>
      </w:r>
      <w:r>
        <w:rPr>
          <w:rStyle w:val="None"/>
        </w:rPr>
        <w:t xml:space="preserve">. Ed. Rosi Braidotti, Vivienne Bozalek, Tamara Shefer, Michalinos Zembylas. </w:t>
      </w:r>
    </w:p>
    <w:p w14:paraId="1837C1EB" w14:textId="082A03FC" w:rsidR="003B3D75" w:rsidRDefault="00E266E1">
      <w:pPr>
        <w:pStyle w:val="BodyA"/>
        <w:rPr>
          <w:rStyle w:val="None"/>
        </w:rPr>
      </w:pPr>
      <w:r>
        <w:rPr>
          <w:rStyle w:val="None"/>
        </w:rPr>
        <w:tab/>
        <w:t>London: Bloomsbury.</w:t>
      </w:r>
      <w:r w:rsidR="002C7E5E">
        <w:rPr>
          <w:rStyle w:val="None"/>
        </w:rPr>
        <w:t xml:space="preserve"> Pp. 113-130</w:t>
      </w:r>
    </w:p>
    <w:p w14:paraId="2E17078C" w14:textId="692F0B56" w:rsidR="003B3D75" w:rsidRPr="00A8574E" w:rsidRDefault="00E266E1">
      <w:pPr>
        <w:pStyle w:val="BodyB"/>
        <w:jc w:val="both"/>
        <w:rPr>
          <w:i/>
          <w:iCs/>
        </w:rPr>
      </w:pPr>
      <w:r>
        <w:rPr>
          <w:rStyle w:val="None"/>
        </w:rPr>
        <w:t>Manning, E. (2017) “</w:t>
      </w:r>
      <w:r>
        <w:rPr>
          <w:rStyle w:val="None"/>
          <w:lang w:val="en-US"/>
        </w:rPr>
        <w:t>The Minor Gesture in 16 Movements</w:t>
      </w:r>
      <w:r>
        <w:rPr>
          <w:rStyle w:val="None"/>
        </w:rPr>
        <w:t xml:space="preserve">” </w:t>
      </w:r>
      <w:r>
        <w:rPr>
          <w:rStyle w:val="None"/>
          <w:lang w:val="en-US"/>
        </w:rPr>
        <w:t xml:space="preserve">in </w:t>
      </w:r>
      <w:r w:rsidRPr="00A8574E">
        <w:rPr>
          <w:rStyle w:val="None"/>
          <w:i/>
          <w:iCs/>
          <w:lang w:val="en-US"/>
        </w:rPr>
        <w:t>Manufactories of Caring Space-</w:t>
      </w:r>
    </w:p>
    <w:p w14:paraId="44896205" w14:textId="77777777" w:rsidR="003B3D75" w:rsidRDefault="00E266E1">
      <w:pPr>
        <w:pStyle w:val="BodyB"/>
        <w:rPr>
          <w:rStyle w:val="None"/>
          <w:sz w:val="20"/>
          <w:szCs w:val="20"/>
        </w:rPr>
      </w:pPr>
      <w:r w:rsidRPr="00A8574E">
        <w:rPr>
          <w:rStyle w:val="None"/>
          <w:i/>
          <w:iCs/>
        </w:rPr>
        <w:tab/>
        <w:t>Time</w:t>
      </w:r>
      <w:r>
        <w:rPr>
          <w:rStyle w:val="None"/>
        </w:rPr>
        <w:t xml:space="preserve">. Ed. Catherine de Zegher. </w:t>
      </w:r>
      <w:r>
        <w:rPr>
          <w:rStyle w:val="None"/>
          <w:sz w:val="23"/>
          <w:szCs w:val="23"/>
          <w:shd w:val="clear" w:color="auto" w:fill="FFFFFF"/>
          <w:lang w:val="en-US"/>
        </w:rPr>
        <w:t>Cat. Exhib., MSK, Ghent, 2017</w:t>
      </w:r>
      <w:r>
        <w:rPr>
          <w:rStyle w:val="None"/>
        </w:rPr>
        <w:t>.</w:t>
      </w:r>
    </w:p>
    <w:p w14:paraId="658243B0" w14:textId="77777777" w:rsidR="003B3D75" w:rsidRDefault="00E266E1">
      <w:pPr>
        <w:pStyle w:val="BodyB"/>
        <w:jc w:val="both"/>
      </w:pPr>
      <w:r>
        <w:rPr>
          <w:rStyle w:val="None"/>
        </w:rPr>
        <w:t xml:space="preserve">Manning, E. (2017) Triologue” – </w:t>
      </w:r>
      <w:r>
        <w:rPr>
          <w:rStyle w:val="None"/>
          <w:lang w:val="en-US"/>
        </w:rPr>
        <w:t xml:space="preserve">conversation with Catherine de Zegher and Nikolaus </w:t>
      </w:r>
    </w:p>
    <w:p w14:paraId="516BAA07" w14:textId="77777777" w:rsidR="003B3D75" w:rsidRDefault="00E266E1">
      <w:pPr>
        <w:pStyle w:val="BodyB"/>
        <w:jc w:val="both"/>
      </w:pPr>
      <w:r>
        <w:rPr>
          <w:rStyle w:val="None"/>
          <w:lang w:val="de-DE"/>
        </w:rPr>
        <w:tab/>
        <w:t xml:space="preserve">Gangsterer in </w:t>
      </w:r>
      <w:r>
        <w:rPr>
          <w:rStyle w:val="None"/>
          <w:i/>
          <w:iCs/>
          <w:lang w:val="en-US"/>
        </w:rPr>
        <w:t xml:space="preserve">Choreo-Graphic Figures: Deviations from the Line. </w:t>
      </w:r>
      <w:r>
        <w:rPr>
          <w:rStyle w:val="None"/>
          <w:lang w:val="da-DK"/>
        </w:rPr>
        <w:t xml:space="preserve">Ed. Nikolaus </w:t>
      </w:r>
    </w:p>
    <w:p w14:paraId="2A66A862" w14:textId="77777777" w:rsidR="003B3D75" w:rsidRDefault="00E266E1">
      <w:pPr>
        <w:pStyle w:val="BodyB"/>
        <w:jc w:val="both"/>
      </w:pPr>
      <w:r>
        <w:rPr>
          <w:rStyle w:val="None"/>
        </w:rPr>
        <w:tab/>
        <w:t>Gangsterer. Berlin: Editions. Angewandte (Walter de Gruyter).</w:t>
      </w:r>
    </w:p>
    <w:p w14:paraId="3F568946" w14:textId="77777777" w:rsidR="003B3D75" w:rsidRDefault="00E266E1">
      <w:pPr>
        <w:pStyle w:val="BodyB"/>
        <w:jc w:val="both"/>
      </w:pPr>
      <w:r>
        <w:rPr>
          <w:rStyle w:val="None"/>
        </w:rPr>
        <w:t xml:space="preserve">Manning, E.  (2017) “Divergent Surfaces” in </w:t>
      </w:r>
      <w:r>
        <w:rPr>
          <w:rStyle w:val="None"/>
          <w:i/>
          <w:iCs/>
        </w:rPr>
        <w:t>Brouillon Général: Peter Briggs</w:t>
      </w:r>
      <w:r>
        <w:rPr>
          <w:rStyle w:val="None"/>
        </w:rPr>
        <w:t>. Musé</w:t>
      </w:r>
      <w:r>
        <w:rPr>
          <w:rStyle w:val="None"/>
          <w:lang w:val="it-IT"/>
        </w:rPr>
        <w:t xml:space="preserve">e Angers. English </w:t>
      </w:r>
    </w:p>
    <w:p w14:paraId="75DD1BD1" w14:textId="77777777" w:rsidR="003B3D75" w:rsidRDefault="00E266E1">
      <w:pPr>
        <w:pStyle w:val="BodyB"/>
        <w:jc w:val="both"/>
      </w:pPr>
      <w:r>
        <w:rPr>
          <w:rStyle w:val="None"/>
          <w:lang w:val="de-DE"/>
        </w:rPr>
        <w:tab/>
        <w:t>Version. [</w:t>
      </w:r>
      <w:r>
        <w:rPr>
          <w:rStyle w:val="None"/>
        </w:rPr>
        <w:t xml:space="preserve">“Surfaces Divergentes” in Brouillon Général: Peter Briggs. French translation. </w:t>
      </w:r>
    </w:p>
    <w:p w14:paraId="3E811584" w14:textId="77777777" w:rsidR="003B3D75" w:rsidRDefault="00E266E1">
      <w:pPr>
        <w:pStyle w:val="BodyB"/>
        <w:jc w:val="both"/>
      </w:pPr>
      <w:r>
        <w:rPr>
          <w:rStyle w:val="None"/>
        </w:rPr>
        <w:tab/>
        <w:t>Musé</w:t>
      </w:r>
      <w:r>
        <w:rPr>
          <w:rStyle w:val="None"/>
          <w:lang w:val="pt-PT"/>
        </w:rPr>
        <w:t>e Angers.]</w:t>
      </w:r>
    </w:p>
    <w:p w14:paraId="792334B4" w14:textId="77777777" w:rsidR="003B3D75" w:rsidRDefault="00E266E1">
      <w:pPr>
        <w:pStyle w:val="BodyB"/>
        <w:jc w:val="both"/>
        <w:rPr>
          <w:rStyle w:val="None"/>
          <w:i/>
          <w:iCs/>
        </w:rPr>
      </w:pPr>
      <w:r>
        <w:rPr>
          <w:rStyle w:val="None"/>
        </w:rPr>
        <w:t>R* Manning, E. (2017) “</w:t>
      </w:r>
      <w:r>
        <w:rPr>
          <w:rStyle w:val="None"/>
          <w:lang w:val="en-US"/>
        </w:rPr>
        <w:t>Gloss: The Theatre of the Town,</w:t>
      </w:r>
      <w:r>
        <w:rPr>
          <w:rStyle w:val="None"/>
        </w:rPr>
        <w:t xml:space="preserve">” </w:t>
      </w:r>
      <w:r>
        <w:rPr>
          <w:rStyle w:val="None"/>
          <w:lang w:val="en-US"/>
        </w:rPr>
        <w:t xml:space="preserve">and </w:t>
      </w:r>
      <w:r>
        <w:rPr>
          <w:rStyle w:val="None"/>
        </w:rPr>
        <w:t>“</w:t>
      </w:r>
      <w:r>
        <w:rPr>
          <w:rStyle w:val="None"/>
          <w:lang w:val="de-DE"/>
        </w:rPr>
        <w:t>Thresholding</w:t>
      </w:r>
      <w:r>
        <w:rPr>
          <w:rStyle w:val="None"/>
        </w:rPr>
        <w:t xml:space="preserve">” in </w:t>
      </w:r>
      <w:r>
        <w:rPr>
          <w:rStyle w:val="None"/>
          <w:i/>
          <w:iCs/>
          <w:lang w:val="en-US"/>
        </w:rPr>
        <w:t xml:space="preserve">Imagined Theatres </w:t>
      </w:r>
      <w:r>
        <w:rPr>
          <w:rStyle w:val="None"/>
          <w:i/>
          <w:iCs/>
        </w:rPr>
        <w:t xml:space="preserve">– </w:t>
      </w:r>
    </w:p>
    <w:p w14:paraId="56A9CFBB" w14:textId="21C01281" w:rsidR="003B3D75" w:rsidRDefault="00E266E1">
      <w:pPr>
        <w:pStyle w:val="BodyB"/>
        <w:jc w:val="both"/>
        <w:rPr>
          <w:rStyle w:val="None"/>
          <w:lang w:val="en-US"/>
        </w:rPr>
      </w:pPr>
      <w:r>
        <w:rPr>
          <w:rStyle w:val="None"/>
          <w:i/>
          <w:iCs/>
          <w:lang w:val="en-US"/>
        </w:rPr>
        <w:tab/>
        <w:t xml:space="preserve">Writing for a Theoretical Stage. </w:t>
      </w:r>
      <w:r>
        <w:rPr>
          <w:rStyle w:val="None"/>
          <w:lang w:val="en-US"/>
        </w:rPr>
        <w:t>Ed. Daniel Sack. New York: Routledge.</w:t>
      </w:r>
      <w:r w:rsidR="002C7E5E">
        <w:rPr>
          <w:rStyle w:val="None"/>
          <w:lang w:val="en-US"/>
        </w:rPr>
        <w:t xml:space="preserve"> </w:t>
      </w:r>
      <w:r w:rsidR="002C7E5E" w:rsidRPr="002C7E5E">
        <w:rPr>
          <w:rStyle w:val="None"/>
          <w:lang w:val="en-US"/>
        </w:rPr>
        <w:t>210-211, 222-223</w:t>
      </w:r>
    </w:p>
    <w:p w14:paraId="7E7357D3" w14:textId="77777777" w:rsidR="00BD14F0" w:rsidRPr="00273D55" w:rsidRDefault="00BD14F0" w:rsidP="00BD14F0">
      <w:pPr>
        <w:pStyle w:val="BodyA"/>
        <w:rPr>
          <w:rStyle w:val="None"/>
          <w:i/>
          <w:iCs/>
        </w:rPr>
      </w:pPr>
      <w:r>
        <w:rPr>
          <w:rStyle w:val="None"/>
        </w:rPr>
        <w:t xml:space="preserve">R* Manning, E (2017) “Immediate Effects” in </w:t>
      </w:r>
      <w:r>
        <w:rPr>
          <w:rStyle w:val="None"/>
          <w:i/>
          <w:iCs/>
        </w:rPr>
        <w:t>Experimenting Immediation</w:t>
      </w:r>
      <w:r>
        <w:rPr>
          <w:rStyle w:val="None"/>
        </w:rPr>
        <w:t xml:space="preserve">. Ed. </w:t>
      </w:r>
    </w:p>
    <w:p w14:paraId="29FD4120" w14:textId="77777777" w:rsidR="00BD14F0" w:rsidRDefault="00BD14F0" w:rsidP="00BD14F0">
      <w:pPr>
        <w:pStyle w:val="BodyA"/>
        <w:rPr>
          <w:rStyle w:val="None"/>
        </w:rPr>
      </w:pPr>
      <w:r>
        <w:rPr>
          <w:rStyle w:val="None"/>
        </w:rPr>
        <w:tab/>
        <w:t>Sher Doruff and Manuela Rossini. Amsterdam: Brill Press.</w:t>
      </w:r>
    </w:p>
    <w:p w14:paraId="73B82BAF" w14:textId="77777777" w:rsidR="00BD14F0" w:rsidRDefault="00BD14F0" w:rsidP="00BD14F0">
      <w:pPr>
        <w:pStyle w:val="BodyB"/>
        <w:widowControl w:val="0"/>
        <w:rPr>
          <w:rStyle w:val="None"/>
          <w:i/>
          <w:iCs/>
        </w:rPr>
      </w:pPr>
      <w:r>
        <w:rPr>
          <w:rStyle w:val="None"/>
        </w:rPr>
        <w:t>R* Manning, E (2017) “</w:t>
      </w:r>
      <w:r>
        <w:rPr>
          <w:rStyle w:val="None"/>
          <w:lang w:val="en-US"/>
        </w:rPr>
        <w:t>The Intercessor</w:t>
      </w:r>
      <w:r>
        <w:rPr>
          <w:rStyle w:val="None"/>
        </w:rPr>
        <w:t xml:space="preserve">” in </w:t>
      </w:r>
      <w:r>
        <w:rPr>
          <w:rStyle w:val="None"/>
          <w:i/>
          <w:iCs/>
          <w:lang w:val="en-US"/>
        </w:rPr>
        <w:t xml:space="preserve">Nocturnal Fabulations: Ecology, </w:t>
      </w:r>
    </w:p>
    <w:p w14:paraId="3C1AC8E9" w14:textId="77777777" w:rsidR="002C7E5E" w:rsidRDefault="00BD14F0" w:rsidP="00BD14F0">
      <w:pPr>
        <w:pStyle w:val="BodyB"/>
        <w:widowControl w:val="0"/>
        <w:rPr>
          <w:rStyle w:val="None"/>
          <w:lang w:val="nl-NL"/>
        </w:rPr>
      </w:pPr>
      <w:r>
        <w:rPr>
          <w:rStyle w:val="None"/>
          <w:i/>
          <w:iCs/>
          <w:lang w:val="en-US"/>
        </w:rPr>
        <w:tab/>
        <w:t>Vitality and Opacity in the Cinema of Apichatpong Weerasethakul</w:t>
      </w:r>
      <w:r>
        <w:rPr>
          <w:rStyle w:val="None"/>
          <w:lang w:val="nl-NL"/>
        </w:rPr>
        <w:t xml:space="preserve">. </w:t>
      </w:r>
      <w:r w:rsidR="002C7E5E">
        <w:rPr>
          <w:rStyle w:val="None"/>
          <w:lang w:val="nl-NL"/>
        </w:rPr>
        <w:t xml:space="preserve">Ed and with chapters by </w:t>
      </w:r>
      <w:r w:rsidR="002C7E5E" w:rsidRPr="002C7E5E">
        <w:rPr>
          <w:rStyle w:val="None"/>
          <w:lang w:val="nl-NL"/>
        </w:rPr>
        <w:t xml:space="preserve">Erik </w:t>
      </w:r>
    </w:p>
    <w:p w14:paraId="7B70C837" w14:textId="0836DF22" w:rsidR="00BD14F0" w:rsidRDefault="002C7E5E" w:rsidP="002C7E5E">
      <w:pPr>
        <w:pStyle w:val="BodyB"/>
        <w:widowControl w:val="0"/>
        <w:ind w:firstLine="720"/>
      </w:pPr>
      <w:r w:rsidRPr="002C7E5E">
        <w:rPr>
          <w:rStyle w:val="None"/>
          <w:lang w:val="nl-NL"/>
        </w:rPr>
        <w:t xml:space="preserve">Bordeleau, Toni Pape, Adam Szymanski, Ronald Rose Antoinette </w:t>
      </w:r>
      <w:r w:rsidR="00BD14F0">
        <w:rPr>
          <w:rStyle w:val="None"/>
          <w:lang w:val="nl-NL"/>
        </w:rPr>
        <w:t xml:space="preserve">Open Humanities </w:t>
      </w:r>
    </w:p>
    <w:p w14:paraId="30BDD8B2" w14:textId="532F9A3F" w:rsidR="00BD14F0" w:rsidRDefault="00BD14F0" w:rsidP="00BD14F0">
      <w:pPr>
        <w:pStyle w:val="BodyB"/>
        <w:widowControl w:val="0"/>
        <w:rPr>
          <w:rStyle w:val="None"/>
          <w:lang w:val="pt-PT"/>
        </w:rPr>
      </w:pPr>
      <w:r>
        <w:rPr>
          <w:rStyle w:val="None"/>
          <w:lang w:val="pt-PT"/>
        </w:rPr>
        <w:tab/>
        <w:t>Press.</w:t>
      </w:r>
      <w:r w:rsidR="002C7E5E">
        <w:rPr>
          <w:rStyle w:val="None"/>
          <w:lang w:val="pt-PT"/>
        </w:rPr>
        <w:t xml:space="preserve"> Pp 7-18</w:t>
      </w:r>
    </w:p>
    <w:p w14:paraId="4B9319F7" w14:textId="77777777" w:rsidR="003B3D75" w:rsidRDefault="00E266E1">
      <w:pPr>
        <w:pStyle w:val="BodyB"/>
        <w:jc w:val="both"/>
        <w:rPr>
          <w:rStyle w:val="None"/>
          <w:i/>
          <w:iCs/>
        </w:rPr>
      </w:pPr>
      <w:r>
        <w:rPr>
          <w:rStyle w:val="None"/>
        </w:rPr>
        <w:t>R* Manning, E. (2016) “</w:t>
      </w:r>
      <w:r>
        <w:rPr>
          <w:rStyle w:val="None"/>
          <w:lang w:val="en-US"/>
        </w:rPr>
        <w:t>Ten Propositions for Research-Creation,</w:t>
      </w:r>
      <w:r>
        <w:rPr>
          <w:rStyle w:val="None"/>
        </w:rPr>
        <w:t xml:space="preserve">” in </w:t>
      </w:r>
      <w:r>
        <w:rPr>
          <w:rStyle w:val="None"/>
          <w:i/>
          <w:iCs/>
          <w:lang w:val="en-US"/>
        </w:rPr>
        <w:t xml:space="preserve">Collaboration in Performance </w:t>
      </w:r>
    </w:p>
    <w:p w14:paraId="6557FB2F" w14:textId="77777777" w:rsidR="003B3D75" w:rsidRDefault="00E266E1">
      <w:pPr>
        <w:pStyle w:val="BodyB"/>
        <w:jc w:val="both"/>
      </w:pPr>
      <w:r>
        <w:rPr>
          <w:rStyle w:val="None"/>
          <w:i/>
          <w:iCs/>
        </w:rPr>
        <w:tab/>
        <w:t>Practice</w:t>
      </w:r>
      <w:r>
        <w:rPr>
          <w:rStyle w:val="None"/>
        </w:rPr>
        <w:t xml:space="preserve"> – </w:t>
      </w:r>
      <w:r>
        <w:rPr>
          <w:rStyle w:val="None"/>
          <w:i/>
          <w:iCs/>
          <w:lang w:val="en-US"/>
        </w:rPr>
        <w:t>Premises, Workings, Failures</w:t>
      </w:r>
      <w:r>
        <w:rPr>
          <w:rStyle w:val="None"/>
          <w:lang w:val="de-DE"/>
        </w:rPr>
        <w:t xml:space="preserve">. Ed. Noyale Colin and Stefanie Sachsenmaier. London: </w:t>
      </w:r>
    </w:p>
    <w:p w14:paraId="7B4C2DD6" w14:textId="77777777" w:rsidR="003B3D75" w:rsidRDefault="00E266E1">
      <w:pPr>
        <w:pStyle w:val="BodyB"/>
        <w:jc w:val="both"/>
      </w:pPr>
      <w:r>
        <w:rPr>
          <w:rStyle w:val="None"/>
        </w:rPr>
        <w:tab/>
        <w:t>Palgrave MacMillan.</w:t>
      </w:r>
    </w:p>
    <w:p w14:paraId="34875CEF" w14:textId="77777777" w:rsidR="003B3D75" w:rsidRDefault="00E266E1">
      <w:pPr>
        <w:pStyle w:val="BodyB"/>
        <w:jc w:val="both"/>
      </w:pPr>
      <w:r>
        <w:rPr>
          <w:rStyle w:val="None"/>
          <w:lang w:val="en-US"/>
        </w:rPr>
        <w:t xml:space="preserve">R* Manning, E. and Massumi B. (2016). </w:t>
      </w:r>
      <w:r>
        <w:rPr>
          <w:rStyle w:val="None"/>
        </w:rPr>
        <w:t>“</w:t>
      </w:r>
      <w:r>
        <w:rPr>
          <w:rStyle w:val="None"/>
          <w:lang w:val="en-US"/>
        </w:rPr>
        <w:t xml:space="preserve">Just Like That </w:t>
      </w:r>
      <w:r>
        <w:rPr>
          <w:rStyle w:val="None"/>
        </w:rPr>
        <w:t xml:space="preserve">– </w:t>
      </w:r>
      <w:r>
        <w:rPr>
          <w:rStyle w:val="None"/>
          <w:lang w:val="en-US"/>
        </w:rPr>
        <w:t xml:space="preserve">William Forsythe, </w:t>
      </w:r>
      <w:r>
        <w:rPr>
          <w:rStyle w:val="None"/>
          <w:lang w:val="en-US"/>
        </w:rPr>
        <w:tab/>
      </w:r>
      <w:r>
        <w:rPr>
          <w:rStyle w:val="None"/>
          <w:lang w:val="en-US"/>
        </w:rPr>
        <w:tab/>
      </w:r>
      <w:r>
        <w:rPr>
          <w:rStyle w:val="None"/>
          <w:lang w:val="en-US"/>
        </w:rPr>
        <w:tab/>
      </w:r>
      <w:r>
        <w:rPr>
          <w:rStyle w:val="None"/>
          <w:lang w:val="en-US"/>
        </w:rPr>
        <w:tab/>
      </w:r>
      <w:r>
        <w:rPr>
          <w:rStyle w:val="None"/>
          <w:lang w:val="en-US"/>
        </w:rPr>
        <w:tab/>
        <w:t>Between Movement and Language</w:t>
      </w:r>
      <w:r>
        <w:rPr>
          <w:rStyle w:val="None"/>
        </w:rPr>
        <w:t xml:space="preserve">” in Sentient Performativities. Ed. Lynette Hunter. </w:t>
      </w:r>
    </w:p>
    <w:p w14:paraId="48050FC5" w14:textId="675E2E9B" w:rsidR="003B3D75" w:rsidRDefault="00E266E1">
      <w:pPr>
        <w:pStyle w:val="BodyB"/>
        <w:jc w:val="both"/>
        <w:rPr>
          <w:rStyle w:val="None"/>
          <w:lang w:val="en-US"/>
        </w:rPr>
      </w:pPr>
      <w:r>
        <w:rPr>
          <w:rStyle w:val="None"/>
          <w:lang w:val="en-US"/>
        </w:rPr>
        <w:tab/>
        <w:t>London: Rowman and Littlefield / Lexington Books.</w:t>
      </w:r>
    </w:p>
    <w:p w14:paraId="6C9F8662" w14:textId="77777777" w:rsidR="00273D55" w:rsidRDefault="00273D55">
      <w:pPr>
        <w:pStyle w:val="BodyB"/>
        <w:jc w:val="both"/>
        <w:rPr>
          <w:rStyle w:val="None"/>
          <w:i/>
          <w:iCs/>
          <w:lang w:val="en-US"/>
        </w:rPr>
      </w:pPr>
      <w:r>
        <w:rPr>
          <w:rStyle w:val="None"/>
          <w:lang w:val="en-US"/>
        </w:rPr>
        <w:t xml:space="preserve">R* Manning, E. (2016) “Weather Patterns, or How Minor Gestures Entertain the Environment” in </w:t>
      </w:r>
      <w:r>
        <w:rPr>
          <w:rStyle w:val="None"/>
          <w:i/>
          <w:iCs/>
          <w:lang w:val="en-US"/>
        </w:rPr>
        <w:t>Ubiqu</w:t>
      </w:r>
    </w:p>
    <w:p w14:paraId="24BF7A69" w14:textId="77777777" w:rsidR="006F767C" w:rsidRDefault="00273D55" w:rsidP="00273D55">
      <w:pPr>
        <w:pStyle w:val="BodyB"/>
        <w:ind w:firstLine="720"/>
        <w:jc w:val="both"/>
        <w:rPr>
          <w:rStyle w:val="None"/>
          <w:lang w:val="en-US"/>
        </w:rPr>
      </w:pPr>
      <w:r>
        <w:rPr>
          <w:rStyle w:val="None"/>
          <w:i/>
          <w:iCs/>
          <w:lang w:val="en-US"/>
        </w:rPr>
        <w:t xml:space="preserve">itous Computing, Complexity and Culture. </w:t>
      </w:r>
      <w:r>
        <w:rPr>
          <w:rStyle w:val="None"/>
          <w:lang w:val="en-US"/>
        </w:rPr>
        <w:t xml:space="preserve">Ed. Ulrik Ekman, </w:t>
      </w:r>
      <w:r w:rsidR="00A8574E">
        <w:rPr>
          <w:rStyle w:val="None"/>
          <w:lang w:val="en-US"/>
        </w:rPr>
        <w:t xml:space="preserve">Jay David Bolter, Lily Diaz, Morten </w:t>
      </w:r>
    </w:p>
    <w:p w14:paraId="232EEAAB" w14:textId="56AF78F0" w:rsidR="00273D55" w:rsidRPr="00273D55" w:rsidRDefault="00A8574E" w:rsidP="006F767C">
      <w:pPr>
        <w:pStyle w:val="BodyB"/>
        <w:ind w:left="720" w:firstLine="720"/>
        <w:jc w:val="both"/>
        <w:rPr>
          <w:rStyle w:val="None"/>
          <w:lang w:val="en-US"/>
        </w:rPr>
      </w:pPr>
      <w:r>
        <w:rPr>
          <w:rStyle w:val="None"/>
          <w:lang w:val="en-US"/>
        </w:rPr>
        <w:t>Sondergard and Maria Engberg. London: Routledge. Pp. 48-56.</w:t>
      </w:r>
    </w:p>
    <w:p w14:paraId="4DDFD9F2" w14:textId="77777777" w:rsidR="003B3D75" w:rsidRDefault="00E266E1">
      <w:pPr>
        <w:pStyle w:val="BodyA"/>
        <w:rPr>
          <w:rStyle w:val="None"/>
        </w:rPr>
      </w:pPr>
      <w:r>
        <w:rPr>
          <w:rStyle w:val="None"/>
        </w:rPr>
        <w:t xml:space="preserve">R* Manning, E. (2016). “Den nächsten Schritt beginnen” in </w:t>
      </w:r>
      <w:r>
        <w:rPr>
          <w:rStyle w:val="None"/>
          <w:i/>
          <w:iCs/>
        </w:rPr>
        <w:t>Dramaturgien des Angangens</w:t>
      </w:r>
      <w:r>
        <w:rPr>
          <w:rStyle w:val="None"/>
        </w:rPr>
        <w:t xml:space="preserve">. Ed. </w:t>
      </w:r>
    </w:p>
    <w:p w14:paraId="1FB8F800" w14:textId="77777777" w:rsidR="003B3D75" w:rsidRDefault="00E266E1">
      <w:pPr>
        <w:pStyle w:val="BodyA"/>
        <w:rPr>
          <w:rStyle w:val="None"/>
        </w:rPr>
      </w:pPr>
      <w:r>
        <w:rPr>
          <w:rStyle w:val="None"/>
        </w:rPr>
        <w:tab/>
        <w:t xml:space="preserve">Adam Czirak and Gerko Egert [translated from “Taking the Next Step” by Adam Czirak]. </w:t>
      </w:r>
      <w:r>
        <w:rPr>
          <w:rStyle w:val="None"/>
        </w:rPr>
        <w:tab/>
      </w:r>
      <w:r>
        <w:rPr>
          <w:rStyle w:val="None"/>
        </w:rPr>
        <w:tab/>
        <w:t>Berlin: Neofelis Verlag.</w:t>
      </w:r>
    </w:p>
    <w:p w14:paraId="160EDEBC" w14:textId="77777777" w:rsidR="003B3D75" w:rsidRDefault="00E266E1">
      <w:pPr>
        <w:pStyle w:val="BodyB"/>
        <w:jc w:val="both"/>
      </w:pPr>
      <w:r>
        <w:rPr>
          <w:rStyle w:val="None"/>
        </w:rPr>
        <w:t>R* Manning, E. (2016) “</w:t>
      </w:r>
      <w:r>
        <w:rPr>
          <w:rStyle w:val="None"/>
          <w:lang w:val="de-DE"/>
        </w:rPr>
        <w:t xml:space="preserve">Für eine Pragmatik des Nutzlosen, oder der Wert des </w:t>
      </w:r>
    </w:p>
    <w:p w14:paraId="538397C1" w14:textId="77777777" w:rsidR="003B3D75" w:rsidRDefault="00E266E1">
      <w:pPr>
        <w:pStyle w:val="BodyB"/>
        <w:jc w:val="both"/>
        <w:rPr>
          <w:rStyle w:val="None"/>
          <w:i/>
          <w:iCs/>
        </w:rPr>
      </w:pPr>
      <w:r>
        <w:rPr>
          <w:rStyle w:val="None"/>
          <w:lang w:val="de-DE"/>
        </w:rPr>
        <w:tab/>
        <w:t xml:space="preserve">Infrathin“ </w:t>
      </w:r>
      <w:r>
        <w:rPr>
          <w:rStyle w:val="None"/>
        </w:rPr>
        <w:t xml:space="preserve">in </w:t>
      </w:r>
      <w:r>
        <w:rPr>
          <w:rStyle w:val="None"/>
          <w:i/>
          <w:iCs/>
          <w:lang w:val="en-US"/>
        </w:rPr>
        <w:t>Research Environments:</w:t>
      </w:r>
      <w:r>
        <w:rPr>
          <w:rStyle w:val="None"/>
        </w:rPr>
        <w:t xml:space="preserve"> </w:t>
      </w:r>
      <w:r>
        <w:rPr>
          <w:rStyle w:val="None"/>
          <w:i/>
          <w:iCs/>
          <w:lang w:val="de-DE"/>
        </w:rPr>
        <w:t>Das Bewerten und Verwerten k</w:t>
      </w:r>
      <w:r>
        <w:rPr>
          <w:rStyle w:val="None"/>
          <w:i/>
          <w:iCs/>
        </w:rPr>
        <w:t>ü</w:t>
      </w:r>
      <w:r>
        <w:rPr>
          <w:rStyle w:val="None"/>
          <w:i/>
          <w:iCs/>
          <w:lang w:val="de-DE"/>
        </w:rPr>
        <w:t xml:space="preserve">nstlerischer </w:t>
      </w:r>
    </w:p>
    <w:p w14:paraId="7A61AF8F" w14:textId="77777777" w:rsidR="003B3D75" w:rsidRDefault="00E266E1">
      <w:pPr>
        <w:pStyle w:val="BodyB"/>
        <w:jc w:val="both"/>
      </w:pPr>
      <w:r>
        <w:rPr>
          <w:rStyle w:val="None"/>
          <w:i/>
          <w:iCs/>
          <w:lang w:val="de-DE"/>
        </w:rPr>
        <w:tab/>
        <w:t>Prozesse</w:t>
      </w:r>
      <w:r>
        <w:rPr>
          <w:rStyle w:val="None"/>
          <w:lang w:val="de-DE"/>
        </w:rPr>
        <w:t>. Berlin, Verlag der Universit</w:t>
      </w:r>
      <w:r>
        <w:rPr>
          <w:rStyle w:val="None"/>
        </w:rPr>
        <w:t>ä</w:t>
      </w:r>
      <w:r>
        <w:rPr>
          <w:rStyle w:val="None"/>
          <w:lang w:val="de-DE"/>
        </w:rPr>
        <w:t>t der K</w:t>
      </w:r>
      <w:r>
        <w:rPr>
          <w:rStyle w:val="None"/>
        </w:rPr>
        <w:t>ünste. pp. 223-238</w:t>
      </w:r>
    </w:p>
    <w:p w14:paraId="10990919" w14:textId="77777777" w:rsidR="003B3D75" w:rsidRDefault="00E266E1">
      <w:pPr>
        <w:pStyle w:val="BodyA"/>
      </w:pPr>
      <w:r>
        <w:rPr>
          <w:rStyle w:val="None"/>
        </w:rPr>
        <w:t xml:space="preserve">R* Manning, E. (2015) “Against Method” in </w:t>
      </w:r>
      <w:r>
        <w:rPr>
          <w:rStyle w:val="None"/>
          <w:i/>
          <w:iCs/>
        </w:rPr>
        <w:t>Non-Representational Methodologies</w:t>
      </w:r>
      <w:r>
        <w:rPr>
          <w:rStyle w:val="None"/>
        </w:rPr>
        <w:t xml:space="preserve">. </w:t>
      </w:r>
      <w:r>
        <w:rPr>
          <w:rStyle w:val="None"/>
          <w:lang w:val="nl-NL"/>
        </w:rPr>
        <w:t xml:space="preserve">Ed. Phillip </w:t>
      </w:r>
    </w:p>
    <w:p w14:paraId="59FEB934" w14:textId="77777777" w:rsidR="003B3D75" w:rsidRDefault="00E266E1">
      <w:pPr>
        <w:pStyle w:val="BodyA"/>
        <w:rPr>
          <w:rStyle w:val="None"/>
          <w:lang w:val="nl-NL"/>
        </w:rPr>
      </w:pPr>
      <w:r>
        <w:rPr>
          <w:rStyle w:val="None"/>
          <w:lang w:val="nl-NL"/>
        </w:rPr>
        <w:tab/>
        <w:t>Vannini. New York: Routledge. pp. 52-71</w:t>
      </w:r>
    </w:p>
    <w:p w14:paraId="1C13F7C7" w14:textId="77777777" w:rsidR="003B3D75" w:rsidRDefault="00E266E1">
      <w:pPr>
        <w:pStyle w:val="BodyA"/>
        <w:rPr>
          <w:rStyle w:val="None"/>
          <w:i/>
          <w:iCs/>
          <w:lang w:val="nl-NL"/>
        </w:rPr>
      </w:pPr>
      <w:r>
        <w:rPr>
          <w:rStyle w:val="None"/>
          <w:lang w:val="nl-NL"/>
        </w:rPr>
        <w:t xml:space="preserve">R* Manning, E. (2015). “Mot Metode” in </w:t>
      </w:r>
      <w:r>
        <w:rPr>
          <w:rStyle w:val="None"/>
          <w:i/>
          <w:iCs/>
          <w:lang w:val="nl-NL"/>
        </w:rPr>
        <w:t xml:space="preserve">Metodefestival og øyeblikksrealisme – </w:t>
      </w:r>
    </w:p>
    <w:p w14:paraId="451558BF" w14:textId="77777777" w:rsidR="003B3D75" w:rsidRDefault="00E266E1">
      <w:pPr>
        <w:pStyle w:val="BodyA"/>
        <w:rPr>
          <w:rStyle w:val="None"/>
          <w:lang w:val="nl-NL"/>
        </w:rPr>
      </w:pPr>
      <w:r>
        <w:rPr>
          <w:rStyle w:val="None"/>
          <w:i/>
          <w:iCs/>
          <w:lang w:val="nl-NL"/>
        </w:rPr>
        <w:tab/>
        <w:t>eksperimenterende kvalitative forskningspassasjer</w:t>
      </w:r>
      <w:r>
        <w:rPr>
          <w:rStyle w:val="None"/>
          <w:lang w:val="nl-NL"/>
        </w:rPr>
        <w:t xml:space="preserve">. Ed. Ann Merete Otterstad and Anne B. </w:t>
      </w:r>
    </w:p>
    <w:p w14:paraId="5EFA6DDA" w14:textId="77777777" w:rsidR="003B3D75" w:rsidRDefault="00E266E1">
      <w:pPr>
        <w:pStyle w:val="BodyA"/>
        <w:rPr>
          <w:rStyle w:val="None"/>
          <w:lang w:val="nl-NL"/>
        </w:rPr>
      </w:pPr>
      <w:r>
        <w:rPr>
          <w:rStyle w:val="None"/>
          <w:lang w:val="nl-NL"/>
        </w:rPr>
        <w:tab/>
        <w:t>Reinersten. Bergen: Fagbokforlaget. pp. 121-132.</w:t>
      </w:r>
    </w:p>
    <w:p w14:paraId="48553590" w14:textId="77777777" w:rsidR="003B3D75" w:rsidRDefault="00E266E1">
      <w:pPr>
        <w:pStyle w:val="BodyA"/>
        <w:rPr>
          <w:rStyle w:val="None"/>
        </w:rPr>
      </w:pPr>
      <w:r>
        <w:rPr>
          <w:rStyle w:val="None"/>
        </w:rPr>
        <w:t xml:space="preserve">R* Manning, E. (2015) “Wondering the World Directly – How Movement Outruns </w:t>
      </w:r>
    </w:p>
    <w:p w14:paraId="07F4A856" w14:textId="77777777" w:rsidR="003B3D75" w:rsidRDefault="00E266E1">
      <w:pPr>
        <w:pStyle w:val="BodyA"/>
        <w:rPr>
          <w:rStyle w:val="None"/>
        </w:rPr>
      </w:pPr>
      <w:r>
        <w:rPr>
          <w:rStyle w:val="None"/>
        </w:rPr>
        <w:tab/>
        <w:t xml:space="preserve">the Subject” in </w:t>
      </w:r>
      <w:r>
        <w:rPr>
          <w:rStyle w:val="None"/>
          <w:i/>
          <w:iCs/>
        </w:rPr>
        <w:t>Performance and Temporalization: Time Happens</w:t>
      </w:r>
      <w:r>
        <w:rPr>
          <w:rStyle w:val="None"/>
        </w:rPr>
        <w:t xml:space="preserve">. Ed. Jodie McNeilly, </w:t>
      </w:r>
    </w:p>
    <w:p w14:paraId="4FEAA89C" w14:textId="77777777" w:rsidR="003B3D75" w:rsidRDefault="00E266E1">
      <w:pPr>
        <w:pStyle w:val="BodyA"/>
        <w:rPr>
          <w:rStyle w:val="None"/>
        </w:rPr>
      </w:pPr>
      <w:r>
        <w:rPr>
          <w:rStyle w:val="None"/>
        </w:rPr>
        <w:tab/>
        <w:t>Stuart Grant, Maeva Veerapen</w:t>
      </w:r>
      <w:r>
        <w:rPr>
          <w:rStyle w:val="None"/>
          <w:i/>
          <w:iCs/>
        </w:rPr>
        <w:t xml:space="preserve">. </w:t>
      </w:r>
      <w:r>
        <w:rPr>
          <w:rStyle w:val="None"/>
        </w:rPr>
        <w:t>London: Palgrave Macmillan.</w:t>
      </w:r>
    </w:p>
    <w:p w14:paraId="22ADD77F" w14:textId="77777777" w:rsidR="003B3D75" w:rsidRDefault="00E266E1">
      <w:pPr>
        <w:pStyle w:val="BodyA"/>
      </w:pPr>
      <w:r>
        <w:rPr>
          <w:rStyle w:val="None"/>
        </w:rPr>
        <w:t xml:space="preserve">R* Manning, E. (2015) “Artfulness” in </w:t>
      </w:r>
      <w:r>
        <w:rPr>
          <w:rStyle w:val="None"/>
          <w:i/>
          <w:iCs/>
        </w:rPr>
        <w:t>The Nonhuman Turn</w:t>
      </w:r>
      <w:r>
        <w:rPr>
          <w:rStyle w:val="None"/>
          <w:lang w:val="de-DE"/>
        </w:rPr>
        <w:t xml:space="preserve">. Ed. Richard Grusin. </w:t>
      </w:r>
    </w:p>
    <w:p w14:paraId="0230EEE5" w14:textId="77777777" w:rsidR="003B3D75" w:rsidRDefault="00E266E1">
      <w:pPr>
        <w:pStyle w:val="BodyA"/>
      </w:pPr>
      <w:r>
        <w:rPr>
          <w:rStyle w:val="None"/>
        </w:rPr>
        <w:tab/>
        <w:t>Minneapolis: Minnesota UP.</w:t>
      </w:r>
    </w:p>
    <w:p w14:paraId="2A496CCF" w14:textId="77777777" w:rsidR="003B3D75" w:rsidRDefault="00E266E1">
      <w:pPr>
        <w:pStyle w:val="BodyA"/>
        <w:rPr>
          <w:rStyle w:val="None"/>
          <w:i/>
          <w:iCs/>
        </w:rPr>
      </w:pPr>
      <w:r>
        <w:rPr>
          <w:rStyle w:val="None"/>
        </w:rPr>
        <w:lastRenderedPageBreak/>
        <w:t xml:space="preserve">R* Manning, E (2015) Three Propositions for a Movement of Thought,” </w:t>
      </w:r>
      <w:r>
        <w:rPr>
          <w:rStyle w:val="None"/>
          <w:i/>
          <w:iCs/>
        </w:rPr>
        <w:t xml:space="preserve">Performance and </w:t>
      </w:r>
    </w:p>
    <w:p w14:paraId="5DDFFBB8" w14:textId="77777777" w:rsidR="003B3D75" w:rsidRDefault="00E266E1">
      <w:pPr>
        <w:pStyle w:val="BodyA"/>
      </w:pPr>
      <w:r>
        <w:rPr>
          <w:rStyle w:val="None"/>
          <w:i/>
          <w:iCs/>
        </w:rPr>
        <w:tab/>
        <w:t xml:space="preserve">Temporalization: Time Happenbs. </w:t>
      </w:r>
      <w:r>
        <w:rPr>
          <w:rStyle w:val="None"/>
        </w:rPr>
        <w:t xml:space="preserve">Ed. Stuart Grant, Jodie McNeilly and Maeva Veerapen. </w:t>
      </w:r>
    </w:p>
    <w:p w14:paraId="74C8AD5D" w14:textId="77777777" w:rsidR="003B3D75" w:rsidRDefault="00E266E1">
      <w:pPr>
        <w:pStyle w:val="BodyA"/>
      </w:pPr>
      <w:r>
        <w:rPr>
          <w:rStyle w:val="None"/>
        </w:rPr>
        <w:tab/>
        <w:t>London: Palgrave MacMillan.</w:t>
      </w:r>
    </w:p>
    <w:p w14:paraId="51AFBBB9" w14:textId="77777777" w:rsidR="003B3D75" w:rsidRDefault="00E266E1">
      <w:pPr>
        <w:pStyle w:val="BodyA"/>
      </w:pPr>
      <w:r>
        <w:rPr>
          <w:rStyle w:val="None"/>
        </w:rPr>
        <w:t xml:space="preserve">R* Manning, E. (2014) “Relationscapes: How Contemporary Aboriginal Art Moves </w:t>
      </w:r>
    </w:p>
    <w:p w14:paraId="5DC19A9F" w14:textId="77777777" w:rsidR="003B3D75" w:rsidRDefault="00E266E1">
      <w:pPr>
        <w:pStyle w:val="BodyA"/>
      </w:pPr>
      <w:r>
        <w:rPr>
          <w:rStyle w:val="None"/>
        </w:rPr>
        <w:tab/>
        <w:t xml:space="preserve">Beyond the Map” in </w:t>
      </w:r>
      <w:r>
        <w:rPr>
          <w:rStyle w:val="None"/>
          <w:i/>
          <w:iCs/>
        </w:rPr>
        <w:t>History, Power, Text: Cultural Studies and Indigenous Studies</w:t>
      </w:r>
      <w:r>
        <w:rPr>
          <w:rStyle w:val="None"/>
        </w:rPr>
        <w:t xml:space="preserve">. Ed. </w:t>
      </w:r>
    </w:p>
    <w:p w14:paraId="6755AD9C" w14:textId="77777777" w:rsidR="003B3D75" w:rsidRDefault="00E266E1">
      <w:pPr>
        <w:pStyle w:val="BodyA"/>
      </w:pPr>
      <w:r>
        <w:rPr>
          <w:rStyle w:val="None"/>
        </w:rPr>
        <w:tab/>
        <w:t xml:space="preserve">Chris Healy and Katrina Schlunke. Sydney: UTS Review and Cultural Studies Review </w:t>
      </w:r>
    </w:p>
    <w:p w14:paraId="5CF2306F" w14:textId="77777777" w:rsidR="003B3D75" w:rsidRDefault="00E266E1">
      <w:pPr>
        <w:pStyle w:val="BodyA"/>
      </w:pPr>
      <w:r>
        <w:rPr>
          <w:rStyle w:val="None"/>
        </w:rPr>
        <w:tab/>
        <w:t>(reprint).</w:t>
      </w:r>
    </w:p>
    <w:p w14:paraId="5238E857" w14:textId="77777777" w:rsidR="003B3D75" w:rsidRDefault="00E266E1">
      <w:pPr>
        <w:pStyle w:val="BodyA"/>
        <w:rPr>
          <w:rStyle w:val="None"/>
          <w:lang w:val="fr-FR"/>
        </w:rPr>
      </w:pPr>
      <w:r>
        <w:rPr>
          <w:rStyle w:val="None"/>
          <w:lang w:val="fr-FR"/>
        </w:rPr>
        <w:t xml:space="preserve">Manning, E, Bordeleau, E, Massumi, B, Pape, T, Rose-Antoinette, R, Szymanski, A, Thain, </w:t>
      </w:r>
    </w:p>
    <w:p w14:paraId="6C363F86" w14:textId="77777777" w:rsidR="003B3D75" w:rsidRDefault="00E266E1">
      <w:pPr>
        <w:pStyle w:val="BodyA"/>
        <w:rPr>
          <w:rStyle w:val="None"/>
          <w:lang w:val="fr-FR"/>
        </w:rPr>
      </w:pPr>
      <w:r>
        <w:rPr>
          <w:rStyle w:val="None"/>
          <w:lang w:val="fr-FR"/>
        </w:rPr>
        <w:tab/>
        <w:t xml:space="preserve">A (2014). 'The Present Feeling / La sensation du présent,' in </w:t>
      </w:r>
      <w:r>
        <w:rPr>
          <w:rStyle w:val="None"/>
          <w:i/>
          <w:iCs/>
          <w:lang w:val="fr-FR"/>
        </w:rPr>
        <w:t>Looking Forward / L'avenir</w:t>
      </w:r>
      <w:r>
        <w:rPr>
          <w:rStyle w:val="None"/>
          <w:lang w:val="fr-FR"/>
        </w:rPr>
        <w:t xml:space="preserve">, </w:t>
      </w:r>
    </w:p>
    <w:p w14:paraId="782FE36C" w14:textId="77777777" w:rsidR="003B3D75" w:rsidRDefault="00E266E1">
      <w:pPr>
        <w:pStyle w:val="BodyA"/>
        <w:rPr>
          <w:rStyle w:val="None"/>
          <w:lang w:val="fr-FR"/>
        </w:rPr>
      </w:pPr>
      <w:r>
        <w:rPr>
          <w:rStyle w:val="None"/>
          <w:lang w:val="fr-FR"/>
        </w:rPr>
        <w:tab/>
        <w:t>catalogue, Montreal Biennale.</w:t>
      </w:r>
    </w:p>
    <w:p w14:paraId="6034AE3A" w14:textId="77777777" w:rsidR="003B3D75" w:rsidRDefault="00E266E1">
      <w:pPr>
        <w:pStyle w:val="BodyA"/>
      </w:pPr>
      <w:r>
        <w:rPr>
          <w:rStyle w:val="None"/>
        </w:rPr>
        <w:t xml:space="preserve">R* Manning, E. (2014). “Another Regard” in </w:t>
      </w:r>
      <w:r>
        <w:rPr>
          <w:rStyle w:val="None"/>
          <w:i/>
          <w:iCs/>
        </w:rPr>
        <w:t>The Lure of Whitehead</w:t>
      </w:r>
      <w:r>
        <w:rPr>
          <w:rStyle w:val="None"/>
        </w:rPr>
        <w:t xml:space="preserve">. Ed. Adam </w:t>
      </w:r>
    </w:p>
    <w:p w14:paraId="600CDAFC" w14:textId="77777777" w:rsidR="003B3D75" w:rsidRDefault="00E266E1">
      <w:pPr>
        <w:pStyle w:val="BodyA"/>
      </w:pPr>
      <w:r>
        <w:rPr>
          <w:rStyle w:val="None"/>
        </w:rPr>
        <w:tab/>
        <w:t>Nocek and Michael Halewood. Minneapolis: Minnesota UP. pp. 312-331.</w:t>
      </w:r>
    </w:p>
    <w:p w14:paraId="6839CF4F" w14:textId="77777777" w:rsidR="003B3D75" w:rsidRDefault="00E266E1">
      <w:pPr>
        <w:pStyle w:val="BodyA"/>
        <w:rPr>
          <w:rStyle w:val="None"/>
          <w:i/>
          <w:iCs/>
        </w:rPr>
      </w:pPr>
      <w:r>
        <w:rPr>
          <w:rStyle w:val="None"/>
        </w:rPr>
        <w:t xml:space="preserve">Manning, E, Böhler, Arno. (2014) “Do We Know What a Body Can Do” in </w:t>
      </w:r>
      <w:r>
        <w:rPr>
          <w:rStyle w:val="None"/>
          <w:i/>
          <w:iCs/>
        </w:rPr>
        <w:t xml:space="preserve">Wissen wir, was ein </w:t>
      </w:r>
    </w:p>
    <w:p w14:paraId="0CD2FAC5" w14:textId="77777777" w:rsidR="003B3D75" w:rsidRDefault="00E266E1">
      <w:pPr>
        <w:pStyle w:val="BodyA"/>
        <w:rPr>
          <w:rStyle w:val="None"/>
        </w:rPr>
      </w:pPr>
      <w:r>
        <w:rPr>
          <w:rStyle w:val="None"/>
          <w:i/>
          <w:iCs/>
        </w:rPr>
        <w:tab/>
        <w:t>Körper vermag?</w:t>
      </w:r>
      <w:r>
        <w:rPr>
          <w:rStyle w:val="None"/>
        </w:rPr>
        <w:t xml:space="preserve"> Ed. Arno Böhler, Krassimira Kruschkova, Susanne Valerie. Frankfurt: </w:t>
      </w:r>
    </w:p>
    <w:p w14:paraId="14EB0EB7" w14:textId="77777777" w:rsidR="003B3D75" w:rsidRDefault="00E266E1">
      <w:pPr>
        <w:pStyle w:val="BodyA"/>
        <w:rPr>
          <w:rStyle w:val="None"/>
        </w:rPr>
      </w:pPr>
      <w:r>
        <w:rPr>
          <w:rStyle w:val="None"/>
        </w:rPr>
        <w:tab/>
        <w:t>Transcript.</w:t>
      </w:r>
    </w:p>
    <w:p w14:paraId="18A05055" w14:textId="77777777" w:rsidR="003B3D75" w:rsidRDefault="00E266E1">
      <w:pPr>
        <w:pStyle w:val="BodyA"/>
      </w:pPr>
      <w:r>
        <w:rPr>
          <w:rStyle w:val="None"/>
          <w:lang w:val="nl-NL"/>
        </w:rPr>
        <w:t xml:space="preserve">R* Manning, E. (2014). </w:t>
      </w:r>
      <w:r>
        <w:rPr>
          <w:rStyle w:val="None"/>
        </w:rPr>
        <w:t xml:space="preserve">“Dancing the Virtual” in </w:t>
      </w:r>
      <w:r>
        <w:rPr>
          <w:rStyle w:val="None"/>
          <w:i/>
          <w:iCs/>
        </w:rPr>
        <w:t>Danse: An Anthology</w:t>
      </w:r>
      <w:r>
        <w:rPr>
          <w:rStyle w:val="None"/>
        </w:rPr>
        <w:t>. Ed. Noé</w:t>
      </w:r>
      <w:r>
        <w:rPr>
          <w:rStyle w:val="None"/>
          <w:lang w:val="de-DE"/>
        </w:rPr>
        <w:t xml:space="preserve">mie Solomon. </w:t>
      </w:r>
    </w:p>
    <w:p w14:paraId="59369C27" w14:textId="77777777" w:rsidR="003B3D75" w:rsidRDefault="00E266E1">
      <w:pPr>
        <w:pStyle w:val="BodyA"/>
      </w:pPr>
      <w:r>
        <w:rPr>
          <w:rStyle w:val="None"/>
          <w:lang w:val="fr-FR"/>
        </w:rPr>
        <w:tab/>
        <w:t>Dijon: Presses du R</w:t>
      </w:r>
      <w:r>
        <w:rPr>
          <w:rStyle w:val="None"/>
        </w:rPr>
        <w:t>éel. pp.103-116</w:t>
      </w:r>
    </w:p>
    <w:p w14:paraId="1F1164C1" w14:textId="77777777" w:rsidR="003B3D75" w:rsidRDefault="00E266E1">
      <w:pPr>
        <w:pStyle w:val="BodyA"/>
      </w:pPr>
      <w:r>
        <w:rPr>
          <w:rStyle w:val="None"/>
        </w:rPr>
        <w:t xml:space="preserve">R* Manning, E, Massumi, B and Brunner, C (2013). “Fields of Potential – On Affective </w:t>
      </w:r>
    </w:p>
    <w:p w14:paraId="7952F8C2" w14:textId="77777777" w:rsidR="003B3D75" w:rsidRDefault="00E266E1">
      <w:pPr>
        <w:pStyle w:val="BodyA"/>
      </w:pPr>
      <w:r>
        <w:rPr>
          <w:rStyle w:val="None"/>
        </w:rPr>
        <w:tab/>
        <w:t xml:space="preserve">Immediation, Anxiety, and Necessities of Life” in </w:t>
      </w:r>
      <w:r>
        <w:rPr>
          <w:rStyle w:val="None"/>
          <w:i/>
          <w:iCs/>
          <w:lang w:val="de-DE"/>
        </w:rPr>
        <w:t>Aesthetik der Existenz</w:t>
      </w:r>
      <w:r>
        <w:rPr>
          <w:rStyle w:val="None"/>
          <w:lang w:val="de-DE"/>
        </w:rPr>
        <w:t>.</w:t>
      </w:r>
      <w:r>
        <w:rPr>
          <w:rStyle w:val="None"/>
          <w:lang w:val="de-DE"/>
        </w:rPr>
        <w:tab/>
        <w:t xml:space="preserve">Zurich: </w:t>
      </w:r>
    </w:p>
    <w:p w14:paraId="7F1E109A" w14:textId="77777777" w:rsidR="003B3D75" w:rsidRDefault="00E266E1">
      <w:pPr>
        <w:pStyle w:val="BodyA"/>
      </w:pPr>
      <w:r>
        <w:rPr>
          <w:rStyle w:val="None"/>
          <w:lang w:val="de-DE"/>
        </w:rPr>
        <w:tab/>
        <w:t>Institut f</w:t>
      </w:r>
      <w:r>
        <w:rPr>
          <w:rStyle w:val="None"/>
        </w:rPr>
        <w:t>ü</w:t>
      </w:r>
      <w:r>
        <w:rPr>
          <w:rStyle w:val="None"/>
          <w:lang w:val="nl-NL"/>
        </w:rPr>
        <w:t xml:space="preserve">r Theorie (ith) und Voldemeer AG. pp. 135-150. </w:t>
      </w:r>
    </w:p>
    <w:p w14:paraId="3F6FD3F7" w14:textId="77777777" w:rsidR="003B3D75" w:rsidRDefault="00E266E1">
      <w:pPr>
        <w:pStyle w:val="BodyA"/>
      </w:pPr>
      <w:r>
        <w:rPr>
          <w:rStyle w:val="None"/>
        </w:rPr>
        <w:t xml:space="preserve">R* Manning, E. and Massumi, B. (2013). “Just Like That: William Forsythe, Between </w:t>
      </w:r>
    </w:p>
    <w:p w14:paraId="4023737C" w14:textId="77777777" w:rsidR="003B3D75" w:rsidRDefault="00E266E1">
      <w:pPr>
        <w:pStyle w:val="BodyA"/>
        <w:rPr>
          <w:rStyle w:val="None"/>
          <w:i/>
          <w:iCs/>
        </w:rPr>
      </w:pPr>
      <w:r>
        <w:rPr>
          <w:rStyle w:val="None"/>
        </w:rPr>
        <w:tab/>
        <w:t xml:space="preserve">Movement and Language” in </w:t>
      </w:r>
      <w:r>
        <w:rPr>
          <w:rStyle w:val="None"/>
          <w:i/>
          <w:iCs/>
        </w:rPr>
        <w:t xml:space="preserve">Touching and to Be Touched. Kinesthesia and </w:t>
      </w:r>
    </w:p>
    <w:p w14:paraId="2B124433" w14:textId="77777777" w:rsidR="003B3D75" w:rsidRDefault="00E266E1">
      <w:pPr>
        <w:pStyle w:val="BodyA"/>
      </w:pPr>
      <w:r>
        <w:rPr>
          <w:rStyle w:val="None"/>
          <w:i/>
          <w:iCs/>
        </w:rPr>
        <w:tab/>
        <w:t xml:space="preserve">Empathy in Dance and Movement. </w:t>
      </w:r>
      <w:r>
        <w:rPr>
          <w:rStyle w:val="None"/>
        </w:rPr>
        <w:t xml:space="preserve">Edited by: Gabriele Brandstetter, Gerko Egert and </w:t>
      </w:r>
    </w:p>
    <w:p w14:paraId="76CF1E6F" w14:textId="77777777" w:rsidR="003B3D75" w:rsidRDefault="00E266E1">
      <w:pPr>
        <w:pStyle w:val="BodyA"/>
        <w:rPr>
          <w:rStyle w:val="None"/>
          <w:lang w:val="de-DE"/>
        </w:rPr>
      </w:pPr>
      <w:r>
        <w:rPr>
          <w:rStyle w:val="None"/>
          <w:lang w:val="de-DE"/>
        </w:rPr>
        <w:tab/>
        <w:t>Sabine Zubarik. Berlin: DeGruyter. pp. 35-62.</w:t>
      </w:r>
    </w:p>
    <w:p w14:paraId="02CF743A" w14:textId="77777777" w:rsidR="003B3D75" w:rsidRDefault="00E266E1">
      <w:pPr>
        <w:pStyle w:val="BodyA"/>
      </w:pPr>
      <w:r>
        <w:rPr>
          <w:rStyle w:val="None"/>
        </w:rPr>
        <w:t xml:space="preserve">R* Manning, E. and Massumi B. (2013) "Coming Alive in a World of Texture: For </w:t>
      </w:r>
    </w:p>
    <w:p w14:paraId="6BAA77C3" w14:textId="77777777" w:rsidR="003B3D75" w:rsidRDefault="00E266E1">
      <w:pPr>
        <w:pStyle w:val="BodyA"/>
      </w:pPr>
      <w:r>
        <w:rPr>
          <w:rStyle w:val="None"/>
        </w:rPr>
        <w:tab/>
        <w:t xml:space="preserve">Neurodiversity." In </w:t>
      </w:r>
      <w:r>
        <w:rPr>
          <w:rStyle w:val="None"/>
          <w:i/>
          <w:iCs/>
        </w:rPr>
        <w:t>Dance, Politics and Co-Immunity</w:t>
      </w:r>
      <w:r>
        <w:rPr>
          <w:rStyle w:val="None"/>
        </w:rPr>
        <w:t xml:space="preserve">, ed. Gerald Siegmund and Stefan </w:t>
      </w:r>
    </w:p>
    <w:p w14:paraId="05C15182" w14:textId="77777777" w:rsidR="003B3D75" w:rsidRDefault="00E266E1">
      <w:pPr>
        <w:pStyle w:val="BodyA"/>
      </w:pPr>
      <w:r>
        <w:rPr>
          <w:rStyle w:val="None"/>
        </w:rPr>
        <w:tab/>
        <w:t>Hö</w:t>
      </w:r>
      <w:r>
        <w:rPr>
          <w:rStyle w:val="None"/>
          <w:lang w:val="de-DE"/>
        </w:rPr>
        <w:t>lscher. Zurich/Berlin: Diaphanes, 73-96.</w:t>
      </w:r>
    </w:p>
    <w:p w14:paraId="64608E5D" w14:textId="77777777" w:rsidR="003B3D75" w:rsidRDefault="00E266E1">
      <w:pPr>
        <w:pStyle w:val="BodyA"/>
      </w:pPr>
      <w:r>
        <w:rPr>
          <w:rStyle w:val="None"/>
          <w:lang w:val="nl-NL"/>
        </w:rPr>
        <w:t xml:space="preserve">R* Manning, E. (2013) </w:t>
      </w:r>
      <w:r>
        <w:rPr>
          <w:rStyle w:val="None"/>
        </w:rPr>
        <w:t xml:space="preserve">“Dancing the Constraint” in </w:t>
      </w:r>
      <w:r>
        <w:rPr>
          <w:rStyle w:val="None"/>
          <w:i/>
          <w:iCs/>
        </w:rPr>
        <w:t>Inventing Futures</w:t>
      </w:r>
      <w:r>
        <w:rPr>
          <w:rStyle w:val="None"/>
        </w:rPr>
        <w:t xml:space="preserve">. Ed. Joao da </w:t>
      </w:r>
    </w:p>
    <w:p w14:paraId="67427115" w14:textId="77777777" w:rsidR="003B3D75" w:rsidRDefault="00E266E1">
      <w:pPr>
        <w:pStyle w:val="BodyA"/>
      </w:pPr>
      <w:r>
        <w:rPr>
          <w:rStyle w:val="None"/>
        </w:rPr>
        <w:tab/>
        <w:t>Silva and Minke Vos. Arnhem: ArtEZ Press. pp. 57-72.</w:t>
      </w:r>
    </w:p>
    <w:p w14:paraId="7AF910A9" w14:textId="77777777" w:rsidR="003B3D75" w:rsidRDefault="00E266E1">
      <w:pPr>
        <w:pStyle w:val="BodyA"/>
        <w:widowControl w:val="0"/>
        <w:rPr>
          <w:rStyle w:val="None"/>
          <w:i/>
          <w:iCs/>
        </w:rPr>
      </w:pPr>
      <w:r>
        <w:rPr>
          <w:rStyle w:val="None"/>
        </w:rPr>
        <w:t xml:space="preserve">R* Manning, E. (2013) “Waltzing the Limit: The Politics of </w:t>
      </w:r>
      <w:r>
        <w:rPr>
          <w:rStyle w:val="None"/>
          <w:i/>
          <w:iCs/>
        </w:rPr>
        <w:t>A Life</w:t>
      </w:r>
      <w:r>
        <w:rPr>
          <w:rStyle w:val="None"/>
        </w:rPr>
        <w:t xml:space="preserve">” in </w:t>
      </w:r>
      <w:r>
        <w:rPr>
          <w:rStyle w:val="None"/>
          <w:i/>
          <w:iCs/>
        </w:rPr>
        <w:t>Fascism in</w:t>
      </w:r>
    </w:p>
    <w:p w14:paraId="40012206" w14:textId="77777777" w:rsidR="003B3D75" w:rsidRDefault="00E266E1">
      <w:pPr>
        <w:pStyle w:val="BodyA"/>
        <w:widowControl w:val="0"/>
        <w:ind w:firstLine="720"/>
        <w:rPr>
          <w:rStyle w:val="None"/>
          <w:i/>
          <w:iCs/>
        </w:rPr>
      </w:pPr>
      <w:r>
        <w:rPr>
          <w:rStyle w:val="None"/>
          <w:i/>
          <w:iCs/>
        </w:rPr>
        <w:t>all its Forms: Negotiating the Political Legacy of Gilles Deleuze and</w:t>
      </w:r>
    </w:p>
    <w:p w14:paraId="06831920" w14:textId="77777777" w:rsidR="003B3D75" w:rsidRDefault="00E266E1">
      <w:pPr>
        <w:pStyle w:val="BodyA"/>
        <w:ind w:firstLine="720"/>
      </w:pPr>
      <w:r>
        <w:rPr>
          <w:rStyle w:val="None"/>
          <w:i/>
          <w:iCs/>
          <w:lang w:val="it-IT"/>
        </w:rPr>
        <w:t>Felix Guattari</w:t>
      </w:r>
      <w:r>
        <w:rPr>
          <w:rStyle w:val="None"/>
        </w:rPr>
        <w:t xml:space="preserve">. Ed. Julian Reid, Brad Evans. Interventions Series. New York: Routledge. </w:t>
      </w:r>
    </w:p>
    <w:p w14:paraId="6E67850A" w14:textId="77777777" w:rsidR="003B3D75" w:rsidRDefault="00E266E1">
      <w:pPr>
        <w:pStyle w:val="BodyA"/>
        <w:ind w:firstLine="720"/>
        <w:rPr>
          <w:rStyle w:val="None"/>
        </w:rPr>
      </w:pPr>
      <w:r>
        <w:rPr>
          <w:rStyle w:val="None"/>
        </w:rPr>
        <w:t>pp. 96-125.</w:t>
      </w:r>
    </w:p>
    <w:p w14:paraId="1467B51D" w14:textId="77777777" w:rsidR="003B3D75" w:rsidRDefault="00E266E1">
      <w:pPr>
        <w:pStyle w:val="BodyA"/>
        <w:rPr>
          <w:rStyle w:val="None"/>
          <w:i/>
          <w:iCs/>
        </w:rPr>
      </w:pPr>
      <w:r>
        <w:rPr>
          <w:rStyle w:val="None"/>
          <w:lang w:val="de-DE"/>
        </w:rPr>
        <w:t xml:space="preserve">R* Manning, E. (2013) </w:t>
      </w:r>
      <w:r>
        <w:rPr>
          <w:rStyle w:val="None"/>
        </w:rPr>
        <w:t>“</w:t>
      </w:r>
      <w:r>
        <w:rPr>
          <w:rStyle w:val="None"/>
          <w:lang w:val="de-DE"/>
        </w:rPr>
        <w:t xml:space="preserve">Edeskettes. A Sokszorosság megközelitése“ in </w:t>
      </w:r>
      <w:r>
        <w:rPr>
          <w:rStyle w:val="None"/>
          <w:i/>
          <w:iCs/>
          <w:lang w:val="de-DE"/>
        </w:rPr>
        <w:t xml:space="preserve">Performance: Kortárs </w:t>
      </w:r>
    </w:p>
    <w:p w14:paraId="699BE356" w14:textId="77777777" w:rsidR="003B3D75" w:rsidRDefault="00E266E1">
      <w:pPr>
        <w:pStyle w:val="BodyA"/>
        <w:rPr>
          <w:rStyle w:val="None"/>
          <w:lang w:val="de-DE"/>
        </w:rPr>
      </w:pPr>
      <w:r>
        <w:rPr>
          <w:rStyle w:val="None"/>
          <w:i/>
          <w:iCs/>
          <w:lang w:val="de-DE"/>
        </w:rPr>
        <w:tab/>
        <w:t>táncelméletek</w:t>
      </w:r>
      <w:r>
        <w:rPr>
          <w:rStyle w:val="None"/>
          <w:lang w:val="de-DE"/>
        </w:rPr>
        <w:t>. Trans. Adam Czirak. Budapest: Kijárat Kiadó. pp. 275-320.</w:t>
      </w:r>
    </w:p>
    <w:p w14:paraId="1C6D573A" w14:textId="77777777" w:rsidR="003B3D75" w:rsidRDefault="00E266E1">
      <w:pPr>
        <w:pStyle w:val="BodyA"/>
        <w:rPr>
          <w:rStyle w:val="None"/>
          <w:i/>
          <w:iCs/>
        </w:rPr>
      </w:pPr>
      <w:r>
        <w:rPr>
          <w:rStyle w:val="None"/>
          <w:lang w:val="nl-NL"/>
        </w:rPr>
        <w:t xml:space="preserve">R* Manning, E. (2012) </w:t>
      </w:r>
      <w:r>
        <w:rPr>
          <w:rStyle w:val="None"/>
        </w:rPr>
        <w:t xml:space="preserve">“Another Regard” [abridged] in </w:t>
      </w:r>
      <w:r>
        <w:rPr>
          <w:rStyle w:val="None"/>
          <w:i/>
          <w:iCs/>
        </w:rPr>
        <w:t xml:space="preserve">Carnal Aesthetics: </w:t>
      </w:r>
    </w:p>
    <w:p w14:paraId="29B7FEA6" w14:textId="77777777" w:rsidR="003B3D75" w:rsidRDefault="00E266E1">
      <w:pPr>
        <w:pStyle w:val="BodyA"/>
      </w:pPr>
      <w:r>
        <w:rPr>
          <w:rStyle w:val="None"/>
          <w:i/>
          <w:iCs/>
        </w:rPr>
        <w:tab/>
        <w:t xml:space="preserve">Transgressive </w:t>
      </w:r>
      <w:r>
        <w:rPr>
          <w:rStyle w:val="None"/>
          <w:i/>
          <w:iCs/>
        </w:rPr>
        <w:tab/>
        <w:t xml:space="preserve">Imagery and Feminist Politics. </w:t>
      </w:r>
      <w:r>
        <w:rPr>
          <w:rStyle w:val="None"/>
        </w:rPr>
        <w:t xml:space="preserve">Ed. Bettina Papenburg and Marta </w:t>
      </w:r>
    </w:p>
    <w:p w14:paraId="12B0F116" w14:textId="77777777" w:rsidR="003B3D75" w:rsidRDefault="00E266E1">
      <w:pPr>
        <w:pStyle w:val="BodyA"/>
      </w:pPr>
      <w:r>
        <w:rPr>
          <w:rStyle w:val="None"/>
        </w:rPr>
        <w:tab/>
        <w:t>Zarzycka. London: IB Taurus. pp. 54-72.</w:t>
      </w:r>
    </w:p>
    <w:p w14:paraId="291D971C" w14:textId="77777777" w:rsidR="003B3D75" w:rsidRDefault="00E266E1">
      <w:pPr>
        <w:pStyle w:val="BodyA"/>
      </w:pPr>
      <w:r>
        <w:rPr>
          <w:rStyle w:val="None"/>
          <w:lang w:val="nl-NL"/>
        </w:rPr>
        <w:t xml:space="preserve">R* Manning, E. (2012) </w:t>
      </w:r>
      <w:r>
        <w:rPr>
          <w:rStyle w:val="None"/>
        </w:rPr>
        <w:t>“</w:t>
      </w:r>
      <w:r>
        <w:rPr>
          <w:rStyle w:val="None"/>
          <w:lang w:val="de-DE"/>
        </w:rPr>
        <w:t>Der Tanz der Aufmerksamkeit</w:t>
      </w:r>
      <w:r>
        <w:rPr>
          <w:rStyle w:val="None"/>
        </w:rPr>
        <w:t xml:space="preserve">” in </w:t>
      </w:r>
      <w:r>
        <w:rPr>
          <w:rStyle w:val="None"/>
          <w:i/>
          <w:iCs/>
          <w:lang w:val="de-DE"/>
        </w:rPr>
        <w:t>Die Auff</w:t>
      </w:r>
      <w:r>
        <w:rPr>
          <w:rStyle w:val="None"/>
          <w:i/>
          <w:iCs/>
        </w:rPr>
        <w:t>ü</w:t>
      </w:r>
      <w:r>
        <w:rPr>
          <w:rStyle w:val="None"/>
          <w:i/>
          <w:iCs/>
          <w:lang w:val="de-DE"/>
        </w:rPr>
        <w:t>hrung</w:t>
      </w:r>
      <w:r>
        <w:rPr>
          <w:rStyle w:val="None"/>
        </w:rPr>
        <w:t xml:space="preserve">. [translated into </w:t>
      </w:r>
    </w:p>
    <w:p w14:paraId="6F3AD6E6" w14:textId="77777777" w:rsidR="003B3D75" w:rsidRDefault="00E266E1">
      <w:pPr>
        <w:pStyle w:val="BodyA"/>
        <w:rPr>
          <w:rStyle w:val="None"/>
          <w:lang w:val="de-DE"/>
        </w:rPr>
      </w:pPr>
      <w:r>
        <w:rPr>
          <w:rStyle w:val="None"/>
          <w:lang w:val="de-DE"/>
        </w:rPr>
        <w:tab/>
        <w:t xml:space="preserve">German by Frank Richarz] Ed. Erika Fischer-Lichte, Adam Czirak, Torsten Jost, Frank </w:t>
      </w:r>
    </w:p>
    <w:p w14:paraId="3F532B91" w14:textId="77777777" w:rsidR="003B3D75" w:rsidRDefault="00E266E1">
      <w:pPr>
        <w:pStyle w:val="BodyA"/>
      </w:pPr>
      <w:r>
        <w:rPr>
          <w:rStyle w:val="None"/>
          <w:lang w:val="de-DE"/>
        </w:rPr>
        <w:tab/>
        <w:t>Richarz, Nina Tecklenburg. M</w:t>
      </w:r>
      <w:r>
        <w:rPr>
          <w:rStyle w:val="None"/>
        </w:rPr>
        <w:t>ü</w:t>
      </w:r>
      <w:r>
        <w:rPr>
          <w:rStyle w:val="None"/>
          <w:lang w:val="de-DE"/>
        </w:rPr>
        <w:t>nchen: Wilhelm Fink Verlag. Pp. 205-226.</w:t>
      </w:r>
    </w:p>
    <w:p w14:paraId="74BB36CF" w14:textId="77777777" w:rsidR="003B3D75" w:rsidRDefault="00E266E1">
      <w:pPr>
        <w:pStyle w:val="BodyA"/>
      </w:pPr>
      <w:r>
        <w:rPr>
          <w:rStyle w:val="None"/>
          <w:lang w:val="nl-NL"/>
        </w:rPr>
        <w:t xml:space="preserve">R* Manning, E. (2012) </w:t>
      </w:r>
      <w:r>
        <w:rPr>
          <w:rStyle w:val="None"/>
        </w:rPr>
        <w:t xml:space="preserve">“Intimare” in </w:t>
      </w:r>
      <w:r>
        <w:rPr>
          <w:rStyle w:val="None"/>
          <w:i/>
          <w:iCs/>
        </w:rPr>
        <w:t>Intimacy: Across Visceral and Digital Performance.</w:t>
      </w:r>
      <w:r>
        <w:rPr>
          <w:rStyle w:val="None"/>
        </w:rPr>
        <w:t xml:space="preserve"> Ed. </w:t>
      </w:r>
    </w:p>
    <w:p w14:paraId="4D329AEF" w14:textId="77777777" w:rsidR="003B3D75" w:rsidRDefault="00E266E1">
      <w:pPr>
        <w:pStyle w:val="BodyA"/>
        <w:rPr>
          <w:rStyle w:val="None"/>
          <w:lang w:val="nl-NL"/>
        </w:rPr>
      </w:pPr>
      <w:r>
        <w:rPr>
          <w:rStyle w:val="None"/>
          <w:lang w:val="nl-NL"/>
        </w:rPr>
        <w:tab/>
        <w:t>Maria Chatzichristodoulou and Rachel Zerihan. London: Palgrave MacMillan. pp.129-</w:t>
      </w:r>
    </w:p>
    <w:p w14:paraId="296EA6DB" w14:textId="77777777" w:rsidR="003B3D75" w:rsidRDefault="00E266E1">
      <w:pPr>
        <w:pStyle w:val="BodyA"/>
        <w:rPr>
          <w:rStyle w:val="None"/>
          <w:i/>
          <w:iCs/>
        </w:rPr>
      </w:pPr>
      <w:r>
        <w:rPr>
          <w:rStyle w:val="None"/>
        </w:rPr>
        <w:tab/>
        <w:t>142.</w:t>
      </w:r>
    </w:p>
    <w:p w14:paraId="1503E5D8" w14:textId="77777777" w:rsidR="003B3D75" w:rsidRDefault="00E266E1">
      <w:pPr>
        <w:pStyle w:val="BodyA"/>
      </w:pPr>
      <w:r>
        <w:rPr>
          <w:rStyle w:val="None"/>
        </w:rPr>
        <w:t xml:space="preserve">Manning, E. (2012) “The Art of Time” in </w:t>
      </w:r>
      <w:r>
        <w:rPr>
          <w:rStyle w:val="None"/>
          <w:i/>
          <w:iCs/>
          <w:lang w:val="fr-FR"/>
        </w:rPr>
        <w:t>all our relations</w:t>
      </w:r>
      <w:r>
        <w:rPr>
          <w:rStyle w:val="None"/>
        </w:rPr>
        <w:t>. Ed. Catherine de Zegher and Gerald</w:t>
      </w:r>
    </w:p>
    <w:p w14:paraId="5195517B" w14:textId="77777777" w:rsidR="003B3D75" w:rsidRDefault="00E266E1">
      <w:pPr>
        <w:pStyle w:val="BodyA"/>
      </w:pPr>
      <w:r>
        <w:rPr>
          <w:rStyle w:val="None"/>
        </w:rPr>
        <w:tab/>
        <w:t>McMaster. Sydney: Biennale of Sydney. pp. 355-359.</w:t>
      </w:r>
    </w:p>
    <w:p w14:paraId="6863B67F" w14:textId="77777777" w:rsidR="003B3D75" w:rsidRDefault="00E266E1">
      <w:pPr>
        <w:pStyle w:val="BodyA"/>
      </w:pPr>
      <w:r>
        <w:rPr>
          <w:rStyle w:val="None"/>
        </w:rPr>
        <w:t xml:space="preserve">Manning, E. (2012) “Dancing the Virtual” [abridged] in </w:t>
      </w:r>
      <w:r>
        <w:rPr>
          <w:rStyle w:val="None"/>
          <w:i/>
          <w:iCs/>
        </w:rPr>
        <w:t>Dance</w:t>
      </w:r>
      <w:r>
        <w:rPr>
          <w:rStyle w:val="None"/>
          <w:lang w:val="de-DE"/>
        </w:rPr>
        <w:t xml:space="preserve">. Ed. Andrei Lepecki. Cambridge, </w:t>
      </w:r>
    </w:p>
    <w:p w14:paraId="545D05AB" w14:textId="77777777" w:rsidR="003B3D75" w:rsidRDefault="00E266E1">
      <w:pPr>
        <w:pStyle w:val="BodyA"/>
      </w:pPr>
      <w:r>
        <w:rPr>
          <w:rStyle w:val="None"/>
          <w:lang w:val="de-DE"/>
        </w:rPr>
        <w:tab/>
        <w:t xml:space="preserve">Mass.: </w:t>
      </w:r>
      <w:r>
        <w:rPr>
          <w:rStyle w:val="None"/>
        </w:rPr>
        <w:t>MIT Press. pp. 91-92.</w:t>
      </w:r>
    </w:p>
    <w:p w14:paraId="0FAF61AB" w14:textId="77777777" w:rsidR="003B3D75" w:rsidRDefault="00E266E1">
      <w:pPr>
        <w:pStyle w:val="BodyA"/>
      </w:pPr>
      <w:r>
        <w:rPr>
          <w:rStyle w:val="None"/>
        </w:rPr>
        <w:lastRenderedPageBreak/>
        <w:t xml:space="preserve">Manning, E. and Massumi, B. (2011) "No Title Yet" in </w:t>
      </w:r>
      <w:r>
        <w:rPr>
          <w:rStyle w:val="None"/>
          <w:i/>
          <w:iCs/>
          <w:lang w:val="fr-FR"/>
        </w:rPr>
        <w:t xml:space="preserve">Le cabinet de Bracha: Carnets, Dessins, </w:t>
      </w:r>
    </w:p>
    <w:p w14:paraId="564289DA" w14:textId="77777777" w:rsidR="003B3D75" w:rsidRDefault="00E266E1">
      <w:pPr>
        <w:pStyle w:val="BodyA"/>
        <w:tabs>
          <w:tab w:val="left" w:pos="360"/>
          <w:tab w:val="left" w:pos="1296"/>
          <w:tab w:val="center" w:pos="4680"/>
          <w:tab w:val="left" w:pos="5904"/>
        </w:tabs>
      </w:pPr>
      <w:r>
        <w:rPr>
          <w:rStyle w:val="None"/>
          <w:i/>
          <w:iCs/>
          <w:lang w:val="fr-FR"/>
        </w:rPr>
        <w:t xml:space="preserve">            Peintures, Scanographies 1981-2011</w:t>
      </w:r>
      <w:r>
        <w:rPr>
          <w:rStyle w:val="None"/>
        </w:rPr>
        <w:t>, ed. Patrick Le Nou</w:t>
      </w:r>
      <w:r>
        <w:rPr>
          <w:rStyle w:val="None"/>
          <w:lang w:val="nl-NL"/>
        </w:rPr>
        <w:t>ë</w:t>
      </w:r>
      <w:r>
        <w:rPr>
          <w:rStyle w:val="None"/>
        </w:rPr>
        <w:t>ne. (Angers: Musé</w:t>
      </w:r>
      <w:r>
        <w:rPr>
          <w:rStyle w:val="None"/>
          <w:lang w:val="fr-FR"/>
        </w:rPr>
        <w:t xml:space="preserve">e des </w:t>
      </w:r>
    </w:p>
    <w:p w14:paraId="51AF5AE4" w14:textId="77777777" w:rsidR="003B3D75" w:rsidRDefault="00E266E1">
      <w:pPr>
        <w:pStyle w:val="BodyA"/>
        <w:tabs>
          <w:tab w:val="left" w:pos="360"/>
          <w:tab w:val="left" w:pos="1296"/>
          <w:tab w:val="center" w:pos="4680"/>
          <w:tab w:val="left" w:pos="5904"/>
        </w:tabs>
      </w:pPr>
      <w:r>
        <w:rPr>
          <w:rStyle w:val="None"/>
          <w:i/>
          <w:iCs/>
          <w:lang w:val="fr-FR"/>
        </w:rPr>
        <w:tab/>
        <w:t xml:space="preserve">       </w:t>
      </w:r>
      <w:r>
        <w:rPr>
          <w:rStyle w:val="None"/>
          <w:lang w:val="fr-FR"/>
        </w:rPr>
        <w:t>Beaux-</w:t>
      </w:r>
      <w:r>
        <w:rPr>
          <w:rStyle w:val="None"/>
        </w:rPr>
        <w:t xml:space="preserve">Arts d'Angers, 2011), pages 37-52 (French translation by Marie Ladame-Buchini </w:t>
      </w:r>
    </w:p>
    <w:p w14:paraId="4F3ECFD8" w14:textId="77777777" w:rsidR="003B3D75" w:rsidRDefault="00E266E1">
      <w:pPr>
        <w:pStyle w:val="BodyA"/>
        <w:tabs>
          <w:tab w:val="left" w:pos="360"/>
          <w:tab w:val="left" w:pos="1296"/>
          <w:tab w:val="center" w:pos="4680"/>
          <w:tab w:val="left" w:pos="5904"/>
        </w:tabs>
      </w:pPr>
      <w:r>
        <w:rPr>
          <w:rStyle w:val="None"/>
        </w:rPr>
        <w:tab/>
        <w:t xml:space="preserve">       with the author</w:t>
      </w:r>
      <w:r>
        <w:rPr>
          <w:rStyle w:val="None"/>
          <w:lang w:val="fr-FR"/>
        </w:rPr>
        <w:t>’</w:t>
      </w:r>
      <w:r>
        <w:rPr>
          <w:rStyle w:val="None"/>
        </w:rPr>
        <w:t>s assistance)</w:t>
      </w:r>
    </w:p>
    <w:p w14:paraId="37B86457" w14:textId="77777777" w:rsidR="003B3D75" w:rsidRDefault="00E266E1">
      <w:pPr>
        <w:pStyle w:val="BodyA"/>
        <w:rPr>
          <w:rStyle w:val="None"/>
          <w:i/>
          <w:iCs/>
        </w:rPr>
      </w:pPr>
      <w:r>
        <w:rPr>
          <w:rStyle w:val="None"/>
        </w:rPr>
        <w:t xml:space="preserve">R* Manning, E. (2011) “Vertiginous Before the Light: The Form of Force” in </w:t>
      </w:r>
      <w:r>
        <w:rPr>
          <w:rStyle w:val="None"/>
          <w:i/>
          <w:iCs/>
        </w:rPr>
        <w:t xml:space="preserve">Art as </w:t>
      </w:r>
    </w:p>
    <w:p w14:paraId="37EE3366" w14:textId="77777777" w:rsidR="003B3D75" w:rsidRDefault="00E266E1">
      <w:pPr>
        <w:pStyle w:val="BodyA"/>
        <w:ind w:firstLine="720"/>
        <w:rPr>
          <w:rStyle w:val="None"/>
        </w:rPr>
      </w:pPr>
      <w:r>
        <w:rPr>
          <w:rStyle w:val="None"/>
          <w:i/>
          <w:iCs/>
        </w:rPr>
        <w:t>Compassion: Bracha L. Ettinger</w:t>
      </w:r>
      <w:r>
        <w:rPr>
          <w:rStyle w:val="None"/>
        </w:rPr>
        <w:t>. Ed. Catherine de Zegher. Brussels, ASA. pp. 173-189.</w:t>
      </w:r>
    </w:p>
    <w:p w14:paraId="4836A912" w14:textId="77777777" w:rsidR="003B3D75" w:rsidRDefault="00E266E1">
      <w:pPr>
        <w:pStyle w:val="BodyA"/>
        <w:widowControl w:val="0"/>
      </w:pPr>
      <w:r>
        <w:rPr>
          <w:rStyle w:val="None"/>
        </w:rPr>
        <w:t>R*Manning, E. (2011). “</w:t>
      </w:r>
      <w:r>
        <w:rPr>
          <w:rStyle w:val="None"/>
          <w:lang w:val="de-DE"/>
        </w:rPr>
        <w:t>Sieben Propositionen zur Unm</w:t>
      </w:r>
      <w:r>
        <w:rPr>
          <w:rStyle w:val="None"/>
        </w:rPr>
        <w:t>ö</w:t>
      </w:r>
      <w:r>
        <w:rPr>
          <w:rStyle w:val="None"/>
          <w:lang w:val="de-DE"/>
        </w:rPr>
        <w:t xml:space="preserve">glichkeit der Isolation, oder: Der </w:t>
      </w:r>
    </w:p>
    <w:p w14:paraId="7400E948" w14:textId="77777777" w:rsidR="003B3D75" w:rsidRDefault="00E266E1">
      <w:pPr>
        <w:pStyle w:val="BodyA"/>
        <w:widowControl w:val="0"/>
      </w:pPr>
      <w:r>
        <w:rPr>
          <w:rStyle w:val="None"/>
          <w:lang w:val="de-DE"/>
        </w:rPr>
        <w:tab/>
        <w:t>Radikale Empirismus des Netzwerks,</w:t>
      </w:r>
      <w:r>
        <w:rPr>
          <w:rStyle w:val="None"/>
        </w:rPr>
        <w:t xml:space="preserve">” in </w:t>
      </w:r>
      <w:r>
        <w:rPr>
          <w:rStyle w:val="None"/>
          <w:i/>
          <w:iCs/>
          <w:lang w:val="sv-SE"/>
        </w:rPr>
        <w:t>Inventionen</w:t>
      </w:r>
      <w:r>
        <w:rPr>
          <w:rStyle w:val="None"/>
        </w:rPr>
        <w:t>. Hrsg. Jö</w:t>
      </w:r>
      <w:r>
        <w:rPr>
          <w:rStyle w:val="None"/>
          <w:lang w:val="it-IT"/>
        </w:rPr>
        <w:t xml:space="preserve">rg Huber, Roberto Nigro, </w:t>
      </w:r>
    </w:p>
    <w:p w14:paraId="620275E0" w14:textId="77777777" w:rsidR="003B3D75" w:rsidRDefault="00E266E1">
      <w:pPr>
        <w:pStyle w:val="BodyA"/>
        <w:widowControl w:val="0"/>
      </w:pPr>
      <w:r>
        <w:rPr>
          <w:rStyle w:val="None"/>
        </w:rPr>
        <w:tab/>
        <w:t>Gerald Raunig. Trans. Christoph Brunner.Zü</w:t>
      </w:r>
      <w:r>
        <w:rPr>
          <w:rStyle w:val="None"/>
          <w:lang w:val="de-DE"/>
        </w:rPr>
        <w:t>rich: Diaphenes. pp. 143-157.</w:t>
      </w:r>
    </w:p>
    <w:p w14:paraId="137102FF" w14:textId="77777777" w:rsidR="003B3D75" w:rsidRDefault="00E266E1">
      <w:pPr>
        <w:pStyle w:val="BodyA"/>
        <w:rPr>
          <w:rStyle w:val="None"/>
        </w:rPr>
      </w:pPr>
      <w:r>
        <w:rPr>
          <w:rStyle w:val="None"/>
        </w:rPr>
        <w:t xml:space="preserve">Manning, E and Massumi B. (2011) “No Title Yet” in </w:t>
      </w:r>
      <w:r>
        <w:rPr>
          <w:rStyle w:val="None"/>
          <w:i/>
          <w:iCs/>
        </w:rPr>
        <w:t>Le Cabinet de Bracha</w:t>
      </w:r>
      <w:r>
        <w:rPr>
          <w:rStyle w:val="None"/>
        </w:rPr>
        <w:t xml:space="preserve">. Anger: Musée des </w:t>
      </w:r>
    </w:p>
    <w:p w14:paraId="718CA456" w14:textId="77777777" w:rsidR="003B3D75" w:rsidRDefault="00E266E1">
      <w:pPr>
        <w:pStyle w:val="BodyA"/>
        <w:rPr>
          <w:rStyle w:val="None"/>
        </w:rPr>
      </w:pPr>
      <w:r>
        <w:rPr>
          <w:rStyle w:val="None"/>
        </w:rPr>
        <w:tab/>
        <w:t>beaux-arts. pp. 37-49.</w:t>
      </w:r>
    </w:p>
    <w:p w14:paraId="3B895DD2" w14:textId="77777777" w:rsidR="003B3D75" w:rsidRDefault="00E266E1">
      <w:pPr>
        <w:pStyle w:val="BodyA"/>
        <w:widowControl w:val="0"/>
      </w:pPr>
      <w:r>
        <w:rPr>
          <w:rStyle w:val="None"/>
        </w:rPr>
        <w:t xml:space="preserve">Manning, E. (2010). “The Event of Writing: Brian Massumi and the Politics of </w:t>
      </w:r>
    </w:p>
    <w:p w14:paraId="1FE10E64" w14:textId="77777777" w:rsidR="003B3D75" w:rsidRDefault="00E266E1">
      <w:pPr>
        <w:pStyle w:val="BodyA"/>
        <w:widowControl w:val="0"/>
        <w:rPr>
          <w:rStyle w:val="None"/>
          <w:i/>
          <w:iCs/>
        </w:rPr>
      </w:pPr>
      <w:r>
        <w:rPr>
          <w:rStyle w:val="None"/>
        </w:rPr>
        <w:tab/>
        <w:t xml:space="preserve">Affect.” Introduction [in German] of </w:t>
      </w:r>
      <w:r>
        <w:rPr>
          <w:rStyle w:val="None"/>
          <w:i/>
          <w:iCs/>
        </w:rPr>
        <w:t xml:space="preserve">Ontopower: Art, Affect and the Event of </w:t>
      </w:r>
    </w:p>
    <w:p w14:paraId="17F1E8A6" w14:textId="77777777" w:rsidR="003B3D75" w:rsidRDefault="00E266E1">
      <w:pPr>
        <w:pStyle w:val="BodyA"/>
        <w:widowControl w:val="0"/>
      </w:pPr>
      <w:r>
        <w:rPr>
          <w:rStyle w:val="None"/>
          <w:i/>
          <w:iCs/>
        </w:rPr>
        <w:tab/>
        <w:t>the Political</w:t>
      </w:r>
      <w:r>
        <w:rPr>
          <w:rStyle w:val="None"/>
          <w:lang w:val="de-DE"/>
        </w:rPr>
        <w:t xml:space="preserve">. [Ontomacht - Kunst, Affekt und das Ereignis des Politischens]. Berlin: </w:t>
      </w:r>
    </w:p>
    <w:p w14:paraId="3676E55F" w14:textId="77777777" w:rsidR="003B3D75" w:rsidRDefault="00E266E1">
      <w:pPr>
        <w:pStyle w:val="BodyA"/>
        <w:widowControl w:val="0"/>
        <w:rPr>
          <w:rStyle w:val="None"/>
          <w:lang w:val="de-DE"/>
        </w:rPr>
      </w:pPr>
      <w:r>
        <w:rPr>
          <w:rStyle w:val="None"/>
          <w:lang w:val="de-DE"/>
        </w:rPr>
        <w:tab/>
        <w:t>Merve Verlag. pp. 7-24.</w:t>
      </w:r>
    </w:p>
    <w:p w14:paraId="0A4A48C7" w14:textId="77777777" w:rsidR="003B3D75" w:rsidRDefault="00E266E1">
      <w:pPr>
        <w:pStyle w:val="BodyA"/>
      </w:pPr>
      <w:r>
        <w:rPr>
          <w:rStyle w:val="None"/>
          <w:lang w:val="nl-NL"/>
        </w:rPr>
        <w:t xml:space="preserve">R* Manning, E. (2010) </w:t>
      </w:r>
      <w:r>
        <w:rPr>
          <w:rStyle w:val="None"/>
        </w:rPr>
        <w:t>“What If It Didn</w:t>
      </w:r>
      <w:r>
        <w:rPr>
          <w:rStyle w:val="None"/>
          <w:lang w:val="fr-FR"/>
        </w:rPr>
        <w:t>’</w:t>
      </w:r>
      <w:r>
        <w:rPr>
          <w:rStyle w:val="None"/>
        </w:rPr>
        <w:t xml:space="preserve">t All Begin And End with Containment: </w:t>
      </w:r>
    </w:p>
    <w:p w14:paraId="5ED6B6E9" w14:textId="77777777" w:rsidR="003B3D75" w:rsidRDefault="00E266E1">
      <w:pPr>
        <w:pStyle w:val="BodyA"/>
        <w:ind w:left="720"/>
      </w:pPr>
      <w:r>
        <w:rPr>
          <w:rStyle w:val="None"/>
        </w:rPr>
        <w:t xml:space="preserve">Toward a Leaky Sense of Self” Reprint in </w:t>
      </w:r>
      <w:r>
        <w:rPr>
          <w:rStyle w:val="None"/>
          <w:i/>
          <w:iCs/>
        </w:rPr>
        <w:t>Cultural Theory</w:t>
      </w:r>
      <w:r>
        <w:rPr>
          <w:rStyle w:val="None"/>
        </w:rPr>
        <w:t xml:space="preserve">. Ed. David Oswell. London: </w:t>
      </w:r>
      <w:r>
        <w:rPr>
          <w:rStyle w:val="None"/>
        </w:rPr>
        <w:tab/>
        <w:t xml:space="preserve">SAGE Publications. </w:t>
      </w:r>
    </w:p>
    <w:p w14:paraId="6E33E075" w14:textId="77777777" w:rsidR="003B3D75" w:rsidRDefault="00E266E1">
      <w:pPr>
        <w:pStyle w:val="BodyA"/>
        <w:rPr>
          <w:rStyle w:val="None"/>
          <w:i/>
          <w:iCs/>
        </w:rPr>
      </w:pPr>
      <w:r>
        <w:rPr>
          <w:rStyle w:val="None"/>
          <w:lang w:val="nl-NL"/>
        </w:rPr>
        <w:t xml:space="preserve">R* Manning, E. (2010) </w:t>
      </w:r>
      <w:r>
        <w:rPr>
          <w:rStyle w:val="None"/>
        </w:rPr>
        <w:t xml:space="preserve">“The Elasticity of the Almost” in </w:t>
      </w:r>
      <w:r>
        <w:rPr>
          <w:rStyle w:val="None"/>
          <w:i/>
          <w:iCs/>
        </w:rPr>
        <w:t xml:space="preserve">Planes of Composition: Dance, </w:t>
      </w:r>
    </w:p>
    <w:p w14:paraId="5736E436" w14:textId="77777777" w:rsidR="003B3D75" w:rsidRDefault="00E266E1">
      <w:pPr>
        <w:pStyle w:val="BodyA"/>
      </w:pPr>
      <w:r>
        <w:rPr>
          <w:rStyle w:val="None"/>
        </w:rPr>
        <w:tab/>
      </w:r>
      <w:r>
        <w:rPr>
          <w:rStyle w:val="None"/>
          <w:i/>
          <w:iCs/>
        </w:rPr>
        <w:t>Philosophy and the Global</w:t>
      </w:r>
      <w:r>
        <w:rPr>
          <w:rStyle w:val="None"/>
        </w:rPr>
        <w:t>. Ed. Jenn Joy and Andrei Lepecki. Seagull Publishers. pp.</w:t>
      </w:r>
    </w:p>
    <w:p w14:paraId="6FDDC142" w14:textId="77777777" w:rsidR="003B3D75" w:rsidRDefault="00E266E1">
      <w:pPr>
        <w:pStyle w:val="BodyA"/>
      </w:pPr>
      <w:r>
        <w:rPr>
          <w:rStyle w:val="None"/>
          <w:i/>
          <w:iCs/>
        </w:rPr>
        <w:tab/>
      </w:r>
      <w:r>
        <w:rPr>
          <w:rStyle w:val="None"/>
        </w:rPr>
        <w:t>107-122.</w:t>
      </w:r>
    </w:p>
    <w:p w14:paraId="294BF26B" w14:textId="77777777" w:rsidR="003B3D75" w:rsidRDefault="00E266E1">
      <w:pPr>
        <w:pStyle w:val="BodyA"/>
        <w:rPr>
          <w:rStyle w:val="None"/>
        </w:rPr>
      </w:pPr>
      <w:r>
        <w:rPr>
          <w:rStyle w:val="None"/>
        </w:rPr>
        <w:t xml:space="preserve">R* Manning, E. (2009) “7 Propositions for the Impossibility of Isolation, or The </w:t>
      </w:r>
    </w:p>
    <w:p w14:paraId="619FCD02" w14:textId="77777777" w:rsidR="003B3D75" w:rsidRDefault="00E266E1">
      <w:pPr>
        <w:pStyle w:val="BodyA"/>
        <w:ind w:firstLine="720"/>
        <w:rPr>
          <w:rStyle w:val="None"/>
        </w:rPr>
      </w:pPr>
      <w:r>
        <w:rPr>
          <w:rStyle w:val="None"/>
        </w:rPr>
        <w:t xml:space="preserve">Radical Empiricism of the Network” in </w:t>
      </w:r>
      <w:r>
        <w:rPr>
          <w:rStyle w:val="None"/>
          <w:i/>
          <w:iCs/>
        </w:rPr>
        <w:t>Walled Garden</w:t>
      </w:r>
      <w:r>
        <w:rPr>
          <w:rStyle w:val="None"/>
        </w:rPr>
        <w:t xml:space="preserve">. Virtueel Platform (Amsterdam). </w:t>
      </w:r>
    </w:p>
    <w:p w14:paraId="4A88B345" w14:textId="77777777" w:rsidR="003B3D75" w:rsidRDefault="00E266E1">
      <w:pPr>
        <w:pStyle w:val="BodyA"/>
        <w:ind w:firstLine="720"/>
        <w:rPr>
          <w:rStyle w:val="None"/>
        </w:rPr>
      </w:pPr>
      <w:r>
        <w:rPr>
          <w:rStyle w:val="None"/>
        </w:rPr>
        <w:t>pp. 97-106.</w:t>
      </w:r>
    </w:p>
    <w:p w14:paraId="79524D55" w14:textId="77777777" w:rsidR="003B3D75" w:rsidRDefault="00E266E1">
      <w:pPr>
        <w:pStyle w:val="BodyA"/>
        <w:rPr>
          <w:rStyle w:val="None"/>
        </w:rPr>
      </w:pPr>
      <w:r>
        <w:rPr>
          <w:rStyle w:val="None"/>
        </w:rPr>
        <w:t xml:space="preserve">R* Manning, E. (2009) “Negotiating Influence: Tango and a Politics of </w:t>
      </w:r>
    </w:p>
    <w:p w14:paraId="656DABF7" w14:textId="77777777" w:rsidR="003B3D75" w:rsidRDefault="00E266E1">
      <w:pPr>
        <w:pStyle w:val="BodyA"/>
        <w:rPr>
          <w:rStyle w:val="None"/>
          <w:i/>
          <w:iCs/>
        </w:rPr>
      </w:pPr>
      <w:r>
        <w:rPr>
          <w:rStyle w:val="None"/>
        </w:rPr>
        <w:tab/>
        <w:t xml:space="preserve">Touch [translated into French], </w:t>
      </w:r>
      <w:r>
        <w:rPr>
          <w:rStyle w:val="None"/>
          <w:i/>
          <w:iCs/>
          <w:lang w:val="fr-FR"/>
        </w:rPr>
        <w:t>Couple, identit</w:t>
      </w:r>
      <w:r>
        <w:rPr>
          <w:rStyle w:val="None"/>
          <w:i/>
          <w:iCs/>
        </w:rPr>
        <w:t>é, société</w:t>
      </w:r>
      <w:r>
        <w:rPr>
          <w:rStyle w:val="None"/>
          <w:i/>
          <w:iCs/>
          <w:lang w:val="fr-FR"/>
        </w:rPr>
        <w:t xml:space="preserve">: le tango argentin </w:t>
      </w:r>
    </w:p>
    <w:p w14:paraId="3B6B06C3" w14:textId="77777777" w:rsidR="003B3D75" w:rsidRDefault="00E266E1">
      <w:pPr>
        <w:pStyle w:val="BodyA"/>
        <w:ind w:firstLine="720"/>
      </w:pPr>
      <w:r>
        <w:rPr>
          <w:rStyle w:val="None"/>
          <w:i/>
          <w:iCs/>
          <w:lang w:val="fr-FR"/>
        </w:rPr>
        <w:t>comme facteur de d</w:t>
      </w:r>
      <w:r>
        <w:rPr>
          <w:rStyle w:val="None"/>
          <w:i/>
          <w:iCs/>
        </w:rPr>
        <w:t>é</w:t>
      </w:r>
      <w:r>
        <w:rPr>
          <w:rStyle w:val="None"/>
          <w:i/>
          <w:iCs/>
          <w:lang w:val="fr-FR"/>
        </w:rPr>
        <w:t xml:space="preserve">veloppement. </w:t>
      </w:r>
      <w:r>
        <w:rPr>
          <w:rStyle w:val="None"/>
        </w:rPr>
        <w:t>Québec</w:t>
      </w:r>
      <w:r>
        <w:rPr>
          <w:rStyle w:val="None"/>
          <w:i/>
          <w:iCs/>
        </w:rPr>
        <w:t xml:space="preserve">: </w:t>
      </w:r>
      <w:r>
        <w:rPr>
          <w:rStyle w:val="None"/>
          <w:lang w:val="es-ES_tradnl"/>
        </w:rPr>
        <w:t>Presses de l</w:t>
      </w:r>
      <w:r>
        <w:rPr>
          <w:rStyle w:val="None"/>
          <w:lang w:val="fr-FR"/>
        </w:rPr>
        <w:t>’</w:t>
      </w:r>
      <w:r>
        <w:rPr>
          <w:rStyle w:val="None"/>
        </w:rPr>
        <w:t>université de Québec. pp. 139-</w:t>
      </w:r>
    </w:p>
    <w:p w14:paraId="13EF2D20" w14:textId="77777777" w:rsidR="003B3D75" w:rsidRDefault="00E266E1">
      <w:pPr>
        <w:pStyle w:val="BodyA"/>
        <w:ind w:firstLine="720"/>
      </w:pPr>
      <w:r>
        <w:rPr>
          <w:rStyle w:val="None"/>
        </w:rPr>
        <w:t>157.</w:t>
      </w:r>
    </w:p>
    <w:p w14:paraId="59A2E6A3" w14:textId="77777777" w:rsidR="003B3D75" w:rsidRDefault="00E266E1">
      <w:pPr>
        <w:pStyle w:val="BodyA"/>
      </w:pPr>
      <w:r>
        <w:rPr>
          <w:rStyle w:val="None"/>
          <w:lang w:val="nl-NL"/>
        </w:rPr>
        <w:t xml:space="preserve">R* Manning, E. (2009) </w:t>
      </w:r>
      <w:r>
        <w:rPr>
          <w:rStyle w:val="None"/>
        </w:rPr>
        <w:t xml:space="preserve">“Argentine Tango and the Not-Yet” in </w:t>
      </w:r>
      <w:r>
        <w:rPr>
          <w:rStyle w:val="None"/>
          <w:i/>
          <w:iCs/>
        </w:rPr>
        <w:t>Tango in Translation</w:t>
      </w:r>
      <w:r>
        <w:rPr>
          <w:rStyle w:val="None"/>
        </w:rPr>
        <w:t xml:space="preserve">. Ed. </w:t>
      </w:r>
    </w:p>
    <w:p w14:paraId="5976D607" w14:textId="77777777" w:rsidR="003B3D75" w:rsidRDefault="00E266E1">
      <w:pPr>
        <w:pStyle w:val="BodyA"/>
      </w:pPr>
      <w:r>
        <w:rPr>
          <w:rStyle w:val="None"/>
        </w:rPr>
        <w:tab/>
        <w:t>Gabrielle Klein and Gabriele Brandstetter. Frankfurt: Frankfurt Verlag. pp. 279-298.</w:t>
      </w:r>
    </w:p>
    <w:p w14:paraId="3EFDAA14" w14:textId="77777777" w:rsidR="003B3D75" w:rsidRDefault="00E266E1">
      <w:pPr>
        <w:pStyle w:val="BodyA"/>
        <w:rPr>
          <w:rStyle w:val="None"/>
          <w:i/>
          <w:iCs/>
        </w:rPr>
      </w:pPr>
      <w:r>
        <w:rPr>
          <w:rStyle w:val="None"/>
        </w:rPr>
        <w:t xml:space="preserve">R* Manning, E. (2008) Marey’s Movement Machines” in </w:t>
      </w:r>
      <w:r>
        <w:rPr>
          <w:rStyle w:val="None"/>
          <w:i/>
          <w:iCs/>
        </w:rPr>
        <w:t xml:space="preserve">Cinematic Folds: </w:t>
      </w:r>
    </w:p>
    <w:p w14:paraId="24728B72" w14:textId="77777777" w:rsidR="003B3D75" w:rsidRDefault="00E266E1">
      <w:pPr>
        <w:pStyle w:val="BodyA"/>
        <w:ind w:firstLine="720"/>
        <w:rPr>
          <w:rStyle w:val="None"/>
        </w:rPr>
      </w:pPr>
      <w:r>
        <w:rPr>
          <w:rStyle w:val="None"/>
          <w:i/>
          <w:iCs/>
        </w:rPr>
        <w:t>the Furling and Unfurling of the Image</w:t>
      </w:r>
      <w:r>
        <w:rPr>
          <w:rStyle w:val="None"/>
        </w:rPr>
        <w:t xml:space="preserve">. Ed. Firoza Elavia. Toronto: Pleasure </w:t>
      </w:r>
    </w:p>
    <w:p w14:paraId="595C6782" w14:textId="77777777" w:rsidR="003B3D75" w:rsidRDefault="00E266E1">
      <w:pPr>
        <w:pStyle w:val="BodyA"/>
        <w:ind w:firstLine="720"/>
        <w:rPr>
          <w:rStyle w:val="None"/>
        </w:rPr>
      </w:pPr>
      <w:r>
        <w:rPr>
          <w:rStyle w:val="None"/>
        </w:rPr>
        <w:t>Dome. pp. 155-184.</w:t>
      </w:r>
    </w:p>
    <w:p w14:paraId="48FBD0ED" w14:textId="77777777" w:rsidR="003B3D75" w:rsidRDefault="00E266E1">
      <w:pPr>
        <w:pStyle w:val="BodyA"/>
      </w:pPr>
      <w:r>
        <w:rPr>
          <w:rStyle w:val="None"/>
          <w:lang w:val="nl-NL"/>
        </w:rPr>
        <w:t xml:space="preserve">R* Manning, E.  (2007) </w:t>
      </w:r>
      <w:r>
        <w:rPr>
          <w:rStyle w:val="None"/>
        </w:rPr>
        <w:t xml:space="preserve">“Wandering the Law: Nomadic Desertscapes and Topological </w:t>
      </w:r>
    </w:p>
    <w:p w14:paraId="7F8AE0BF" w14:textId="77777777" w:rsidR="003B3D75" w:rsidRDefault="00E266E1">
      <w:pPr>
        <w:pStyle w:val="BodyA"/>
      </w:pPr>
      <w:r>
        <w:rPr>
          <w:rStyle w:val="None"/>
        </w:rPr>
        <w:tab/>
        <w:t xml:space="preserve">Dreamings” in </w:t>
      </w:r>
      <w:r>
        <w:rPr>
          <w:rStyle w:val="None"/>
          <w:i/>
          <w:iCs/>
          <w:lang w:val="de-DE"/>
        </w:rPr>
        <w:t>Literary Landscapes/Landscapes in Literature</w:t>
      </w:r>
      <w:r>
        <w:rPr>
          <w:rStyle w:val="None"/>
        </w:rPr>
        <w:t xml:space="preserve">. Ed. Maria-Teresa Chialant </w:t>
      </w:r>
    </w:p>
    <w:p w14:paraId="0DDCF8A0" w14:textId="77777777" w:rsidR="003B3D75" w:rsidRDefault="00E266E1">
      <w:pPr>
        <w:pStyle w:val="BodyA"/>
        <w:rPr>
          <w:rStyle w:val="None"/>
        </w:rPr>
      </w:pPr>
      <w:r>
        <w:rPr>
          <w:rStyle w:val="None"/>
        </w:rPr>
        <w:tab/>
        <w:t>and Eleanora Rao. Napoli: E.S.I. pp. 257-276.</w:t>
      </w:r>
    </w:p>
    <w:p w14:paraId="713AC1B4" w14:textId="77777777" w:rsidR="003B3D75" w:rsidRDefault="00E266E1">
      <w:pPr>
        <w:pStyle w:val="BodyA"/>
        <w:rPr>
          <w:rStyle w:val="None"/>
          <w:i/>
          <w:iCs/>
        </w:rPr>
      </w:pPr>
      <w:r>
        <w:rPr>
          <w:rStyle w:val="None"/>
          <w:lang w:val="nl-NL"/>
        </w:rPr>
        <w:t xml:space="preserve">R* Manning, E. (2007) </w:t>
      </w:r>
      <w:r>
        <w:rPr>
          <w:rStyle w:val="None"/>
        </w:rPr>
        <w:t xml:space="preserve">“Securing Sense” in </w:t>
      </w:r>
      <w:r>
        <w:rPr>
          <w:rStyle w:val="None"/>
          <w:i/>
          <w:iCs/>
        </w:rPr>
        <w:t xml:space="preserve">Deleuzian Encounters: Studies in </w:t>
      </w:r>
    </w:p>
    <w:p w14:paraId="7625FD57" w14:textId="77777777" w:rsidR="003B3D75" w:rsidRDefault="00E266E1">
      <w:pPr>
        <w:pStyle w:val="BodyA"/>
        <w:ind w:firstLine="720"/>
      </w:pPr>
      <w:r>
        <w:rPr>
          <w:rStyle w:val="None"/>
          <w:i/>
          <w:iCs/>
        </w:rPr>
        <w:t xml:space="preserve">Contemporary Social Theory. </w:t>
      </w:r>
      <w:r>
        <w:rPr>
          <w:rStyle w:val="None"/>
        </w:rPr>
        <w:t xml:space="preserve">Ed. Peta Malins, Anna Hickey-Moody.  London, </w:t>
      </w:r>
    </w:p>
    <w:p w14:paraId="2A74E2A0" w14:textId="77777777" w:rsidR="003B3D75" w:rsidRDefault="00E266E1">
      <w:pPr>
        <w:pStyle w:val="BodyA"/>
        <w:ind w:firstLine="720"/>
      </w:pPr>
      <w:r>
        <w:rPr>
          <w:rStyle w:val="None"/>
        </w:rPr>
        <w:t>Palgrave Macmillan. pp. 111-121.</w:t>
      </w:r>
    </w:p>
    <w:p w14:paraId="6126DCE1" w14:textId="77777777" w:rsidR="003B3D75" w:rsidRDefault="00E266E1">
      <w:pPr>
        <w:pStyle w:val="BodyA"/>
      </w:pPr>
      <w:r>
        <w:rPr>
          <w:rStyle w:val="None"/>
        </w:rPr>
        <w:t>Manning, E. (2005) “The Weight of Suspension: Tania Bruguera</w:t>
      </w:r>
      <w:r>
        <w:rPr>
          <w:rStyle w:val="None"/>
          <w:lang w:val="fr-FR"/>
        </w:rPr>
        <w:t>’</w:t>
      </w:r>
      <w:r>
        <w:rPr>
          <w:rStyle w:val="None"/>
          <w:lang w:val="pt-PT"/>
        </w:rPr>
        <w:t>s Vigilantes</w:t>
      </w:r>
    </w:p>
    <w:p w14:paraId="2AF48BE4" w14:textId="77777777" w:rsidR="003B3D75" w:rsidRDefault="00E266E1">
      <w:pPr>
        <w:pStyle w:val="BodyA"/>
      </w:pPr>
      <w:r>
        <w:rPr>
          <w:rStyle w:val="None"/>
        </w:rPr>
        <w:tab/>
        <w:t>Performances” in Vigilantes: The Dream of Reason. Toronto: Fado.</w:t>
      </w:r>
    </w:p>
    <w:p w14:paraId="02A76FBE" w14:textId="77777777" w:rsidR="003B3D75" w:rsidRDefault="00E266E1">
      <w:pPr>
        <w:pStyle w:val="BodyA"/>
        <w:rPr>
          <w:rStyle w:val="None"/>
          <w:i/>
          <w:iCs/>
        </w:rPr>
      </w:pPr>
      <w:r>
        <w:rPr>
          <w:rStyle w:val="None"/>
          <w:lang w:val="nl-NL"/>
        </w:rPr>
        <w:t xml:space="preserve">R* Manning, E. (2004) </w:t>
      </w:r>
      <w:r>
        <w:rPr>
          <w:rStyle w:val="None"/>
        </w:rPr>
        <w:t xml:space="preserve">“Tango, Touch, and Moving Multiplicities,” in </w:t>
      </w:r>
      <w:r>
        <w:rPr>
          <w:rStyle w:val="None"/>
          <w:i/>
          <w:iCs/>
        </w:rPr>
        <w:t xml:space="preserve">Identity and </w:t>
      </w:r>
    </w:p>
    <w:p w14:paraId="6C766B31" w14:textId="77777777" w:rsidR="003B3D75" w:rsidRDefault="00E266E1">
      <w:pPr>
        <w:pStyle w:val="BodyA"/>
        <w:ind w:firstLine="720"/>
      </w:pPr>
      <w:r>
        <w:rPr>
          <w:rStyle w:val="None"/>
          <w:i/>
          <w:iCs/>
        </w:rPr>
        <w:t xml:space="preserve">Global Politics: Empirical and Theoretical Elaborations.. </w:t>
      </w:r>
      <w:r>
        <w:rPr>
          <w:rStyle w:val="None"/>
        </w:rPr>
        <w:t xml:space="preserve"> Palgrave Press. pp. 191-204.</w:t>
      </w:r>
    </w:p>
    <w:p w14:paraId="15FB2639" w14:textId="77777777" w:rsidR="003B3D75" w:rsidRDefault="00E266E1">
      <w:pPr>
        <w:pStyle w:val="BodyA"/>
        <w:rPr>
          <w:rStyle w:val="None"/>
          <w:i/>
          <w:iCs/>
        </w:rPr>
      </w:pPr>
      <w:r>
        <w:rPr>
          <w:rStyle w:val="None"/>
        </w:rPr>
        <w:t xml:space="preserve">Manning, E. (2004). “Politics take Time,” in  </w:t>
      </w:r>
      <w:r>
        <w:rPr>
          <w:rStyle w:val="None"/>
          <w:i/>
          <w:iCs/>
        </w:rPr>
        <w:t xml:space="preserve">Sovereign  Lives (II): Grammars of </w:t>
      </w:r>
    </w:p>
    <w:p w14:paraId="5EF62701" w14:textId="77777777" w:rsidR="003B3D75" w:rsidRDefault="00E266E1">
      <w:pPr>
        <w:pStyle w:val="BodyA"/>
        <w:ind w:firstLine="720"/>
      </w:pPr>
      <w:r>
        <w:rPr>
          <w:rStyle w:val="None"/>
          <w:i/>
          <w:iCs/>
        </w:rPr>
        <w:t>Power in an Era of Globalization</w:t>
      </w:r>
      <w:r>
        <w:rPr>
          <w:rStyle w:val="None"/>
        </w:rPr>
        <w:t xml:space="preserve">.  Ed. Michael Shapiro and Jenny Edkins, </w:t>
      </w:r>
    </w:p>
    <w:p w14:paraId="24434A73" w14:textId="77777777" w:rsidR="003B3D75" w:rsidRDefault="00E266E1">
      <w:pPr>
        <w:pStyle w:val="BodyA"/>
        <w:ind w:firstLine="720"/>
      </w:pPr>
      <w:r>
        <w:rPr>
          <w:rStyle w:val="None"/>
        </w:rPr>
        <w:t>New York:  Routledge. pp. 61-78.</w:t>
      </w:r>
    </w:p>
    <w:p w14:paraId="448BE5A2" w14:textId="77777777" w:rsidR="003B3D75" w:rsidRDefault="003B3D75">
      <w:pPr>
        <w:pStyle w:val="BodyA"/>
      </w:pPr>
    </w:p>
    <w:p w14:paraId="45F5591C"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19" w:name="_Toc19"/>
      <w:r>
        <w:rPr>
          <w:rStyle w:val="None"/>
        </w:rPr>
        <w:lastRenderedPageBreak/>
        <w:t>Translations</w:t>
      </w:r>
      <w:bookmarkEnd w:id="19"/>
    </w:p>
    <w:p w14:paraId="7068582B" w14:textId="77777777" w:rsidR="003B3D75" w:rsidRDefault="00E266E1">
      <w:pPr>
        <w:pStyle w:val="BodyA"/>
        <w:rPr>
          <w:rStyle w:val="None"/>
          <w:u w:val="single"/>
        </w:rPr>
      </w:pPr>
      <w:r>
        <w:rPr>
          <w:rStyle w:val="None"/>
        </w:rPr>
        <w:tab/>
      </w:r>
      <w:r>
        <w:rPr>
          <w:rStyle w:val="None"/>
        </w:rPr>
        <w:tab/>
      </w:r>
      <w:r>
        <w:rPr>
          <w:rStyle w:val="None"/>
          <w:u w:val="single"/>
          <w:lang w:val="fr-FR"/>
        </w:rPr>
        <w:t>Articles</w:t>
      </w:r>
    </w:p>
    <w:p w14:paraId="6E0B5105" w14:textId="77777777" w:rsidR="003B3D75" w:rsidRDefault="003B3D75">
      <w:pPr>
        <w:pStyle w:val="BodyA"/>
        <w:rPr>
          <w:rStyle w:val="None"/>
          <w:u w:val="single"/>
        </w:rPr>
      </w:pPr>
    </w:p>
    <w:p w14:paraId="43302022" w14:textId="77777777" w:rsidR="003B3D75" w:rsidRDefault="00E266E1">
      <w:pPr>
        <w:pStyle w:val="BodyA"/>
      </w:pPr>
      <w:r>
        <w:rPr>
          <w:rStyle w:val="None"/>
          <w:lang w:val="fr-FR"/>
        </w:rPr>
        <w:t xml:space="preserve">Latour, Bruno. </w:t>
      </w:r>
      <w:r>
        <w:rPr>
          <w:rStyle w:val="None"/>
        </w:rPr>
        <w:t>“</w:t>
      </w:r>
      <w:r>
        <w:rPr>
          <w:rStyle w:val="None"/>
          <w:lang w:val="fr-FR"/>
        </w:rPr>
        <w:t xml:space="preserve">Les baleines et la forêt amazonienne : Gabriel Tarde et la cosmopolitique » </w:t>
      </w:r>
    </w:p>
    <w:p w14:paraId="284D80CF" w14:textId="77777777" w:rsidR="003B3D75" w:rsidRDefault="00E266E1">
      <w:pPr>
        <w:pStyle w:val="BodyA"/>
        <w:rPr>
          <w:rStyle w:val="None"/>
          <w:lang w:val="fr-FR"/>
        </w:rPr>
      </w:pPr>
      <w:r>
        <w:rPr>
          <w:rStyle w:val="None"/>
          <w:lang w:val="fr-FR"/>
        </w:rPr>
        <w:t xml:space="preserve">[translated into English] </w:t>
      </w:r>
      <w:r>
        <w:rPr>
          <w:rStyle w:val="None"/>
          <w:i/>
          <w:iCs/>
          <w:lang w:val="fr-FR"/>
        </w:rPr>
        <w:t>Inflexions : A Journal for Research-Creation</w:t>
      </w:r>
      <w:r>
        <w:rPr>
          <w:rStyle w:val="None"/>
          <w:lang w:val="fr-FR"/>
        </w:rPr>
        <w:t xml:space="preserve">. Vol 3, September </w:t>
      </w:r>
    </w:p>
    <w:p w14:paraId="4053517A" w14:textId="77777777" w:rsidR="003B3D75" w:rsidRDefault="00E266E1">
      <w:pPr>
        <w:pStyle w:val="BodyA"/>
        <w:rPr>
          <w:rStyle w:val="None"/>
          <w:lang w:val="fr-FR"/>
        </w:rPr>
      </w:pPr>
      <w:r>
        <w:rPr>
          <w:rStyle w:val="None"/>
          <w:lang w:val="fr-FR"/>
        </w:rPr>
        <w:t>2009.</w:t>
      </w:r>
    </w:p>
    <w:p w14:paraId="57698BB6" w14:textId="77777777" w:rsidR="003B3D75" w:rsidRDefault="00E266E1">
      <w:pPr>
        <w:pStyle w:val="BodyA"/>
      </w:pPr>
      <w:r>
        <w:rPr>
          <w:rStyle w:val="None"/>
          <w:lang w:val="it-IT"/>
        </w:rPr>
        <w:t xml:space="preserve">Lazzarato, Maurizio. </w:t>
      </w:r>
      <w:r>
        <w:rPr>
          <w:rStyle w:val="None"/>
        </w:rPr>
        <w:t>“</w:t>
      </w:r>
      <w:r>
        <w:rPr>
          <w:rStyle w:val="None"/>
          <w:lang w:val="fr-FR"/>
        </w:rPr>
        <w:t>Saisir le politique dans l’é</w:t>
      </w:r>
      <w:r>
        <w:rPr>
          <w:rStyle w:val="None"/>
        </w:rPr>
        <w:t>vé</w:t>
      </w:r>
      <w:r>
        <w:rPr>
          <w:rStyle w:val="None"/>
          <w:lang w:val="fr-FR"/>
        </w:rPr>
        <w:t>nementiel</w:t>
      </w:r>
      <w:r>
        <w:rPr>
          <w:rStyle w:val="None"/>
        </w:rPr>
        <w:t xml:space="preserve">” [translated into English] </w:t>
      </w:r>
    </w:p>
    <w:p w14:paraId="0721AF85" w14:textId="77777777" w:rsidR="003B3D75" w:rsidRDefault="00E266E1">
      <w:pPr>
        <w:pStyle w:val="BodyA"/>
        <w:rPr>
          <w:rStyle w:val="None"/>
          <w:lang w:val="fr-FR"/>
        </w:rPr>
      </w:pPr>
      <w:r>
        <w:rPr>
          <w:rStyle w:val="None"/>
          <w:i/>
          <w:iCs/>
          <w:lang w:val="fr-FR"/>
        </w:rPr>
        <w:t>Inflexions : A Journal for Research-Creation</w:t>
      </w:r>
      <w:r>
        <w:rPr>
          <w:rStyle w:val="None"/>
          <w:lang w:val="fr-FR"/>
        </w:rPr>
        <w:t>. Vol 3, September 2009.</w:t>
      </w:r>
    </w:p>
    <w:p w14:paraId="32573219" w14:textId="77777777" w:rsidR="003B3D75" w:rsidRDefault="003B3D75">
      <w:pPr>
        <w:pStyle w:val="BodyA"/>
        <w:rPr>
          <w:rStyle w:val="None"/>
          <w:lang w:val="fr-FR"/>
        </w:rPr>
      </w:pPr>
    </w:p>
    <w:p w14:paraId="5629A613"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20" w:name="_Toc20"/>
      <w:r>
        <w:rPr>
          <w:rStyle w:val="None"/>
        </w:rPr>
        <w:t>Popular Media</w:t>
      </w:r>
      <w:bookmarkEnd w:id="20"/>
    </w:p>
    <w:p w14:paraId="16D4FB33" w14:textId="77777777" w:rsidR="003B3D75" w:rsidRDefault="003B3D75">
      <w:pPr>
        <w:pStyle w:val="BodyA"/>
      </w:pPr>
    </w:p>
    <w:p w14:paraId="03B59445" w14:textId="77777777" w:rsidR="003B3D75" w:rsidRDefault="00E266E1">
      <w:pPr>
        <w:pStyle w:val="BodyC"/>
        <w:ind w:left="540" w:hanging="540"/>
        <w:rPr>
          <w:rStyle w:val="None"/>
          <w:lang w:val="fr-FR"/>
        </w:rPr>
      </w:pPr>
      <w:r>
        <w:rPr>
          <w:rStyle w:val="None"/>
          <w:lang w:val="fr-FR"/>
        </w:rPr>
        <w:t xml:space="preserve">"L'allure de la répétition. En entrant dans </w:t>
      </w:r>
      <w:r>
        <w:rPr>
          <w:rStyle w:val="None"/>
          <w:i/>
          <w:iCs/>
          <w:lang w:val="fr-FR"/>
        </w:rPr>
        <w:t>Les visiteurs</w:t>
      </w:r>
      <w:r>
        <w:rPr>
          <w:rStyle w:val="None"/>
          <w:lang w:val="fr-FR"/>
        </w:rPr>
        <w:t xml:space="preserve"> de Ragnar Kjartansson" (with Erin Manning), trans. Érik Bordeleau, </w:t>
      </w:r>
      <w:r>
        <w:rPr>
          <w:rStyle w:val="None"/>
          <w:i/>
          <w:iCs/>
          <w:lang w:val="fr-FR"/>
        </w:rPr>
        <w:t>Spirale. Arts, lettres, sciences humaines</w:t>
      </w:r>
      <w:r>
        <w:rPr>
          <w:rStyle w:val="None"/>
          <w:lang w:val="fr-FR"/>
        </w:rPr>
        <w:t xml:space="preserve"> (Montréal), no. 260 (spring 2017): 44-49.</w:t>
      </w:r>
    </w:p>
    <w:p w14:paraId="6805CC24" w14:textId="77777777" w:rsidR="003B3D75" w:rsidRDefault="00E266E1">
      <w:pPr>
        <w:pStyle w:val="BodyC"/>
        <w:ind w:left="540" w:hanging="540"/>
      </w:pPr>
      <w:r>
        <w:rPr>
          <w:rStyle w:val="None"/>
          <w:rFonts w:ascii="Arial Unicode MS" w:hAnsi="Arial Unicode MS"/>
          <w:rtl/>
          <w:lang w:val="ar-SA"/>
        </w:rPr>
        <w:t>“</w:t>
      </w:r>
      <w:r>
        <w:rPr>
          <w:rStyle w:val="None"/>
        </w:rPr>
        <w:t>Bezdomu komforts.” With Erin Manning. Interview on art and politics with</w:t>
      </w:r>
      <w:r>
        <w:rPr>
          <w:rStyle w:val="None"/>
          <w:b/>
          <w:bCs/>
        </w:rPr>
        <w:t xml:space="preserve"> </w:t>
      </w:r>
      <w:r>
        <w:rPr>
          <w:rStyle w:val="None"/>
        </w:rPr>
        <w:t xml:space="preserve">Viestarts Galitis. </w:t>
      </w:r>
      <w:r>
        <w:rPr>
          <w:rStyle w:val="None"/>
          <w:i/>
          <w:iCs/>
          <w:lang w:val="de-DE"/>
        </w:rPr>
        <w:t>Diena</w:t>
      </w:r>
      <w:r>
        <w:rPr>
          <w:rStyle w:val="None"/>
        </w:rPr>
        <w:t xml:space="preserve"> (national daily newspaper, Latvia). 24 July 2010.</w:t>
      </w:r>
      <w:r>
        <w:rPr>
          <w:rStyle w:val="None"/>
          <w:b/>
          <w:bCs/>
        </w:rPr>
        <w:t xml:space="preserve"> </w:t>
      </w:r>
      <w:r>
        <w:rPr>
          <w:rStyle w:val="None"/>
        </w:rPr>
        <w:t>http://www.diena.lv/ lv/ laikraksts/ 743596-bezdomu-komforts.</w:t>
      </w:r>
    </w:p>
    <w:p w14:paraId="4175804E" w14:textId="77777777" w:rsidR="003B3D75" w:rsidRDefault="003B3D75">
      <w:pPr>
        <w:pStyle w:val="BodyC"/>
        <w:ind w:left="540" w:hanging="540"/>
        <w:rPr>
          <w:rStyle w:val="None"/>
          <w:lang w:val="fr-FR"/>
        </w:rPr>
      </w:pPr>
    </w:p>
    <w:p w14:paraId="53C81A82" w14:textId="77777777" w:rsidR="003B3D75" w:rsidRDefault="003B3D75">
      <w:pPr>
        <w:pStyle w:val="BodyA"/>
      </w:pPr>
    </w:p>
    <w:p w14:paraId="3EADD5D4" w14:textId="77777777" w:rsidR="003B3D75" w:rsidRDefault="003B3D75">
      <w:pPr>
        <w:pStyle w:val="BodyA"/>
        <w:rPr>
          <w:rStyle w:val="None"/>
          <w:lang w:val="fr-FR"/>
        </w:rPr>
      </w:pPr>
    </w:p>
    <w:p w14:paraId="2DF0EF5F" w14:textId="77777777" w:rsidR="003B3D75" w:rsidRDefault="00E266E1">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21" w:name="_Toc21"/>
      <w:r>
        <w:rPr>
          <w:rStyle w:val="None"/>
        </w:rPr>
        <w:t xml:space="preserve">iii. CONFERENCES/SYMPOSIA PRESENTATIONS </w:t>
      </w:r>
      <w:bookmarkEnd w:id="21"/>
    </w:p>
    <w:p w14:paraId="0F1BE2AF" w14:textId="77777777" w:rsidR="003B3D75" w:rsidRDefault="003B3D75">
      <w:pPr>
        <w:pStyle w:val="BodyA"/>
        <w:widowControl w:val="0"/>
        <w:spacing w:line="280" w:lineRule="atLeast"/>
        <w:rPr>
          <w:rStyle w:val="None"/>
          <w:b/>
          <w:bCs/>
        </w:rPr>
      </w:pPr>
    </w:p>
    <w:p w14:paraId="3BD41EE1" w14:textId="77777777" w:rsidR="003B3D75" w:rsidRDefault="00E266E1">
      <w:pPr>
        <w:pStyle w:val="BodyA"/>
        <w:widowControl w:val="0"/>
        <w:spacing w:line="280" w:lineRule="atLeast"/>
        <w:rPr>
          <w:rStyle w:val="None"/>
          <w:b/>
          <w:bCs/>
        </w:rPr>
      </w:pPr>
      <w:r>
        <w:rPr>
          <w:rStyle w:val="None"/>
          <w:b/>
          <w:bCs/>
        </w:rPr>
        <w:t xml:space="preserve">November 2018 </w:t>
      </w:r>
      <w:r>
        <w:rPr>
          <w:rStyle w:val="None"/>
        </w:rPr>
        <w:t xml:space="preserve">Respondant (3 hours). </w:t>
      </w:r>
      <w:r>
        <w:rPr>
          <w:rStyle w:val="None"/>
          <w:i/>
          <w:iCs/>
        </w:rPr>
        <w:t xml:space="preserve">Joint Improvisation in Movement Conference 2 (JIM 2), </w:t>
      </w:r>
      <w:r>
        <w:rPr>
          <w:rStyle w:val="None"/>
        </w:rPr>
        <w:t>Neuroscience, Dance and Music. CNRS, Paris. Contact: Asaf Bachrach.</w:t>
      </w:r>
    </w:p>
    <w:p w14:paraId="53B16645" w14:textId="77777777" w:rsidR="003B3D75" w:rsidRDefault="00E266E1">
      <w:pPr>
        <w:pStyle w:val="BodyA"/>
        <w:widowControl w:val="0"/>
        <w:spacing w:line="280" w:lineRule="atLeast"/>
        <w:rPr>
          <w:rStyle w:val="None"/>
        </w:rPr>
      </w:pPr>
      <w:r>
        <w:rPr>
          <w:rStyle w:val="None"/>
          <w:b/>
          <w:bCs/>
        </w:rPr>
        <w:t xml:space="preserve">March 2017 </w:t>
      </w:r>
      <w:r>
        <w:rPr>
          <w:rStyle w:val="None"/>
          <w:i/>
          <w:iCs/>
        </w:rPr>
        <w:t>Toward a Minor Gesture in 16 Movements</w:t>
      </w:r>
      <w:r>
        <w:rPr>
          <w:rStyle w:val="None"/>
          <w:b/>
          <w:bCs/>
        </w:rPr>
        <w:t xml:space="preserve"> </w:t>
      </w:r>
      <w:r>
        <w:rPr>
          <w:rStyle w:val="None"/>
        </w:rPr>
        <w:t>Haptic Bodies: Performance, Embodiment and the Politics of Touch. Barnard University.</w:t>
      </w:r>
    </w:p>
    <w:p w14:paraId="57AD3850" w14:textId="77777777" w:rsidR="003B3D75" w:rsidRDefault="00E266E1">
      <w:pPr>
        <w:pStyle w:val="BodyB"/>
      </w:pPr>
      <w:r>
        <w:rPr>
          <w:rStyle w:val="None"/>
          <w:b/>
          <w:bCs/>
          <w:lang w:val="en-US"/>
        </w:rPr>
        <w:t xml:space="preserve">February 2017 </w:t>
      </w:r>
      <w:r>
        <w:rPr>
          <w:rStyle w:val="None"/>
          <w:lang w:val="en-US"/>
        </w:rPr>
        <w:t xml:space="preserve">Plenary Lecture </w:t>
      </w:r>
      <w:r>
        <w:rPr>
          <w:rStyle w:val="None"/>
        </w:rPr>
        <w:t xml:space="preserve">– </w:t>
      </w:r>
      <w:r>
        <w:rPr>
          <w:rStyle w:val="None"/>
          <w:i/>
          <w:iCs/>
          <w:lang w:val="it-IT"/>
        </w:rPr>
        <w:t>Adventure Capital</w:t>
      </w:r>
      <w:r>
        <w:rPr>
          <w:rStyle w:val="None"/>
          <w:lang w:val="en-US"/>
        </w:rPr>
        <w:t xml:space="preserve"> (with Brian Massumi). Deleuze Studies in </w:t>
      </w:r>
    </w:p>
    <w:p w14:paraId="2B562756" w14:textId="77777777" w:rsidR="003B3D75" w:rsidRDefault="00E266E1">
      <w:pPr>
        <w:pStyle w:val="BodyB"/>
        <w:rPr>
          <w:rStyle w:val="None"/>
          <w:lang w:val="en-US"/>
        </w:rPr>
      </w:pPr>
      <w:r>
        <w:rPr>
          <w:rStyle w:val="None"/>
          <w:lang w:val="en-US"/>
        </w:rPr>
        <w:t>India Collective, Mumbai, India. Contact: Parthasarathi Mondal.</w:t>
      </w:r>
    </w:p>
    <w:p w14:paraId="232FD2A7" w14:textId="77777777" w:rsidR="003B3D75" w:rsidRDefault="00E266E1">
      <w:pPr>
        <w:pStyle w:val="BodyA"/>
        <w:widowControl w:val="0"/>
        <w:spacing w:line="280" w:lineRule="atLeast"/>
        <w:rPr>
          <w:rStyle w:val="None"/>
          <w:b/>
          <w:bCs/>
        </w:rPr>
      </w:pPr>
      <w:r>
        <w:rPr>
          <w:rStyle w:val="None"/>
          <w:b/>
          <w:bCs/>
        </w:rPr>
        <w:t xml:space="preserve">December 2016 </w:t>
      </w:r>
      <w:r>
        <w:rPr>
          <w:rStyle w:val="None"/>
        </w:rPr>
        <w:t>Whitehead Conference, co-organized by Erin Manning and Brian Massumi, with Roland Fabre and Michael Halewood. Claremont University, Claremont.</w:t>
      </w:r>
    </w:p>
    <w:p w14:paraId="7CB12449" w14:textId="77777777" w:rsidR="003B3D75" w:rsidRDefault="00E266E1">
      <w:pPr>
        <w:pStyle w:val="BodyA"/>
        <w:widowControl w:val="0"/>
        <w:spacing w:line="280" w:lineRule="atLeast"/>
        <w:rPr>
          <w:rStyle w:val="None"/>
        </w:rPr>
      </w:pPr>
      <w:r>
        <w:rPr>
          <w:rStyle w:val="None"/>
          <w:b/>
          <w:bCs/>
        </w:rPr>
        <w:t xml:space="preserve">November 2016 </w:t>
      </w:r>
      <w:r>
        <w:rPr>
          <w:rStyle w:val="None"/>
        </w:rPr>
        <w:t>Economic Space Agency – Open Source the Economy!. Keynote Erin Manning, Brian Massumi and SenseLab. Oakland, California.</w:t>
      </w:r>
    </w:p>
    <w:p w14:paraId="32C9F9A2" w14:textId="77777777" w:rsidR="003B3D75" w:rsidRDefault="00E266E1">
      <w:pPr>
        <w:pStyle w:val="BodyA"/>
        <w:widowControl w:val="0"/>
        <w:spacing w:line="280" w:lineRule="atLeast"/>
        <w:rPr>
          <w:rStyle w:val="None"/>
          <w:b/>
          <w:bCs/>
        </w:rPr>
      </w:pPr>
      <w:r>
        <w:rPr>
          <w:rStyle w:val="None"/>
          <w:b/>
          <w:bCs/>
        </w:rPr>
        <w:t xml:space="preserve">March 2016 </w:t>
      </w:r>
      <w:r>
        <w:rPr>
          <w:rStyle w:val="None"/>
          <w:i/>
          <w:iCs/>
        </w:rPr>
        <w:t>SenseLab presentation and art exploration of the anarchive.</w:t>
      </w:r>
      <w:r>
        <w:rPr>
          <w:rStyle w:val="None"/>
          <w:b/>
          <w:bCs/>
        </w:rPr>
        <w:t xml:space="preserve"> </w:t>
      </w:r>
      <w:r>
        <w:rPr>
          <w:rStyle w:val="None"/>
        </w:rPr>
        <w:t>Colloque de recherche-création sur l’imprévu. Contact: Serge Cardinal, Frédéric Dallaire.</w:t>
      </w:r>
    </w:p>
    <w:p w14:paraId="097A9219" w14:textId="77777777" w:rsidR="003B3D75" w:rsidRDefault="00E266E1">
      <w:pPr>
        <w:pStyle w:val="BodyA"/>
        <w:widowControl w:val="0"/>
        <w:spacing w:line="280" w:lineRule="atLeast"/>
        <w:rPr>
          <w:rStyle w:val="None"/>
          <w:b/>
          <w:bCs/>
        </w:rPr>
      </w:pPr>
      <w:r>
        <w:rPr>
          <w:rStyle w:val="None"/>
          <w:b/>
          <w:bCs/>
        </w:rPr>
        <w:t xml:space="preserve">November 2015 </w:t>
      </w:r>
      <w:r>
        <w:rPr>
          <w:rStyle w:val="None"/>
          <w:i/>
          <w:iCs/>
        </w:rPr>
        <w:t xml:space="preserve">Perception, Movement, Image – Always More Than Human. </w:t>
      </w:r>
      <w:r>
        <w:rPr>
          <w:rStyle w:val="None"/>
        </w:rPr>
        <w:t>[workshop and presentation by Erin Manning, Anna Munster and Michele Barker]. Media Art Histories Re-Create. Concordia University/UQAM.</w:t>
      </w:r>
    </w:p>
    <w:p w14:paraId="3E437F2E" w14:textId="77777777" w:rsidR="003B3D75" w:rsidRDefault="00E266E1">
      <w:pPr>
        <w:pStyle w:val="BodyA"/>
        <w:widowControl w:val="0"/>
        <w:spacing w:line="280" w:lineRule="atLeast"/>
      </w:pPr>
      <w:r>
        <w:rPr>
          <w:rStyle w:val="None"/>
          <w:b/>
          <w:bCs/>
        </w:rPr>
        <w:t>June 2015</w:t>
      </w:r>
      <w:r>
        <w:rPr>
          <w:rStyle w:val="None"/>
        </w:rPr>
        <w:t xml:space="preserve">. </w:t>
      </w:r>
      <w:r>
        <w:rPr>
          <w:rStyle w:val="None"/>
          <w:i/>
          <w:iCs/>
        </w:rPr>
        <w:t>For a Pragmatics of the Useless, or The Value of the Infrathin</w:t>
      </w:r>
      <w:r>
        <w:rPr>
          <w:rStyle w:val="None"/>
        </w:rPr>
        <w:t xml:space="preserve">. </w:t>
      </w:r>
      <w:r>
        <w:rPr>
          <w:rStyle w:val="None"/>
          <w:i/>
          <w:iCs/>
        </w:rPr>
        <w:t>Seizing an Alternative: Toward an Ecological Civilization.</w:t>
      </w:r>
      <w:r>
        <w:rPr>
          <w:rStyle w:val="None"/>
        </w:rPr>
        <w:t xml:space="preserve"> Claremont California.</w:t>
      </w:r>
    </w:p>
    <w:p w14:paraId="3E72E718" w14:textId="77777777" w:rsidR="003B3D75" w:rsidRDefault="00E266E1">
      <w:pPr>
        <w:pStyle w:val="BodyA"/>
        <w:widowControl w:val="0"/>
        <w:spacing w:line="280" w:lineRule="atLeast"/>
      </w:pPr>
      <w:r>
        <w:rPr>
          <w:rStyle w:val="None"/>
          <w:b/>
          <w:bCs/>
        </w:rPr>
        <w:t xml:space="preserve">June 2015 </w:t>
      </w:r>
      <w:r>
        <w:rPr>
          <w:rStyle w:val="None"/>
        </w:rPr>
        <w:t xml:space="preserve">Double Affirmation and the Question of Value, Panel and Conversation with Brian Massumi. </w:t>
      </w:r>
      <w:r>
        <w:rPr>
          <w:rStyle w:val="None"/>
          <w:i/>
          <w:iCs/>
        </w:rPr>
        <w:t xml:space="preserve">Seizing an Alternative: Toward an Ecological Civilization. </w:t>
      </w:r>
      <w:r>
        <w:rPr>
          <w:rStyle w:val="None"/>
        </w:rPr>
        <w:t>Claremont California.</w:t>
      </w:r>
    </w:p>
    <w:p w14:paraId="59186653" w14:textId="77777777" w:rsidR="003B3D75" w:rsidRDefault="00E266E1">
      <w:pPr>
        <w:pStyle w:val="BodyA"/>
        <w:widowControl w:val="0"/>
        <w:spacing w:line="280" w:lineRule="atLeast"/>
      </w:pPr>
      <w:r>
        <w:rPr>
          <w:rStyle w:val="None"/>
          <w:b/>
          <w:bCs/>
        </w:rPr>
        <w:t>April 2014</w:t>
      </w:r>
      <w:r>
        <w:rPr>
          <w:rStyle w:val="None"/>
        </w:rPr>
        <w:t xml:space="preserve">. Round-Table: </w:t>
      </w:r>
      <w:r>
        <w:rPr>
          <w:rStyle w:val="None"/>
          <w:i/>
          <w:iCs/>
        </w:rPr>
        <w:t>Envisioning the Practice: Montreal International Symposium on Performing Arts Curation</w:t>
      </w:r>
      <w:r>
        <w:rPr>
          <w:rStyle w:val="None"/>
          <w:lang w:val="fr-FR"/>
        </w:rPr>
        <w:t>. Contact: Jane Gabriels, Dena Davida and Dominique Fontaine.</w:t>
      </w:r>
    </w:p>
    <w:p w14:paraId="181A597E" w14:textId="77777777" w:rsidR="003B3D75" w:rsidRDefault="00E266E1">
      <w:pPr>
        <w:pStyle w:val="BodyA"/>
        <w:widowControl w:val="0"/>
        <w:spacing w:line="280" w:lineRule="atLeast"/>
      </w:pPr>
      <w:r>
        <w:rPr>
          <w:rStyle w:val="None"/>
          <w:b/>
          <w:bCs/>
        </w:rPr>
        <w:t>March 2014</w:t>
      </w:r>
      <w:r>
        <w:rPr>
          <w:rStyle w:val="None"/>
        </w:rPr>
        <w:t xml:space="preserve"> </w:t>
      </w:r>
      <w:r>
        <w:rPr>
          <w:rStyle w:val="None"/>
          <w:i/>
          <w:iCs/>
        </w:rPr>
        <w:t>Neurodiversity in Film and Media</w:t>
      </w:r>
      <w:r>
        <w:rPr>
          <w:rStyle w:val="None"/>
        </w:rPr>
        <w:t xml:space="preserve"> - Discussant. Society for Cinema and Media Studies. Seattle, USA.</w:t>
      </w:r>
    </w:p>
    <w:p w14:paraId="45E7FA5C" w14:textId="77777777" w:rsidR="003B3D75" w:rsidRDefault="00E266E1">
      <w:pPr>
        <w:pStyle w:val="BodyA"/>
        <w:widowControl w:val="0"/>
        <w:spacing w:line="280" w:lineRule="atLeast"/>
      </w:pPr>
      <w:r>
        <w:rPr>
          <w:rStyle w:val="None"/>
          <w:b/>
          <w:bCs/>
        </w:rPr>
        <w:t>February 2014</w:t>
      </w:r>
      <w:r>
        <w:rPr>
          <w:rStyle w:val="None"/>
        </w:rPr>
        <w:t xml:space="preserve"> Conference Presentation and Round-Table: </w:t>
      </w:r>
      <w:r>
        <w:rPr>
          <w:rStyle w:val="None"/>
          <w:i/>
          <w:iCs/>
        </w:rPr>
        <w:t>Researching Research-Creation</w:t>
      </w:r>
      <w:r>
        <w:rPr>
          <w:rStyle w:val="None"/>
        </w:rPr>
        <w:t>. University of Alberta. Contact: Natalie Loveless (Research-Creation Working Group).</w:t>
      </w:r>
    </w:p>
    <w:p w14:paraId="6F7C6F1D" w14:textId="77777777" w:rsidR="003B3D75" w:rsidRDefault="00E266E1">
      <w:pPr>
        <w:pStyle w:val="BodyA"/>
        <w:widowControl w:val="0"/>
        <w:spacing w:line="280" w:lineRule="atLeast"/>
      </w:pPr>
      <w:r>
        <w:rPr>
          <w:rStyle w:val="None"/>
          <w:b/>
          <w:bCs/>
        </w:rPr>
        <w:t>January 2014</w:t>
      </w:r>
      <w:r>
        <w:rPr>
          <w:rStyle w:val="None"/>
        </w:rPr>
        <w:t xml:space="preserve"> Round-Table discussion with Sissel Tolaas on sensation. Hexagram, Montreal.</w:t>
      </w:r>
    </w:p>
    <w:p w14:paraId="13BFA79F" w14:textId="77777777" w:rsidR="003B3D75" w:rsidRDefault="00E266E1">
      <w:pPr>
        <w:pStyle w:val="BodyA"/>
        <w:widowControl w:val="0"/>
        <w:spacing w:line="280" w:lineRule="atLeast"/>
      </w:pPr>
      <w:r>
        <w:rPr>
          <w:rStyle w:val="None"/>
          <w:b/>
          <w:bCs/>
        </w:rPr>
        <w:lastRenderedPageBreak/>
        <w:t>August 2013</w:t>
      </w:r>
      <w:r>
        <w:rPr>
          <w:rStyle w:val="None"/>
        </w:rPr>
        <w:t xml:space="preserve"> </w:t>
      </w:r>
      <w:r>
        <w:rPr>
          <w:rStyle w:val="None"/>
          <w:lang w:val="fr-FR"/>
        </w:rPr>
        <w:t>Workshop (closed). "Between Polyphony and Common Ground: Negotiating a One Page Manifestor for Urban Media and Public Art," with Krzysztof Wodiczko, Erin Manning,</w:t>
      </w:r>
    </w:p>
    <w:p w14:paraId="3A8E2A72" w14:textId="77777777" w:rsidR="003B3D75" w:rsidRDefault="00E266E1">
      <w:pPr>
        <w:pStyle w:val="BodyA"/>
        <w:widowControl w:val="0"/>
        <w:spacing w:line="280" w:lineRule="atLeast"/>
        <w:rPr>
          <w:rStyle w:val="None"/>
          <w:lang w:val="fr-FR"/>
        </w:rPr>
      </w:pPr>
      <w:r>
        <w:rPr>
          <w:rStyle w:val="None"/>
          <w:lang w:val="fr-FR"/>
        </w:rPr>
        <w:t>Katharina Meissner, and Doo Eun Choi. Hexagram/CIAM, Agora de la danse, 1-2 août 2013</w:t>
      </w:r>
    </w:p>
    <w:p w14:paraId="7AFF2D47"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September 2012</w:t>
      </w:r>
      <w:r>
        <w:rPr>
          <w:rStyle w:val="None"/>
          <w:rFonts w:ascii="Times New Roman" w:hAnsi="Times New Roman"/>
        </w:rPr>
        <w:t xml:space="preserve"> Round-Table discussion </w:t>
      </w:r>
      <w:r>
        <w:rPr>
          <w:rStyle w:val="None"/>
          <w:rFonts w:ascii="Times New Roman" w:hAnsi="Times New Roman"/>
          <w:i/>
          <w:iCs/>
        </w:rPr>
        <w:t xml:space="preserve">Les sujets mobiles </w:t>
      </w:r>
      <w:r>
        <w:rPr>
          <w:rStyle w:val="None"/>
          <w:rFonts w:ascii="Times New Roman" w:hAnsi="Times New Roman"/>
        </w:rPr>
        <w:t>with Manon Barbeau, Sherry Simon and Simon Harel. Colloque Interdisciplinaire Trajectoires Montreal.</w:t>
      </w:r>
    </w:p>
    <w:p w14:paraId="2A790324"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September 2012</w:t>
      </w:r>
      <w:r>
        <w:rPr>
          <w:rStyle w:val="None"/>
          <w:rFonts w:ascii="Times New Roman" w:hAnsi="Times New Roman"/>
        </w:rPr>
        <w:t xml:space="preserve"> Round-Table discussion with Brian Massumi and Sam Kinsley. </w:t>
      </w:r>
      <w:r>
        <w:rPr>
          <w:rStyle w:val="None"/>
          <w:rFonts w:ascii="Times New Roman" w:hAnsi="Times New Roman"/>
          <w:i/>
          <w:iCs/>
        </w:rPr>
        <w:t>Articule,</w:t>
      </w:r>
      <w:r>
        <w:rPr>
          <w:rStyle w:val="None"/>
          <w:rFonts w:ascii="Times New Roman" w:hAnsi="Times New Roman"/>
        </w:rPr>
        <w:t xml:space="preserve"> Montreal.</w:t>
      </w:r>
    </w:p>
    <w:p w14:paraId="7F7A49C6"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May 2012</w:t>
      </w:r>
      <w:r>
        <w:rPr>
          <w:rStyle w:val="None"/>
          <w:rFonts w:ascii="Times New Roman" w:hAnsi="Times New Roman"/>
        </w:rPr>
        <w:t xml:space="preserve"> “Quasi-Keynote” </w:t>
      </w:r>
      <w:r>
        <w:rPr>
          <w:rStyle w:val="None"/>
          <w:rFonts w:ascii="Times New Roman" w:hAnsi="Times New Roman"/>
          <w:i/>
          <w:iCs/>
        </w:rPr>
        <w:t>Waltzing the Limit</w:t>
      </w:r>
      <w:r>
        <w:rPr>
          <w:rStyle w:val="None"/>
          <w:rFonts w:ascii="Times New Roman" w:hAnsi="Times New Roman"/>
        </w:rPr>
        <w:t xml:space="preserve"> Deleuze Conference. Kaifeng, China.</w:t>
      </w:r>
    </w:p>
    <w:p w14:paraId="116D3EFF"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October 2010</w:t>
      </w:r>
      <w:r>
        <w:rPr>
          <w:rStyle w:val="None"/>
          <w:rFonts w:ascii="Times New Roman" w:hAnsi="Times New Roman"/>
        </w:rPr>
        <w:t xml:space="preserve"> Conference Presentation “Debunking Another Myth: “Classical” Autistics and Figurative Language” with Ralph Savarese. AutCom, Milwaukee USA. </w:t>
      </w:r>
    </w:p>
    <w:p w14:paraId="27167F1A"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August 2010</w:t>
      </w:r>
      <w:r>
        <w:rPr>
          <w:rStyle w:val="None"/>
          <w:rFonts w:ascii="Times New Roman" w:hAnsi="Times New Roman"/>
        </w:rPr>
        <w:t xml:space="preserve"> Round-Table Presentation “Beyond Synchronous Objects” with Norah Zuniga Shaw, Motion Bank, ISEA Ruhr.</w:t>
      </w:r>
    </w:p>
    <w:p w14:paraId="2516C058"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June 2010</w:t>
      </w:r>
      <w:r>
        <w:rPr>
          <w:rStyle w:val="None"/>
          <w:rFonts w:ascii="Times New Roman" w:hAnsi="Times New Roman"/>
        </w:rPr>
        <w:t xml:space="preserve"> Plenary Panel, “Coming Alive in a World of Texture” (with Brian Massumi) </w:t>
      </w:r>
      <w:r>
        <w:rPr>
          <w:rStyle w:val="None"/>
          <w:rFonts w:ascii="Times New Roman" w:hAnsi="Times New Roman"/>
          <w:i/>
          <w:iCs/>
        </w:rPr>
        <w:t>Textiles in Motion</w:t>
      </w:r>
      <w:r>
        <w:rPr>
          <w:rStyle w:val="None"/>
          <w:rFonts w:ascii="Times New Roman" w:hAnsi="Times New Roman"/>
        </w:rPr>
        <w:t xml:space="preserve"> SLSA, Riga, Latvia.</w:t>
      </w:r>
    </w:p>
    <w:p w14:paraId="74DDB6C6"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February 2010</w:t>
      </w:r>
      <w:r>
        <w:rPr>
          <w:rStyle w:val="None"/>
          <w:rFonts w:ascii="Times New Roman" w:hAnsi="Times New Roman"/>
        </w:rPr>
        <w:t xml:space="preserve"> Conference Presentation and Exhibition of Painting Series, </w:t>
      </w:r>
      <w:r>
        <w:rPr>
          <w:rStyle w:val="None"/>
          <w:rFonts w:ascii="Times New Roman" w:hAnsi="Times New Roman"/>
          <w:i/>
          <w:iCs/>
        </w:rPr>
        <w:t>In Moving Colour</w:t>
      </w:r>
      <w:r>
        <w:rPr>
          <w:rStyle w:val="None"/>
          <w:rFonts w:ascii="Times New Roman" w:hAnsi="Times New Roman"/>
        </w:rPr>
        <w:t xml:space="preserve">, Talk: </w:t>
      </w:r>
      <w:r>
        <w:rPr>
          <w:rStyle w:val="None"/>
          <w:rFonts w:ascii="Times New Roman" w:hAnsi="Times New Roman"/>
          <w:i/>
          <w:iCs/>
        </w:rPr>
        <w:t>Politics and the Event of Art</w:t>
      </w:r>
      <w:r>
        <w:rPr>
          <w:rStyle w:val="None"/>
          <w:rFonts w:ascii="Times New Roman" w:hAnsi="Times New Roman"/>
        </w:rPr>
        <w:t>, International Studies Association, New Orleans, USA.</w:t>
      </w:r>
    </w:p>
    <w:p w14:paraId="78B9BCB7"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August 2009</w:t>
      </w:r>
      <w:r>
        <w:rPr>
          <w:rStyle w:val="None"/>
          <w:rFonts w:ascii="Times New Roman" w:hAnsi="Times New Roman"/>
        </w:rPr>
        <w:t xml:space="preserve"> Conference presentation/workshop “Empowering Becomings”, </w:t>
      </w:r>
      <w:r>
        <w:rPr>
          <w:rStyle w:val="None"/>
          <w:rFonts w:ascii="Times New Roman" w:hAnsi="Times New Roman"/>
          <w:i/>
          <w:iCs/>
        </w:rPr>
        <w:t>Micropolitics of the becoming-physical</w:t>
      </w:r>
      <w:r>
        <w:rPr>
          <w:rStyle w:val="None"/>
          <w:rFonts w:ascii="Times New Roman" w:hAnsi="Times New Roman"/>
        </w:rPr>
        <w:t>, Regulated Liberties Conference, Turku, Finland.</w:t>
      </w:r>
    </w:p>
    <w:p w14:paraId="0889C32D" w14:textId="77777777" w:rsidR="003B3D75" w:rsidRDefault="00E266E1">
      <w:pPr>
        <w:pStyle w:val="BodyA"/>
        <w:tabs>
          <w:tab w:val="left" w:pos="720"/>
        </w:tabs>
      </w:pPr>
      <w:r>
        <w:rPr>
          <w:rStyle w:val="None"/>
          <w:b/>
          <w:bCs/>
        </w:rPr>
        <w:t>August 2009</w:t>
      </w:r>
      <w:r>
        <w:rPr>
          <w:rStyle w:val="None"/>
        </w:rPr>
        <w:t xml:space="preserve"> “</w:t>
      </w:r>
      <w:r>
        <w:rPr>
          <w:rStyle w:val="None"/>
          <w:lang w:val="it-IT"/>
        </w:rPr>
        <w:t>Quasi-Keynote</w:t>
      </w:r>
      <w:r>
        <w:rPr>
          <w:rStyle w:val="None"/>
        </w:rPr>
        <w:t xml:space="preserve">,” </w:t>
      </w:r>
      <w:r>
        <w:rPr>
          <w:rStyle w:val="None"/>
          <w:i/>
          <w:iCs/>
        </w:rPr>
        <w:t>Propositions for the Verge: William Forsythe</w:t>
      </w:r>
      <w:r>
        <w:rPr>
          <w:rStyle w:val="None"/>
          <w:i/>
          <w:iCs/>
          <w:lang w:val="fr-FR"/>
        </w:rPr>
        <w:t>’</w:t>
      </w:r>
      <w:r>
        <w:rPr>
          <w:rStyle w:val="None"/>
          <w:i/>
          <w:iCs/>
        </w:rPr>
        <w:t>s Choreographic Objects</w:t>
      </w:r>
      <w:r>
        <w:rPr>
          <w:rStyle w:val="None"/>
        </w:rPr>
        <w:t>, Deleuze Studies Conference, Cologne, Germany.</w:t>
      </w:r>
    </w:p>
    <w:p w14:paraId="28115138" w14:textId="77777777" w:rsidR="003B3D75" w:rsidRDefault="00E266E1">
      <w:pPr>
        <w:pStyle w:val="BodyA"/>
        <w:tabs>
          <w:tab w:val="left" w:pos="720"/>
        </w:tabs>
      </w:pPr>
      <w:r>
        <w:rPr>
          <w:rStyle w:val="None"/>
          <w:b/>
          <w:bCs/>
        </w:rPr>
        <w:t>August 2009</w:t>
      </w:r>
      <w:r>
        <w:rPr>
          <w:rStyle w:val="None"/>
        </w:rPr>
        <w:t xml:space="preserve"> Round Table: </w:t>
      </w:r>
      <w:r>
        <w:rPr>
          <w:rStyle w:val="None"/>
          <w:i/>
          <w:iCs/>
          <w:lang w:val="fr-FR"/>
        </w:rPr>
        <w:t>Pour la Suite du Monde</w:t>
      </w:r>
      <w:r>
        <w:rPr>
          <w:rStyle w:val="None"/>
        </w:rPr>
        <w:t>. Deleuze Studies Conference, Cologne, Germany.</w:t>
      </w:r>
    </w:p>
    <w:p w14:paraId="3B6589D7" w14:textId="77777777" w:rsidR="003B3D75" w:rsidRDefault="00E266E1">
      <w:pPr>
        <w:pStyle w:val="BodyA"/>
        <w:tabs>
          <w:tab w:val="left" w:pos="720"/>
        </w:tabs>
      </w:pPr>
      <w:r>
        <w:rPr>
          <w:rStyle w:val="None"/>
          <w:b/>
          <w:bCs/>
        </w:rPr>
        <w:t>May 2009</w:t>
      </w:r>
      <w:r>
        <w:rPr>
          <w:rStyle w:val="None"/>
        </w:rPr>
        <w:t xml:space="preserve"> SenseLab workshop, </w:t>
      </w:r>
      <w:r>
        <w:rPr>
          <w:rStyle w:val="None"/>
          <w:i/>
          <w:iCs/>
        </w:rPr>
        <w:t>From Senses to Politics</w:t>
      </w:r>
      <w:r>
        <w:rPr>
          <w:rStyle w:val="None"/>
        </w:rPr>
        <w:t xml:space="preserve"> "A Return to the Senses: Political Theory and the Sensorium" Trent University, Ontario.</w:t>
      </w:r>
    </w:p>
    <w:p w14:paraId="4165D54C" w14:textId="77777777" w:rsidR="003B3D75" w:rsidRDefault="00E266E1">
      <w:pPr>
        <w:pStyle w:val="BodyA"/>
        <w:tabs>
          <w:tab w:val="left" w:pos="720"/>
        </w:tabs>
      </w:pPr>
      <w:r>
        <w:rPr>
          <w:rStyle w:val="None"/>
          <w:b/>
          <w:bCs/>
        </w:rPr>
        <w:t>March 2009</w:t>
      </w:r>
      <w:r>
        <w:rPr>
          <w:rStyle w:val="None"/>
        </w:rPr>
        <w:t xml:space="preserve"> Conference presentation. </w:t>
      </w:r>
      <w:r>
        <w:rPr>
          <w:rStyle w:val="None"/>
          <w:i/>
          <w:iCs/>
        </w:rPr>
        <w:t>A Politics of Touch?</w:t>
      </w:r>
      <w:r>
        <w:rPr>
          <w:rStyle w:val="None"/>
        </w:rPr>
        <w:t xml:space="preserve"> American Comparative Literature Association Conference, Harvard University, Cambridge.</w:t>
      </w:r>
    </w:p>
    <w:p w14:paraId="7AB4966E" w14:textId="77777777" w:rsidR="003B3D75" w:rsidRDefault="00E266E1">
      <w:pPr>
        <w:pStyle w:val="BodyA"/>
      </w:pPr>
      <w:r>
        <w:rPr>
          <w:rStyle w:val="None"/>
          <w:b/>
          <w:bCs/>
        </w:rPr>
        <w:t>March 26-29 2008</w:t>
      </w:r>
      <w:r>
        <w:rPr>
          <w:rStyle w:val="None"/>
        </w:rPr>
        <w:t xml:space="preserve"> Conference presentation “Propositions for Thought in Motion: A Round-Table on Teaching Cinema”</w:t>
      </w:r>
      <w:r>
        <w:rPr>
          <w:rStyle w:val="None"/>
          <w:i/>
          <w:iCs/>
          <w:lang w:val="de-DE"/>
        </w:rPr>
        <w:t xml:space="preserve"> International Studies Association</w:t>
      </w:r>
      <w:r>
        <w:rPr>
          <w:rStyle w:val="None"/>
          <w:lang w:val="it-IT"/>
        </w:rPr>
        <w:t>. San Francisco.</w:t>
      </w:r>
    </w:p>
    <w:p w14:paraId="7CFBE149" w14:textId="77777777" w:rsidR="003B3D75" w:rsidRDefault="00E266E1">
      <w:pPr>
        <w:pStyle w:val="BodyA"/>
      </w:pPr>
      <w:r>
        <w:rPr>
          <w:rStyle w:val="None"/>
          <w:b/>
          <w:bCs/>
        </w:rPr>
        <w:t>March 26-29 2008</w:t>
      </w:r>
      <w:r>
        <w:rPr>
          <w:rStyle w:val="None"/>
        </w:rPr>
        <w:t xml:space="preserve"> Conference presentation and Performance. “With Relational Movement: An Experiment with Politics of Performance” </w:t>
      </w:r>
      <w:r>
        <w:rPr>
          <w:rStyle w:val="None"/>
          <w:i/>
          <w:iCs/>
          <w:lang w:val="de-DE"/>
        </w:rPr>
        <w:t xml:space="preserve"> International Studies Association</w:t>
      </w:r>
      <w:r>
        <w:rPr>
          <w:rStyle w:val="None"/>
          <w:lang w:val="it-IT"/>
        </w:rPr>
        <w:t>. San Francisco.</w:t>
      </w:r>
    </w:p>
    <w:p w14:paraId="65FE99F0" w14:textId="77777777" w:rsidR="003B3D75" w:rsidRDefault="00E266E1">
      <w:pPr>
        <w:pStyle w:val="BodyA"/>
        <w:tabs>
          <w:tab w:val="left" w:pos="720"/>
        </w:tabs>
      </w:pPr>
      <w:r>
        <w:rPr>
          <w:rStyle w:val="None"/>
          <w:b/>
          <w:bCs/>
        </w:rPr>
        <w:t>September 16-20 2007</w:t>
      </w:r>
      <w:r>
        <w:rPr>
          <w:rStyle w:val="None"/>
        </w:rPr>
        <w:t xml:space="preserve"> Conference presentation “Constituting Facts: Dorothy Napangardi</w:t>
      </w:r>
      <w:r>
        <w:rPr>
          <w:rStyle w:val="None"/>
          <w:lang w:val="fr-FR"/>
        </w:rPr>
        <w:t>’</w:t>
      </w:r>
      <w:r>
        <w:rPr>
          <w:rStyle w:val="None"/>
        </w:rPr>
        <w:t xml:space="preserve">s Salt Lines” </w:t>
      </w:r>
      <w:r>
        <w:rPr>
          <w:rStyle w:val="None"/>
          <w:i/>
          <w:iCs/>
          <w:lang w:val="pt-PT"/>
        </w:rPr>
        <w:t>8eme Simposio Internacional de Filosofia Nietzsche/Deleuze</w:t>
      </w:r>
      <w:r>
        <w:rPr>
          <w:rStyle w:val="None"/>
        </w:rPr>
        <w:t>,” University of Fortaleza, Brazil</w:t>
      </w:r>
    </w:p>
    <w:p w14:paraId="73648618" w14:textId="77777777" w:rsidR="003B3D75" w:rsidRDefault="00E266E1">
      <w:pPr>
        <w:pStyle w:val="BodyA"/>
        <w:tabs>
          <w:tab w:val="left" w:pos="720"/>
        </w:tabs>
      </w:pPr>
      <w:r>
        <w:rPr>
          <w:rStyle w:val="None"/>
          <w:b/>
          <w:bCs/>
        </w:rPr>
        <w:t>Feb 28-March 3 2007</w:t>
      </w:r>
      <w:r>
        <w:rPr>
          <w:rStyle w:val="None"/>
        </w:rPr>
        <w:t xml:space="preserve"> </w:t>
      </w:r>
      <w:r>
        <w:rPr>
          <w:rStyle w:val="None"/>
          <w:lang w:val="fr-FR"/>
        </w:rPr>
        <w:t xml:space="preserve">Discussant </w:t>
      </w:r>
      <w:r>
        <w:rPr>
          <w:rStyle w:val="None"/>
        </w:rPr>
        <w:t xml:space="preserve">“Touch and Politics” Panel at the </w:t>
      </w:r>
      <w:r>
        <w:rPr>
          <w:rStyle w:val="None"/>
          <w:i/>
          <w:iCs/>
          <w:lang w:val="de-DE"/>
        </w:rPr>
        <w:t>International Studies Association Conference</w:t>
      </w:r>
      <w:r>
        <w:rPr>
          <w:rStyle w:val="None"/>
        </w:rPr>
        <w:t>, Chicago, USA</w:t>
      </w:r>
    </w:p>
    <w:p w14:paraId="727934DC" w14:textId="77777777" w:rsidR="003B3D75" w:rsidRDefault="00E266E1">
      <w:pPr>
        <w:pStyle w:val="BodyA"/>
      </w:pPr>
      <w:r>
        <w:rPr>
          <w:rStyle w:val="None"/>
          <w:b/>
          <w:bCs/>
          <w:lang w:val="fr-FR"/>
        </w:rPr>
        <w:t>June 13-16 2006</w:t>
      </w:r>
      <w:r>
        <w:rPr>
          <w:rStyle w:val="None"/>
        </w:rPr>
        <w:t xml:space="preserve"> Conference presentation “Creating a Movement of Thought</w:t>
      </w:r>
      <w:r>
        <w:rPr>
          <w:rStyle w:val="None"/>
          <w:i/>
          <w:iCs/>
        </w:rPr>
        <w:t>” Society for Literature, Science and the Arts.</w:t>
      </w:r>
      <w:r>
        <w:rPr>
          <w:rStyle w:val="None"/>
        </w:rPr>
        <w:t xml:space="preserve"> Amsterdam, Netherlands.</w:t>
      </w:r>
    </w:p>
    <w:p w14:paraId="2EEDDCBA" w14:textId="77777777" w:rsidR="003B3D75" w:rsidRDefault="00E266E1">
      <w:pPr>
        <w:pStyle w:val="BodyA"/>
        <w:tabs>
          <w:tab w:val="left" w:pos="720"/>
        </w:tabs>
      </w:pPr>
      <w:r>
        <w:rPr>
          <w:rStyle w:val="None"/>
          <w:b/>
          <w:bCs/>
        </w:rPr>
        <w:t>May 27-29 2006</w:t>
      </w:r>
      <w:r>
        <w:rPr>
          <w:rStyle w:val="None"/>
        </w:rPr>
        <w:t xml:space="preserve"> Conference Presentation. “Riefenstahl and the Becoming-Body of Fascism” </w:t>
      </w:r>
      <w:r>
        <w:rPr>
          <w:rStyle w:val="None"/>
          <w:i/>
          <w:iCs/>
        </w:rPr>
        <w:t>Materiafutura: Communication, Biopower, Racism.</w:t>
      </w:r>
      <w:r>
        <w:rPr>
          <w:rStyle w:val="None"/>
        </w:rPr>
        <w:t xml:space="preserve"> </w:t>
      </w:r>
      <w:r>
        <w:rPr>
          <w:rStyle w:val="None"/>
          <w:lang w:val="fr-FR"/>
        </w:rPr>
        <w:t>Congrès, Naples, Italie, 26-27.</w:t>
      </w:r>
    </w:p>
    <w:p w14:paraId="76398856" w14:textId="77777777" w:rsidR="003B3D75" w:rsidRDefault="00E266E1">
      <w:pPr>
        <w:pStyle w:val="BodyA"/>
        <w:tabs>
          <w:tab w:val="left" w:pos="720"/>
        </w:tabs>
      </w:pPr>
      <w:r>
        <w:rPr>
          <w:rStyle w:val="None"/>
          <w:b/>
          <w:bCs/>
        </w:rPr>
        <w:t>December 2-4 2005</w:t>
      </w:r>
      <w:r>
        <w:rPr>
          <w:rStyle w:val="None"/>
        </w:rPr>
        <w:t xml:space="preserve"> Conference presentation “Incipient Action: The Dance of the Not- Yet” </w:t>
      </w:r>
      <w:r>
        <w:rPr>
          <w:rStyle w:val="None"/>
          <w:i/>
          <w:iCs/>
        </w:rPr>
        <w:t xml:space="preserve">Radiator &amp; Digital Cultures Symposium on Performance, Dance, and Technology Art, </w:t>
      </w:r>
      <w:r>
        <w:rPr>
          <w:rStyle w:val="None"/>
        </w:rPr>
        <w:t>Nottingham, UK.</w:t>
      </w:r>
    </w:p>
    <w:p w14:paraId="183030FF" w14:textId="77777777" w:rsidR="003B3D75" w:rsidRDefault="00E266E1">
      <w:pPr>
        <w:pStyle w:val="BodyA"/>
        <w:tabs>
          <w:tab w:val="left" w:pos="720"/>
        </w:tabs>
      </w:pPr>
      <w:r>
        <w:rPr>
          <w:rStyle w:val="None"/>
          <w:b/>
          <w:bCs/>
        </w:rPr>
        <w:t>September 7 2005</w:t>
      </w:r>
      <w:r>
        <w:rPr>
          <w:rStyle w:val="None"/>
        </w:rPr>
        <w:t xml:space="preserve"> Guest speaker, round table (with Brian Massumi, Parry Bard, Erin Mouré, Erin Diane Bisson) “State of Emergency: What Does it Mean to be a Citizen in the 21</w:t>
      </w:r>
      <w:r>
        <w:rPr>
          <w:rStyle w:val="None"/>
          <w:vertAlign w:val="superscript"/>
        </w:rPr>
        <w:t>st</w:t>
      </w:r>
      <w:r>
        <w:rPr>
          <w:rStyle w:val="None"/>
        </w:rPr>
        <w:t xml:space="preserve"> Century?,” </w:t>
      </w:r>
      <w:r>
        <w:rPr>
          <w:rStyle w:val="None"/>
          <w:lang w:val="nl-NL"/>
        </w:rPr>
        <w:t>Gallerie Joyce Yahouda, Montreal.</w:t>
      </w:r>
    </w:p>
    <w:p w14:paraId="0BD473E4" w14:textId="77777777" w:rsidR="003B3D75" w:rsidRDefault="00E266E1">
      <w:pPr>
        <w:pStyle w:val="BodyA"/>
      </w:pPr>
      <w:r>
        <w:rPr>
          <w:rStyle w:val="None"/>
          <w:b/>
          <w:bCs/>
        </w:rPr>
        <w:t>August 18-20 2005</w:t>
      </w:r>
      <w:r>
        <w:rPr>
          <w:rStyle w:val="None"/>
        </w:rPr>
        <w:t xml:space="preserve"> Conference presentation “Transnational Movements  of Desire”</w:t>
      </w:r>
      <w:r>
        <w:rPr>
          <w:rStyle w:val="None"/>
          <w:i/>
          <w:iCs/>
        </w:rPr>
        <w:t xml:space="preserve"> </w:t>
      </w:r>
      <w:r>
        <w:rPr>
          <w:rStyle w:val="None"/>
        </w:rPr>
        <w:t xml:space="preserve"> </w:t>
      </w:r>
      <w:r>
        <w:rPr>
          <w:rStyle w:val="None"/>
          <w:i/>
          <w:iCs/>
        </w:rPr>
        <w:t>International American Studies Association.</w:t>
      </w:r>
      <w:r>
        <w:rPr>
          <w:rStyle w:val="None"/>
        </w:rPr>
        <w:t xml:space="preserve"> University of Ottawa, Canada.</w:t>
      </w:r>
    </w:p>
    <w:p w14:paraId="706EAFB7" w14:textId="77777777" w:rsidR="003B3D75" w:rsidRDefault="00E266E1">
      <w:pPr>
        <w:pStyle w:val="BodyA"/>
        <w:tabs>
          <w:tab w:val="left" w:pos="720"/>
        </w:tabs>
      </w:pPr>
      <w:r>
        <w:rPr>
          <w:rStyle w:val="None"/>
          <w:b/>
          <w:bCs/>
          <w:lang w:val="fr-FR"/>
        </w:rPr>
        <w:t>June 30-July 3 2005</w:t>
      </w:r>
      <w:r>
        <w:rPr>
          <w:rStyle w:val="None"/>
        </w:rPr>
        <w:t xml:space="preserve"> Conference Presentation “Prosthetic Senses? Rethinking the Sensing Body in Movement” </w:t>
      </w:r>
      <w:r>
        <w:rPr>
          <w:rStyle w:val="None"/>
          <w:i/>
          <w:iCs/>
        </w:rPr>
        <w:t xml:space="preserve">CongressCath 2005: The Ethics and Politics of Virtuality and Indexicality. </w:t>
      </w:r>
      <w:r>
        <w:rPr>
          <w:rStyle w:val="None"/>
          <w:lang w:val="nl-NL"/>
        </w:rPr>
        <w:t>Leeds,UK.</w:t>
      </w:r>
    </w:p>
    <w:p w14:paraId="61580108" w14:textId="77777777" w:rsidR="003B3D75" w:rsidRDefault="00E266E1">
      <w:pPr>
        <w:pStyle w:val="BodyA"/>
        <w:rPr>
          <w:rStyle w:val="None"/>
          <w:i/>
          <w:iCs/>
        </w:rPr>
      </w:pPr>
      <w:r>
        <w:rPr>
          <w:rStyle w:val="None"/>
          <w:b/>
          <w:bCs/>
        </w:rPr>
        <w:t>March 1-5 2005</w:t>
      </w:r>
      <w:r>
        <w:rPr>
          <w:rStyle w:val="None"/>
        </w:rPr>
        <w:t xml:space="preserve"> Conference presentation “</w:t>
      </w:r>
      <w:r>
        <w:rPr>
          <w:rStyle w:val="None"/>
          <w:lang w:val="fr-FR"/>
        </w:rPr>
        <w:t>Flesh, Sense, Movement</w:t>
      </w:r>
      <w:r>
        <w:rPr>
          <w:rStyle w:val="None"/>
        </w:rPr>
        <w:t xml:space="preserve">” </w:t>
      </w:r>
      <w:r>
        <w:rPr>
          <w:rStyle w:val="None"/>
          <w:i/>
          <w:iCs/>
        </w:rPr>
        <w:t xml:space="preserve">International </w:t>
      </w:r>
    </w:p>
    <w:p w14:paraId="082C6BFF" w14:textId="77777777" w:rsidR="003B3D75" w:rsidRDefault="00E266E1">
      <w:pPr>
        <w:pStyle w:val="BodyA"/>
      </w:pPr>
      <w:r>
        <w:rPr>
          <w:rStyle w:val="None"/>
          <w:i/>
          <w:iCs/>
          <w:lang w:val="de-DE"/>
        </w:rPr>
        <w:t>Studies Association</w:t>
      </w:r>
      <w:r>
        <w:rPr>
          <w:rStyle w:val="None"/>
        </w:rPr>
        <w:t>, Honolulu, Hawaii.</w:t>
      </w:r>
    </w:p>
    <w:p w14:paraId="2B37D22E" w14:textId="77777777" w:rsidR="003B3D75" w:rsidRDefault="00E266E1">
      <w:pPr>
        <w:pStyle w:val="BodyA"/>
      </w:pPr>
      <w:r>
        <w:rPr>
          <w:rStyle w:val="None"/>
          <w:b/>
          <w:bCs/>
        </w:rPr>
        <w:lastRenderedPageBreak/>
        <w:t>February 2005</w:t>
      </w:r>
      <w:r>
        <w:rPr>
          <w:rStyle w:val="None"/>
        </w:rPr>
        <w:t xml:space="preserve"> Conference presentation “Touch and Tango”</w:t>
      </w:r>
      <w:r>
        <w:rPr>
          <w:rStyle w:val="None"/>
          <w:i/>
          <w:iCs/>
        </w:rPr>
        <w:t xml:space="preserve"> Sensory Collections and Display Conference.  </w:t>
      </w:r>
      <w:r>
        <w:rPr>
          <w:rStyle w:val="None"/>
        </w:rPr>
        <w:t>Concordia University, Montreal, Canada.</w:t>
      </w:r>
    </w:p>
    <w:p w14:paraId="1786FF90" w14:textId="77777777" w:rsidR="003B3D75" w:rsidRDefault="00E266E1">
      <w:pPr>
        <w:pStyle w:val="BodyA"/>
      </w:pPr>
      <w:r>
        <w:rPr>
          <w:rStyle w:val="None"/>
          <w:b/>
          <w:bCs/>
        </w:rPr>
        <w:t>December 2004</w:t>
      </w:r>
      <w:r>
        <w:rPr>
          <w:rStyle w:val="None"/>
        </w:rPr>
        <w:t xml:space="preserve"> </w:t>
      </w:r>
      <w:r>
        <w:rPr>
          <w:rStyle w:val="None"/>
          <w:lang w:val="fr-FR"/>
        </w:rPr>
        <w:t xml:space="preserve">Discussant. </w:t>
      </w:r>
      <w:r>
        <w:rPr>
          <w:rStyle w:val="None"/>
          <w:i/>
          <w:iCs/>
        </w:rPr>
        <w:t>Representation, Articulation, Translation III</w:t>
      </w:r>
      <w:r>
        <w:rPr>
          <w:rStyle w:val="None"/>
        </w:rPr>
        <w:t xml:space="preserve">.  Panel at the </w:t>
      </w:r>
      <w:r>
        <w:rPr>
          <w:rStyle w:val="None"/>
          <w:i/>
          <w:iCs/>
        </w:rPr>
        <w:t>British International Studies Conference.</w:t>
      </w:r>
      <w:r>
        <w:rPr>
          <w:rStyle w:val="None"/>
        </w:rPr>
        <w:t xml:space="preserve"> Birmingham, UK. </w:t>
      </w:r>
    </w:p>
    <w:p w14:paraId="3106EA6A" w14:textId="77777777" w:rsidR="003B3D75" w:rsidRDefault="00E266E1">
      <w:pPr>
        <w:pStyle w:val="BodyA"/>
        <w:tabs>
          <w:tab w:val="left" w:pos="720"/>
        </w:tabs>
        <w:rPr>
          <w:rStyle w:val="None"/>
          <w:i/>
          <w:iCs/>
          <w:lang w:val="fr-FR"/>
        </w:rPr>
      </w:pPr>
      <w:r>
        <w:rPr>
          <w:rStyle w:val="None"/>
          <w:b/>
          <w:bCs/>
          <w:lang w:val="fr-FR"/>
        </w:rPr>
        <w:t>October 2004</w:t>
      </w:r>
      <w:r>
        <w:rPr>
          <w:rStyle w:val="None"/>
          <w:lang w:val="fr-FR"/>
        </w:rPr>
        <w:t xml:space="preserve"> Round Table Participant for </w:t>
      </w:r>
      <w:r>
        <w:rPr>
          <w:rStyle w:val="None"/>
          <w:i/>
          <w:iCs/>
          <w:lang w:val="fr-FR"/>
        </w:rPr>
        <w:t xml:space="preserve">Territoires ouverts: création et </w:t>
      </w:r>
    </w:p>
    <w:p w14:paraId="715BB9B3" w14:textId="77777777" w:rsidR="003B3D75" w:rsidRDefault="00E266E1">
      <w:pPr>
        <w:pStyle w:val="BodyA"/>
      </w:pPr>
      <w:r>
        <w:rPr>
          <w:rStyle w:val="None"/>
          <w:i/>
          <w:iCs/>
          <w:lang w:val="fr-FR"/>
        </w:rPr>
        <w:t xml:space="preserve">réseaux à haut-débit, Entretiens Jacques Cartier </w:t>
      </w:r>
      <w:r>
        <w:rPr>
          <w:rStyle w:val="None"/>
          <w:lang w:val="fr-FR"/>
        </w:rPr>
        <w:t xml:space="preserve"> Société des Arts Technologiques, Montreal, Canada. </w:t>
      </w:r>
      <w:r>
        <w:rPr>
          <w:rStyle w:val="None"/>
        </w:rPr>
        <w:t>Contact: Luc Courchesne.</w:t>
      </w:r>
    </w:p>
    <w:p w14:paraId="66EFF605" w14:textId="77777777" w:rsidR="003B3D75" w:rsidRDefault="00E266E1">
      <w:pPr>
        <w:pStyle w:val="BodyA"/>
        <w:tabs>
          <w:tab w:val="left" w:pos="720"/>
        </w:tabs>
      </w:pPr>
      <w:r>
        <w:rPr>
          <w:rStyle w:val="None"/>
          <w:b/>
          <w:bCs/>
        </w:rPr>
        <w:t>October 2004</w:t>
      </w:r>
      <w:r>
        <w:rPr>
          <w:rStyle w:val="None"/>
        </w:rPr>
        <w:t xml:space="preserve"> Round Table/Lecture “Engendering, Trans-gender Politics in Artist-Run Galleries”</w:t>
      </w:r>
      <w:r>
        <w:rPr>
          <w:rStyle w:val="None"/>
          <w:lang w:val="es-ES_tradnl"/>
        </w:rPr>
        <w:t xml:space="preserve">, La Centrale </w:t>
      </w:r>
      <w:r>
        <w:rPr>
          <w:rStyle w:val="None"/>
        </w:rPr>
        <w:t>– Powerhouse Art Gallery, Montreal, Canada. Contact: Aneessa Hashmi</w:t>
      </w:r>
    </w:p>
    <w:p w14:paraId="1EBE1089" w14:textId="77777777" w:rsidR="003B3D75" w:rsidRDefault="00E266E1">
      <w:pPr>
        <w:pStyle w:val="BodyA"/>
        <w:tabs>
          <w:tab w:val="left" w:pos="720"/>
        </w:tabs>
      </w:pPr>
      <w:r>
        <w:rPr>
          <w:rStyle w:val="None"/>
          <w:b/>
          <w:bCs/>
        </w:rPr>
        <w:t>September 2004</w:t>
      </w:r>
      <w:r>
        <w:rPr>
          <w:rStyle w:val="None"/>
        </w:rPr>
        <w:t xml:space="preserve"> Introductory lecture for </w:t>
      </w:r>
      <w:r>
        <w:rPr>
          <w:rStyle w:val="None"/>
          <w:i/>
          <w:iCs/>
        </w:rPr>
        <w:t>The Sense Lab</w:t>
      </w:r>
      <w:r>
        <w:rPr>
          <w:rStyle w:val="None"/>
        </w:rPr>
        <w:t xml:space="preserve"> “The Sensing Body in Movement and the relation between the body, philosophy and art creation” Concordia University, Montreal, Canada. Contact: Brian Massumi.</w:t>
      </w:r>
    </w:p>
    <w:p w14:paraId="7C8D0EC3" w14:textId="77777777" w:rsidR="003B3D75" w:rsidRDefault="00E266E1">
      <w:pPr>
        <w:pStyle w:val="BodyA"/>
      </w:pPr>
      <w:r>
        <w:rPr>
          <w:rStyle w:val="None"/>
          <w:b/>
          <w:bCs/>
        </w:rPr>
        <w:t>July 19 2004</w:t>
      </w:r>
      <w:r>
        <w:rPr>
          <w:rStyle w:val="None"/>
        </w:rPr>
        <w:t xml:space="preserve"> Plenary lecture “Securing Sense? Flesh and the National Body Politic” </w:t>
      </w:r>
      <w:r>
        <w:rPr>
          <w:rStyle w:val="None"/>
          <w:i/>
          <w:iCs/>
        </w:rPr>
        <w:t xml:space="preserve"> Security Bytes</w:t>
      </w:r>
      <w:r>
        <w:rPr>
          <w:rStyle w:val="None"/>
          <w:lang w:val="de-DE"/>
        </w:rPr>
        <w:t>, Lancaster UK. Contact: Michael Dillon.</w:t>
      </w:r>
    </w:p>
    <w:p w14:paraId="4A7C5B7B" w14:textId="77777777" w:rsidR="003B3D75" w:rsidRDefault="00E266E1">
      <w:pPr>
        <w:pStyle w:val="BodyA"/>
      </w:pPr>
      <w:r>
        <w:rPr>
          <w:rStyle w:val="None"/>
          <w:b/>
          <w:bCs/>
        </w:rPr>
        <w:t>May 2004</w:t>
      </w:r>
      <w:r>
        <w:rPr>
          <w:rStyle w:val="None"/>
        </w:rPr>
        <w:t xml:space="preserve">  Conference presentation “Making Sense(s) of the Incommensurable”</w:t>
      </w:r>
      <w:r>
        <w:rPr>
          <w:rStyle w:val="None"/>
          <w:i/>
          <w:iCs/>
        </w:rPr>
        <w:t xml:space="preserve">  </w:t>
      </w:r>
      <w:r>
        <w:rPr>
          <w:rStyle w:val="None"/>
        </w:rPr>
        <w:t xml:space="preserve"> </w:t>
      </w:r>
    </w:p>
    <w:p w14:paraId="1FCE5547" w14:textId="77777777" w:rsidR="003B3D75" w:rsidRDefault="00E266E1">
      <w:pPr>
        <w:pStyle w:val="BodyA"/>
      </w:pPr>
      <w:r>
        <w:rPr>
          <w:rStyle w:val="None"/>
          <w:i/>
          <w:iCs/>
        </w:rPr>
        <w:t>Experimenting on Intensities: Gilles Deleuze conference.</w:t>
      </w:r>
      <w:r>
        <w:rPr>
          <w:rStyle w:val="None"/>
        </w:rPr>
        <w:t xml:space="preserve"> Trent University, </w:t>
      </w:r>
    </w:p>
    <w:p w14:paraId="49AA453B" w14:textId="77777777" w:rsidR="003B3D75" w:rsidRDefault="00E266E1">
      <w:pPr>
        <w:pStyle w:val="BodyA"/>
      </w:pPr>
      <w:r>
        <w:rPr>
          <w:rStyle w:val="None"/>
        </w:rPr>
        <w:t>Peterborough, Canada.</w:t>
      </w:r>
    </w:p>
    <w:p w14:paraId="242ECA5E" w14:textId="77777777" w:rsidR="003B3D75" w:rsidRDefault="00E266E1">
      <w:pPr>
        <w:pStyle w:val="BodyA"/>
      </w:pPr>
      <w:r>
        <w:rPr>
          <w:rStyle w:val="None"/>
          <w:b/>
          <w:bCs/>
        </w:rPr>
        <w:t>March 2004</w:t>
      </w:r>
      <w:r>
        <w:rPr>
          <w:rStyle w:val="None"/>
        </w:rPr>
        <w:t xml:space="preserve"> Conference presentation “Happy Together: A Politics of Friendship”   </w:t>
      </w:r>
    </w:p>
    <w:p w14:paraId="32163B23" w14:textId="77777777" w:rsidR="003B3D75" w:rsidRDefault="00E266E1">
      <w:pPr>
        <w:pStyle w:val="BodyA"/>
      </w:pPr>
      <w:r>
        <w:rPr>
          <w:rStyle w:val="None"/>
          <w:i/>
          <w:iCs/>
        </w:rPr>
        <w:t xml:space="preserve">International Studies Association conference. </w:t>
      </w:r>
      <w:r>
        <w:rPr>
          <w:rStyle w:val="None"/>
          <w:lang w:val="fr-FR"/>
        </w:rPr>
        <w:t>Montreal, Canada.</w:t>
      </w:r>
    </w:p>
    <w:p w14:paraId="19E77007" w14:textId="77777777" w:rsidR="003B3D75" w:rsidRDefault="00E266E1">
      <w:pPr>
        <w:pStyle w:val="BodyA"/>
        <w:rPr>
          <w:rStyle w:val="None"/>
          <w:i/>
          <w:iCs/>
        </w:rPr>
      </w:pPr>
      <w:r>
        <w:rPr>
          <w:rStyle w:val="None"/>
          <w:b/>
          <w:bCs/>
        </w:rPr>
        <w:t xml:space="preserve">December 2003 </w:t>
      </w:r>
      <w:r>
        <w:rPr>
          <w:rStyle w:val="None"/>
        </w:rPr>
        <w:t xml:space="preserve">Conference presentation. “A Politics of Flesh”  </w:t>
      </w:r>
      <w:r>
        <w:rPr>
          <w:rStyle w:val="None"/>
          <w:i/>
          <w:iCs/>
        </w:rPr>
        <w:t xml:space="preserve">The British </w:t>
      </w:r>
    </w:p>
    <w:p w14:paraId="5EC18CDD" w14:textId="77777777" w:rsidR="003B3D75" w:rsidRDefault="00E266E1">
      <w:pPr>
        <w:pStyle w:val="BodyA"/>
      </w:pPr>
      <w:r>
        <w:rPr>
          <w:rStyle w:val="None"/>
          <w:i/>
          <w:iCs/>
        </w:rPr>
        <w:t>International Studies Association conference</w:t>
      </w:r>
      <w:r>
        <w:rPr>
          <w:rStyle w:val="None"/>
        </w:rPr>
        <w:t>, Birmingham,UK.</w:t>
      </w:r>
    </w:p>
    <w:p w14:paraId="4245EFB3" w14:textId="77777777" w:rsidR="003B3D75" w:rsidRDefault="00E266E1">
      <w:pPr>
        <w:pStyle w:val="BodyA"/>
      </w:pPr>
      <w:r>
        <w:rPr>
          <w:rStyle w:val="None"/>
          <w:b/>
          <w:bCs/>
        </w:rPr>
        <w:t>January 2003</w:t>
      </w:r>
      <w:r>
        <w:rPr>
          <w:rStyle w:val="None"/>
        </w:rPr>
        <w:t xml:space="preserve"> Conference presentation “Happy Together:  Le tango argentin et</w:t>
      </w:r>
    </w:p>
    <w:p w14:paraId="100971B5" w14:textId="77777777" w:rsidR="003B3D75" w:rsidRDefault="00E266E1">
      <w:pPr>
        <w:pStyle w:val="BodyA"/>
        <w:rPr>
          <w:rStyle w:val="None"/>
          <w:i/>
          <w:iCs/>
          <w:lang w:val="fr-FR"/>
        </w:rPr>
      </w:pPr>
      <w:r>
        <w:rPr>
          <w:rStyle w:val="None"/>
          <w:lang w:val="fr-FR"/>
        </w:rPr>
        <w:t>l’economie du désir » R</w:t>
      </w:r>
      <w:r>
        <w:rPr>
          <w:rStyle w:val="None"/>
          <w:i/>
          <w:iCs/>
          <w:lang w:val="fr-FR"/>
        </w:rPr>
        <w:t xml:space="preserve">encontres discursives:  Le culturel et les discours </w:t>
      </w:r>
    </w:p>
    <w:p w14:paraId="555BF1C3" w14:textId="77777777" w:rsidR="003B3D75" w:rsidRDefault="00E266E1">
      <w:pPr>
        <w:pStyle w:val="BodyA"/>
        <w:rPr>
          <w:rStyle w:val="None"/>
          <w:i/>
          <w:iCs/>
          <w:lang w:val="fr-FR"/>
        </w:rPr>
      </w:pPr>
      <w:r>
        <w:rPr>
          <w:rStyle w:val="None"/>
          <w:i/>
          <w:iCs/>
          <w:lang w:val="fr-FR"/>
        </w:rPr>
        <w:t xml:space="preserve">économiques du texte de vulgarisation économique à l’économique dans le texte </w:t>
      </w:r>
    </w:p>
    <w:p w14:paraId="4356AAD8" w14:textId="77777777" w:rsidR="003B3D75" w:rsidRDefault="00E266E1">
      <w:pPr>
        <w:pStyle w:val="BodyA"/>
        <w:rPr>
          <w:rStyle w:val="None"/>
          <w:lang w:val="fr-FR"/>
        </w:rPr>
      </w:pPr>
      <w:r>
        <w:rPr>
          <w:rStyle w:val="None"/>
          <w:i/>
          <w:iCs/>
          <w:lang w:val="fr-FR"/>
        </w:rPr>
        <w:t>littéraire, changements identitaires, exclusions et inclusions</w:t>
      </w:r>
      <w:r>
        <w:rPr>
          <w:rStyle w:val="None"/>
          <w:lang w:val="fr-FR"/>
        </w:rPr>
        <w:t xml:space="preserve"> University of Ottawa, </w:t>
      </w:r>
    </w:p>
    <w:p w14:paraId="6EE4F49C" w14:textId="77777777" w:rsidR="003B3D75" w:rsidRDefault="00E266E1">
      <w:pPr>
        <w:pStyle w:val="BodyA"/>
        <w:rPr>
          <w:rStyle w:val="None"/>
        </w:rPr>
      </w:pPr>
      <w:r>
        <w:rPr>
          <w:rStyle w:val="None"/>
        </w:rPr>
        <w:t>Canada.</w:t>
      </w:r>
    </w:p>
    <w:p w14:paraId="60890433" w14:textId="77777777" w:rsidR="003B3D75" w:rsidRDefault="00E266E1">
      <w:pPr>
        <w:pStyle w:val="BodyA"/>
        <w:rPr>
          <w:rStyle w:val="None"/>
          <w:i/>
          <w:iCs/>
        </w:rPr>
      </w:pPr>
      <w:r>
        <w:rPr>
          <w:rStyle w:val="None"/>
          <w:b/>
          <w:bCs/>
        </w:rPr>
        <w:t>December 2002</w:t>
      </w:r>
      <w:r>
        <w:rPr>
          <w:rStyle w:val="None"/>
        </w:rPr>
        <w:t xml:space="preserve"> Conference presentation “</w:t>
      </w:r>
      <w:r>
        <w:rPr>
          <w:rStyle w:val="None"/>
          <w:lang w:val="fr-FR"/>
        </w:rPr>
        <w:t>Violent Touch</w:t>
      </w:r>
      <w:r>
        <w:rPr>
          <w:rStyle w:val="None"/>
        </w:rPr>
        <w:t xml:space="preserve">” </w:t>
      </w:r>
      <w:r>
        <w:rPr>
          <w:rStyle w:val="None"/>
          <w:i/>
          <w:iCs/>
        </w:rPr>
        <w:t xml:space="preserve">The British International </w:t>
      </w:r>
    </w:p>
    <w:p w14:paraId="0372F85D" w14:textId="77777777" w:rsidR="003B3D75" w:rsidRDefault="00E266E1">
      <w:pPr>
        <w:pStyle w:val="BodyA"/>
      </w:pPr>
      <w:r>
        <w:rPr>
          <w:rStyle w:val="None"/>
          <w:i/>
          <w:iCs/>
        </w:rPr>
        <w:t>Studies Association conference</w:t>
      </w:r>
      <w:r>
        <w:rPr>
          <w:rStyle w:val="None"/>
        </w:rPr>
        <w:t>, London,UK.</w:t>
      </w:r>
    </w:p>
    <w:p w14:paraId="6CAEC779" w14:textId="77777777" w:rsidR="003B3D75" w:rsidRDefault="00E266E1">
      <w:pPr>
        <w:pStyle w:val="BodyA"/>
      </w:pPr>
      <w:r>
        <w:rPr>
          <w:rStyle w:val="None"/>
          <w:b/>
          <w:bCs/>
          <w:lang w:val="fr-FR"/>
        </w:rPr>
        <w:t>June 2002</w:t>
      </w:r>
      <w:r>
        <w:rPr>
          <w:rStyle w:val="None"/>
        </w:rPr>
        <w:t xml:space="preserve"> Conference presentation “Engendering an other to the Nation: Argentine Tango and the Politics of Touch” </w:t>
      </w:r>
      <w:r>
        <w:rPr>
          <w:rStyle w:val="None"/>
          <w:i/>
          <w:iCs/>
        </w:rPr>
        <w:t>History of Concepts</w:t>
      </w:r>
      <w:r>
        <w:rPr>
          <w:rStyle w:val="None"/>
          <w:lang w:val="nl-NL"/>
        </w:rPr>
        <w:t>, Huizinga Institute. Amsterdam,</w:t>
      </w:r>
    </w:p>
    <w:p w14:paraId="082755EF" w14:textId="77777777" w:rsidR="003B3D75" w:rsidRDefault="00E266E1">
      <w:pPr>
        <w:pStyle w:val="BodyA"/>
      </w:pPr>
      <w:r>
        <w:rPr>
          <w:rStyle w:val="None"/>
        </w:rPr>
        <w:t>Netherlands.</w:t>
      </w:r>
    </w:p>
    <w:p w14:paraId="681877BB" w14:textId="77777777" w:rsidR="003B3D75" w:rsidRDefault="00E266E1">
      <w:pPr>
        <w:pStyle w:val="BodyA"/>
        <w:tabs>
          <w:tab w:val="left" w:pos="720"/>
        </w:tabs>
        <w:rPr>
          <w:rStyle w:val="None"/>
          <w:u w:val="single"/>
        </w:rPr>
      </w:pPr>
      <w:r>
        <w:rPr>
          <w:rStyle w:val="None"/>
          <w:b/>
          <w:bCs/>
        </w:rPr>
        <w:t>May 2002</w:t>
      </w:r>
      <w:r>
        <w:rPr>
          <w:rStyle w:val="None"/>
        </w:rPr>
        <w:t xml:space="preserve"> Conference presentation “The Politics of Gesture: Mediations of Arts and Politics”</w:t>
      </w:r>
    </w:p>
    <w:p w14:paraId="0DB62CD5" w14:textId="77777777" w:rsidR="003B3D75" w:rsidRDefault="00E266E1">
      <w:pPr>
        <w:pStyle w:val="BodyA"/>
      </w:pPr>
      <w:r>
        <w:rPr>
          <w:rStyle w:val="None"/>
          <w:i/>
          <w:iCs/>
        </w:rPr>
        <w:t>Politics of the Arts conference of the Politics of the Arts Group</w:t>
      </w:r>
      <w:r>
        <w:rPr>
          <w:rStyle w:val="None"/>
        </w:rPr>
        <w:t xml:space="preserve">, </w:t>
      </w:r>
    </w:p>
    <w:p w14:paraId="20E2B070" w14:textId="77777777" w:rsidR="003B3D75" w:rsidRDefault="00E266E1">
      <w:pPr>
        <w:pStyle w:val="BodyA"/>
      </w:pPr>
      <w:r>
        <w:rPr>
          <w:rStyle w:val="None"/>
        </w:rPr>
        <w:t>Finish Institute, Berlin, Germany.</w:t>
      </w:r>
    </w:p>
    <w:p w14:paraId="33976FFC" w14:textId="77777777" w:rsidR="003B3D75" w:rsidRDefault="00E266E1">
      <w:pPr>
        <w:pStyle w:val="BodyA"/>
      </w:pPr>
      <w:r>
        <w:rPr>
          <w:rStyle w:val="None"/>
          <w:b/>
          <w:bCs/>
        </w:rPr>
        <w:t>March 2002</w:t>
      </w:r>
      <w:r>
        <w:rPr>
          <w:rStyle w:val="None"/>
        </w:rPr>
        <w:t xml:space="preserve"> Conference presentation “Politics Take Time:  Québec cinema and sovereignty”  </w:t>
      </w:r>
      <w:r>
        <w:rPr>
          <w:rStyle w:val="None"/>
          <w:i/>
          <w:iCs/>
          <w:lang w:val="de-DE"/>
        </w:rPr>
        <w:t>International Studies Association</w:t>
      </w:r>
      <w:r>
        <w:rPr>
          <w:rStyle w:val="None"/>
        </w:rPr>
        <w:t>, New-Orleans, USA.</w:t>
      </w:r>
    </w:p>
    <w:p w14:paraId="53AFF255" w14:textId="77777777" w:rsidR="003B3D75" w:rsidRDefault="00E266E1">
      <w:pPr>
        <w:pStyle w:val="BodyA"/>
      </w:pPr>
      <w:r>
        <w:rPr>
          <w:rStyle w:val="None"/>
          <w:b/>
          <w:bCs/>
        </w:rPr>
        <w:t>March 2002</w:t>
      </w:r>
      <w:r>
        <w:rPr>
          <w:rStyle w:val="None"/>
        </w:rPr>
        <w:t xml:space="preserve"> </w:t>
      </w:r>
      <w:r>
        <w:rPr>
          <w:rStyle w:val="None"/>
          <w:lang w:val="fr-FR"/>
        </w:rPr>
        <w:t xml:space="preserve">Discussant </w:t>
      </w:r>
      <w:r>
        <w:rPr>
          <w:rStyle w:val="None"/>
        </w:rPr>
        <w:t xml:space="preserve">“Narrating War: Memory, Fiction and Violence I” Panel at the </w:t>
      </w:r>
      <w:r>
        <w:rPr>
          <w:rStyle w:val="None"/>
          <w:i/>
          <w:iCs/>
          <w:lang w:val="de-DE"/>
        </w:rPr>
        <w:t>International Studies Association.</w:t>
      </w:r>
      <w:r>
        <w:rPr>
          <w:rStyle w:val="None"/>
        </w:rPr>
        <w:t xml:space="preserve"> New-Orleans (LA), USA. </w:t>
      </w:r>
    </w:p>
    <w:p w14:paraId="1FF09447" w14:textId="77777777" w:rsidR="003B3D75" w:rsidRDefault="00E266E1">
      <w:pPr>
        <w:pStyle w:val="BodyA"/>
      </w:pPr>
      <w:r>
        <w:rPr>
          <w:rStyle w:val="None"/>
          <w:b/>
          <w:bCs/>
        </w:rPr>
        <w:t>March 2002</w:t>
      </w:r>
      <w:r>
        <w:rPr>
          <w:rStyle w:val="None"/>
        </w:rPr>
        <w:t xml:space="preserve"> Conference presentation “Re-Negotiating the Nation-State: Strange</w:t>
      </w:r>
    </w:p>
    <w:p w14:paraId="6B7522C2" w14:textId="77777777" w:rsidR="003B3D75" w:rsidRDefault="00E266E1">
      <w:pPr>
        <w:pStyle w:val="BodyA"/>
      </w:pPr>
      <w:r>
        <w:rPr>
          <w:rStyle w:val="None"/>
        </w:rPr>
        <w:t xml:space="preserve">Kinetics and Genders.  </w:t>
      </w:r>
      <w:r>
        <w:rPr>
          <w:rStyle w:val="None"/>
          <w:i/>
          <w:iCs/>
          <w:lang w:val="de-DE"/>
        </w:rPr>
        <w:t>International Studies Association,</w:t>
      </w:r>
      <w:r>
        <w:rPr>
          <w:rStyle w:val="None"/>
        </w:rPr>
        <w:t xml:space="preserve"> New-Orleans, USA.</w:t>
      </w:r>
    </w:p>
    <w:p w14:paraId="07C36ACF" w14:textId="77777777" w:rsidR="003B3D75" w:rsidRDefault="00E266E1">
      <w:pPr>
        <w:pStyle w:val="BodyA"/>
      </w:pPr>
      <w:r>
        <w:rPr>
          <w:rStyle w:val="None"/>
          <w:b/>
          <w:bCs/>
        </w:rPr>
        <w:t>March 2002</w:t>
      </w:r>
      <w:r>
        <w:rPr>
          <w:rStyle w:val="None"/>
        </w:rPr>
        <w:t xml:space="preserve"> </w:t>
      </w:r>
      <w:r>
        <w:rPr>
          <w:rStyle w:val="None"/>
          <w:lang w:val="fr-FR"/>
        </w:rPr>
        <w:t xml:space="preserve">Discussant </w:t>
      </w:r>
      <w:r>
        <w:rPr>
          <w:rStyle w:val="None"/>
        </w:rPr>
        <w:t xml:space="preserve">“Deleuze, the Political and International Relations” </w:t>
      </w:r>
      <w:r>
        <w:rPr>
          <w:rStyle w:val="None"/>
          <w:lang w:val="da-DK"/>
        </w:rPr>
        <w:t xml:space="preserve">Panel at </w:t>
      </w:r>
      <w:r>
        <w:rPr>
          <w:rStyle w:val="None"/>
          <w:i/>
          <w:iCs/>
          <w:lang w:val="de-DE"/>
        </w:rPr>
        <w:t>International Studies Association.</w:t>
      </w:r>
      <w:r>
        <w:rPr>
          <w:rStyle w:val="None"/>
        </w:rPr>
        <w:t xml:space="preserve"> </w:t>
      </w:r>
      <w:r>
        <w:rPr>
          <w:rStyle w:val="None"/>
          <w:lang w:val="fr-FR"/>
        </w:rPr>
        <w:t>New Orleans (LA), USA.</w:t>
      </w:r>
      <w:r>
        <w:rPr>
          <w:rStyle w:val="None"/>
          <w:lang w:val="fr-FR"/>
        </w:rPr>
        <w:tab/>
      </w:r>
    </w:p>
    <w:p w14:paraId="6EE54443" w14:textId="77777777" w:rsidR="003B3D75" w:rsidRDefault="00E266E1">
      <w:pPr>
        <w:pStyle w:val="BodyA"/>
        <w:rPr>
          <w:rStyle w:val="None"/>
          <w:i/>
          <w:iCs/>
          <w:lang w:val="fr-FR"/>
        </w:rPr>
      </w:pPr>
      <w:r>
        <w:rPr>
          <w:rStyle w:val="None"/>
          <w:b/>
          <w:bCs/>
          <w:lang w:val="fr-FR"/>
        </w:rPr>
        <w:t>September 2001</w:t>
      </w:r>
      <w:r>
        <w:rPr>
          <w:rStyle w:val="None"/>
          <w:lang w:val="fr-FR"/>
        </w:rPr>
        <w:t xml:space="preserve"> Conference presentation “Entre toi et moi : Le tango Argentin ». </w:t>
      </w:r>
      <w:r>
        <w:rPr>
          <w:rStyle w:val="None"/>
          <w:i/>
          <w:iCs/>
          <w:lang w:val="fr-FR"/>
        </w:rPr>
        <w:t xml:space="preserve">Les </w:t>
      </w:r>
    </w:p>
    <w:p w14:paraId="6C78BFF7" w14:textId="77777777" w:rsidR="003B3D75" w:rsidRDefault="00E266E1">
      <w:pPr>
        <w:pStyle w:val="BodyA"/>
        <w:rPr>
          <w:rStyle w:val="None"/>
          <w:i/>
          <w:iCs/>
          <w:lang w:val="fr-FR"/>
        </w:rPr>
      </w:pPr>
      <w:r>
        <w:rPr>
          <w:rStyle w:val="None"/>
          <w:i/>
          <w:iCs/>
          <w:lang w:val="fr-FR"/>
        </w:rPr>
        <w:t xml:space="preserve">nouveaux espaces de l'interculturel: littérature, médias, communication et Internet </w:t>
      </w:r>
    </w:p>
    <w:p w14:paraId="6F6949DC" w14:textId="77777777" w:rsidR="003B3D75" w:rsidRDefault="00E266E1">
      <w:pPr>
        <w:pStyle w:val="BodyA"/>
        <w:rPr>
          <w:rStyle w:val="None"/>
          <w:lang w:val="fr-FR"/>
        </w:rPr>
      </w:pPr>
      <w:r>
        <w:rPr>
          <w:rStyle w:val="None"/>
          <w:i/>
          <w:iCs/>
          <w:lang w:val="fr-FR"/>
        </w:rPr>
        <w:t>dans les Amériques</w:t>
      </w:r>
      <w:r>
        <w:rPr>
          <w:rStyle w:val="None"/>
          <w:lang w:val="fr-FR"/>
        </w:rPr>
        <w:t>, University of Ottawa, Ottawa, Canada.</w:t>
      </w:r>
    </w:p>
    <w:p w14:paraId="354362C0" w14:textId="77777777" w:rsidR="003B3D75" w:rsidRDefault="00E266E1">
      <w:pPr>
        <w:pStyle w:val="BodyA"/>
      </w:pPr>
      <w:r>
        <w:rPr>
          <w:rStyle w:val="None"/>
          <w:b/>
          <w:bCs/>
        </w:rPr>
        <w:t>September 2001</w:t>
      </w:r>
      <w:r>
        <w:rPr>
          <w:rStyle w:val="None"/>
        </w:rPr>
        <w:t xml:space="preserve"> Conference presentation “Negotiating Influence: Argentine Tango and the Politics of Movement. </w:t>
      </w:r>
      <w:r>
        <w:rPr>
          <w:rStyle w:val="None"/>
          <w:i/>
          <w:iCs/>
        </w:rPr>
        <w:t>General European Consortium for Political Research Conference</w:t>
      </w:r>
      <w:r>
        <w:rPr>
          <w:rStyle w:val="None"/>
        </w:rPr>
        <w:t>, Canterbury, UK.</w:t>
      </w:r>
    </w:p>
    <w:p w14:paraId="753033E4" w14:textId="77777777" w:rsidR="003B3D75" w:rsidRDefault="00E266E1">
      <w:pPr>
        <w:pStyle w:val="BodyA"/>
        <w:rPr>
          <w:rStyle w:val="None"/>
          <w:u w:val="single"/>
        </w:rPr>
      </w:pPr>
      <w:r>
        <w:rPr>
          <w:rStyle w:val="None"/>
          <w:b/>
          <w:bCs/>
        </w:rPr>
        <w:lastRenderedPageBreak/>
        <w:t xml:space="preserve">February 2001 </w:t>
      </w:r>
      <w:r>
        <w:rPr>
          <w:rStyle w:val="None"/>
        </w:rPr>
        <w:t xml:space="preserve">Conference presentation “The Politics of Dislocation” </w:t>
      </w:r>
      <w:r>
        <w:rPr>
          <w:rStyle w:val="None"/>
          <w:i/>
          <w:iCs/>
          <w:lang w:val="de-DE"/>
        </w:rPr>
        <w:t>International Studies Association.</w:t>
      </w:r>
      <w:r>
        <w:rPr>
          <w:rStyle w:val="None"/>
        </w:rPr>
        <w:t xml:space="preserve"> Chicago, USA.</w:t>
      </w:r>
    </w:p>
    <w:p w14:paraId="5543B15B" w14:textId="77777777" w:rsidR="003B3D75" w:rsidRDefault="00E266E1">
      <w:pPr>
        <w:pStyle w:val="BodyA"/>
      </w:pPr>
      <w:r>
        <w:rPr>
          <w:rStyle w:val="None"/>
          <w:b/>
          <w:bCs/>
        </w:rPr>
        <w:t>August 2000</w:t>
      </w:r>
      <w:r>
        <w:rPr>
          <w:rStyle w:val="None"/>
        </w:rPr>
        <w:t xml:space="preserve"> Conference presentation “Dwelling With/In the Language of the Other: The Local and the Global in Robert Lepage's Films” International Political Science Association, Qué</w:t>
      </w:r>
      <w:r>
        <w:rPr>
          <w:rStyle w:val="None"/>
          <w:lang w:val="fr-FR"/>
        </w:rPr>
        <w:t>bec City, Canada.</w:t>
      </w:r>
    </w:p>
    <w:p w14:paraId="20F7CFE5" w14:textId="77777777" w:rsidR="003B3D75" w:rsidRDefault="00E266E1">
      <w:pPr>
        <w:pStyle w:val="BodyA"/>
        <w:rPr>
          <w:rStyle w:val="None"/>
          <w:u w:val="single"/>
        </w:rPr>
      </w:pPr>
      <w:r>
        <w:rPr>
          <w:rStyle w:val="None"/>
          <w:b/>
          <w:bCs/>
        </w:rPr>
        <w:t>July 2000</w:t>
      </w:r>
      <w:r>
        <w:rPr>
          <w:rStyle w:val="None"/>
        </w:rPr>
        <w:t xml:space="preserve"> Conference presentation “Face to Face with the Incommensurable: Srinivas Krishna's Lulu” </w:t>
      </w:r>
      <w:r>
        <w:rPr>
          <w:rStyle w:val="None"/>
          <w:i/>
          <w:iCs/>
        </w:rPr>
        <w:t>Re-casting the Political</w:t>
      </w:r>
      <w:r>
        <w:rPr>
          <w:rStyle w:val="None"/>
        </w:rPr>
        <w:t xml:space="preserve"> Aberystwyth, Wales.</w:t>
      </w:r>
    </w:p>
    <w:p w14:paraId="5DEF43E1" w14:textId="77777777" w:rsidR="003B3D75" w:rsidRDefault="00E266E1">
      <w:pPr>
        <w:pStyle w:val="BodyA"/>
      </w:pPr>
      <w:r>
        <w:rPr>
          <w:rStyle w:val="None"/>
          <w:b/>
          <w:bCs/>
        </w:rPr>
        <w:t>March 2000</w:t>
      </w:r>
      <w:r>
        <w:rPr>
          <w:rStyle w:val="None"/>
        </w:rPr>
        <w:t xml:space="preserve"> Conference presentation “Where the Zulu Meets the Mohawk:  Race and Migration in Clement Virgo's Rude and Charles Binamé's Eldorado”  </w:t>
      </w:r>
      <w:r>
        <w:rPr>
          <w:rStyle w:val="None"/>
          <w:i/>
          <w:iCs/>
          <w:lang w:val="de-DE"/>
        </w:rPr>
        <w:t>International Studies Association</w:t>
      </w:r>
      <w:r>
        <w:rPr>
          <w:rStyle w:val="None"/>
          <w:lang w:val="es-ES_tradnl"/>
        </w:rPr>
        <w:t xml:space="preserve"> Los Angeles (CA), USA.</w:t>
      </w:r>
    </w:p>
    <w:p w14:paraId="3F0BF7B7" w14:textId="77777777" w:rsidR="003B3D75" w:rsidRDefault="00E266E1">
      <w:pPr>
        <w:pStyle w:val="BodyA"/>
        <w:rPr>
          <w:rStyle w:val="None"/>
          <w:u w:val="single"/>
        </w:rPr>
      </w:pPr>
      <w:r>
        <w:rPr>
          <w:rStyle w:val="None"/>
          <w:b/>
          <w:bCs/>
        </w:rPr>
        <w:t>January 1999</w:t>
      </w:r>
      <w:r>
        <w:rPr>
          <w:rStyle w:val="None"/>
        </w:rPr>
        <w:t xml:space="preserve"> Conference presentation “(De)territorializing the Ephemeral:  Contemporary Canadian Landscape Painting”  </w:t>
      </w:r>
      <w:r>
        <w:rPr>
          <w:rStyle w:val="None"/>
          <w:i/>
          <w:iCs/>
        </w:rPr>
        <w:t>Association of American Geographers Conference</w:t>
      </w:r>
      <w:r>
        <w:rPr>
          <w:rStyle w:val="None"/>
        </w:rPr>
        <w:t>, Honolulu, USA.</w:t>
      </w:r>
    </w:p>
    <w:p w14:paraId="492AED50" w14:textId="77777777" w:rsidR="003B3D75" w:rsidRDefault="00E266E1">
      <w:pPr>
        <w:pStyle w:val="BodyA"/>
      </w:pPr>
      <w:r>
        <w:rPr>
          <w:rStyle w:val="None"/>
          <w:b/>
          <w:bCs/>
        </w:rPr>
        <w:t>February 1999</w:t>
      </w:r>
      <w:r>
        <w:rPr>
          <w:rStyle w:val="None"/>
        </w:rPr>
        <w:t xml:space="preserve"> Conference presentation “Technologies of Otherness: The Subversion of Dwelling in John Greyson's Lilies” </w:t>
      </w:r>
      <w:r>
        <w:rPr>
          <w:rStyle w:val="None"/>
          <w:i/>
          <w:iCs/>
          <w:lang w:val="de-DE"/>
        </w:rPr>
        <w:t xml:space="preserve">International Studies Association. </w:t>
      </w:r>
      <w:r>
        <w:rPr>
          <w:rStyle w:val="None"/>
          <w:lang w:val="it-IT"/>
        </w:rPr>
        <w:t>Washington D.C., USA.</w:t>
      </w:r>
    </w:p>
    <w:p w14:paraId="0EDEFAFF" w14:textId="77777777" w:rsidR="003B3D75" w:rsidRDefault="00E266E1">
      <w:pPr>
        <w:pStyle w:val="BodyA"/>
      </w:pPr>
      <w:r>
        <w:rPr>
          <w:rStyle w:val="None"/>
          <w:b/>
          <w:bCs/>
        </w:rPr>
        <w:t>December 1998</w:t>
      </w:r>
      <w:r>
        <w:rPr>
          <w:rStyle w:val="None"/>
        </w:rPr>
        <w:t xml:space="preserve"> Conference presentation “Writing the Other Otherwise:  Cross-Cultural Canadian Cinema Interrupts the Myth of the Nation” </w:t>
      </w:r>
      <w:r>
        <w:rPr>
          <w:rStyle w:val="None"/>
          <w:i/>
          <w:iCs/>
        </w:rPr>
        <w:t>British International Studies Association</w:t>
      </w:r>
      <w:r>
        <w:rPr>
          <w:rStyle w:val="None"/>
          <w:lang w:val="nl-NL"/>
        </w:rPr>
        <w:t>. Sussex, UK.</w:t>
      </w:r>
    </w:p>
    <w:p w14:paraId="1B4FAF74" w14:textId="77777777" w:rsidR="003B3D75" w:rsidRDefault="00E266E1">
      <w:pPr>
        <w:pStyle w:val="BodyA"/>
        <w:rPr>
          <w:rStyle w:val="None"/>
          <w:i/>
          <w:iCs/>
        </w:rPr>
      </w:pPr>
      <w:r>
        <w:rPr>
          <w:rStyle w:val="None"/>
          <w:b/>
          <w:bCs/>
        </w:rPr>
        <w:t>May 1998</w:t>
      </w:r>
      <w:r>
        <w:rPr>
          <w:rStyle w:val="None"/>
        </w:rPr>
        <w:t xml:space="preserve"> Conference presentation “Errant Politics: Wandering the Différance of the Nation” </w:t>
      </w:r>
      <w:r>
        <w:rPr>
          <w:rStyle w:val="None"/>
          <w:i/>
          <w:iCs/>
        </w:rPr>
        <w:t>Congress of the Social Sciences and Humanities: Studies in Textual Analysis, Discourse and Culture,</w:t>
      </w:r>
      <w:r>
        <w:rPr>
          <w:rStyle w:val="None"/>
        </w:rPr>
        <w:t xml:space="preserve"> University of Ottawa, Canada.</w:t>
      </w:r>
    </w:p>
    <w:p w14:paraId="5B0AAC10" w14:textId="77777777" w:rsidR="003B3D75" w:rsidRDefault="00E266E1">
      <w:pPr>
        <w:pStyle w:val="BodyA"/>
        <w:rPr>
          <w:rStyle w:val="None"/>
          <w:i/>
          <w:iCs/>
        </w:rPr>
      </w:pPr>
      <w:r>
        <w:rPr>
          <w:rStyle w:val="None"/>
          <w:b/>
          <w:bCs/>
        </w:rPr>
        <w:t>May 1998</w:t>
      </w:r>
      <w:r>
        <w:rPr>
          <w:rStyle w:val="None"/>
        </w:rPr>
        <w:t xml:space="preserve"> Conference presentation “The Haunted Home: Colour in Lepage's Le Confessionnal” </w:t>
      </w:r>
      <w:r>
        <w:rPr>
          <w:rStyle w:val="None"/>
          <w:i/>
          <w:iCs/>
        </w:rPr>
        <w:t xml:space="preserve">Congress of the Social Sciences and Humanities: Film Studies </w:t>
      </w:r>
    </w:p>
    <w:p w14:paraId="4377C11F" w14:textId="77777777" w:rsidR="003B3D75" w:rsidRDefault="00E266E1">
      <w:pPr>
        <w:pStyle w:val="BodyA"/>
      </w:pPr>
      <w:r>
        <w:rPr>
          <w:rStyle w:val="None"/>
          <w:i/>
          <w:iCs/>
        </w:rPr>
        <w:t xml:space="preserve">Association of Canada. </w:t>
      </w:r>
      <w:r>
        <w:rPr>
          <w:rStyle w:val="None"/>
        </w:rPr>
        <w:t>Ottawa, Canada.</w:t>
      </w:r>
    </w:p>
    <w:p w14:paraId="64389DE6" w14:textId="77777777" w:rsidR="003B3D75" w:rsidRDefault="00E266E1">
      <w:pPr>
        <w:pStyle w:val="BodyA"/>
        <w:rPr>
          <w:rStyle w:val="None"/>
          <w:i/>
          <w:iCs/>
        </w:rPr>
      </w:pPr>
      <w:r>
        <w:rPr>
          <w:rStyle w:val="None"/>
          <w:b/>
          <w:bCs/>
        </w:rPr>
        <w:t>May 1998</w:t>
      </w:r>
      <w:r>
        <w:rPr>
          <w:rStyle w:val="None"/>
        </w:rPr>
        <w:t xml:space="preserve"> Conference presentation “Compromising Encounters: Reading History through Geography in Anne Michaels' Fugitive Pieces”  </w:t>
      </w:r>
      <w:r>
        <w:rPr>
          <w:rStyle w:val="None"/>
          <w:i/>
          <w:iCs/>
        </w:rPr>
        <w:t xml:space="preserve">Congress of the Social </w:t>
      </w:r>
    </w:p>
    <w:p w14:paraId="6B0E6003" w14:textId="77777777" w:rsidR="003B3D75" w:rsidRDefault="00E266E1">
      <w:pPr>
        <w:pStyle w:val="BodyA"/>
      </w:pPr>
      <w:r>
        <w:rPr>
          <w:rStyle w:val="None"/>
          <w:i/>
          <w:iCs/>
        </w:rPr>
        <w:t xml:space="preserve">Sciences and Humanities: Canadian Society for Sociology and Anthropology. </w:t>
      </w:r>
      <w:r>
        <w:rPr>
          <w:rStyle w:val="None"/>
        </w:rPr>
        <w:t xml:space="preserve">Ottawa, </w:t>
      </w:r>
    </w:p>
    <w:p w14:paraId="21863CAA" w14:textId="77777777" w:rsidR="003B3D75" w:rsidRDefault="00E266E1">
      <w:pPr>
        <w:pStyle w:val="BodyA"/>
      </w:pPr>
      <w:r>
        <w:rPr>
          <w:rStyle w:val="None"/>
        </w:rPr>
        <w:t>Canada.</w:t>
      </w:r>
    </w:p>
    <w:p w14:paraId="35D21D0D" w14:textId="77777777" w:rsidR="003B3D75" w:rsidRDefault="00E266E1">
      <w:pPr>
        <w:pStyle w:val="BodyA"/>
        <w:rPr>
          <w:rStyle w:val="None"/>
          <w:i/>
          <w:iCs/>
        </w:rPr>
      </w:pPr>
      <w:r>
        <w:rPr>
          <w:rStyle w:val="None"/>
          <w:b/>
          <w:bCs/>
          <w:lang w:val="fr-FR"/>
        </w:rPr>
        <w:t>June 1997</w:t>
      </w:r>
      <w:r>
        <w:rPr>
          <w:rStyle w:val="None"/>
        </w:rPr>
        <w:t xml:space="preserve"> Conference presentation “Confessions:  A Ghost Story</w:t>
      </w:r>
      <w:r>
        <w:rPr>
          <w:rStyle w:val="None"/>
          <w:i/>
          <w:iCs/>
        </w:rPr>
        <w:t>”</w:t>
      </w:r>
      <w:r>
        <w:rPr>
          <w:rStyle w:val="None"/>
        </w:rPr>
        <w:t xml:space="preserve"> </w:t>
      </w:r>
      <w:r>
        <w:rPr>
          <w:rStyle w:val="None"/>
          <w:i/>
          <w:iCs/>
        </w:rPr>
        <w:t>Learned Societies</w:t>
      </w:r>
    </w:p>
    <w:p w14:paraId="58B146A6" w14:textId="77777777" w:rsidR="003B3D75" w:rsidRDefault="00E266E1">
      <w:pPr>
        <w:pStyle w:val="BodyA"/>
        <w:rPr>
          <w:rStyle w:val="None"/>
          <w:u w:val="single"/>
        </w:rPr>
      </w:pPr>
      <w:r>
        <w:rPr>
          <w:rStyle w:val="None"/>
          <w:i/>
          <w:iCs/>
        </w:rPr>
        <w:t>of Canada: Studies in Textual Analysis, Discourse and Culture.</w:t>
      </w:r>
      <w:r>
        <w:rPr>
          <w:rStyle w:val="None"/>
        </w:rPr>
        <w:t xml:space="preserve"> University of St. John's, Canada.</w:t>
      </w:r>
    </w:p>
    <w:p w14:paraId="23F040B9" w14:textId="77777777" w:rsidR="003B3D75" w:rsidRDefault="00E266E1">
      <w:pPr>
        <w:pStyle w:val="BodyA"/>
      </w:pPr>
      <w:r>
        <w:rPr>
          <w:rStyle w:val="None"/>
          <w:b/>
          <w:bCs/>
          <w:lang w:val="fr-FR"/>
        </w:rPr>
        <w:t>June 1997</w:t>
      </w:r>
      <w:r>
        <w:rPr>
          <w:rStyle w:val="None"/>
          <w:i/>
          <w:iCs/>
        </w:rPr>
        <w:t xml:space="preserve"> </w:t>
      </w:r>
      <w:r>
        <w:rPr>
          <w:rStyle w:val="None"/>
        </w:rPr>
        <w:t xml:space="preserve">Conference presentation “Communication as Différance: Atom Egoyan's The Adjuster” </w:t>
      </w:r>
      <w:r>
        <w:rPr>
          <w:rStyle w:val="None"/>
          <w:i/>
          <w:iCs/>
        </w:rPr>
        <w:t>Learned Societies of Canada: Association for Film Studies</w:t>
      </w:r>
      <w:r>
        <w:rPr>
          <w:rStyle w:val="None"/>
        </w:rPr>
        <w:t>, St. John's, Canada.</w:t>
      </w:r>
    </w:p>
    <w:p w14:paraId="52EFBAB2" w14:textId="77777777" w:rsidR="003B3D75" w:rsidRDefault="00E266E1">
      <w:pPr>
        <w:pStyle w:val="BodyA"/>
      </w:pPr>
      <w:r>
        <w:rPr>
          <w:rStyle w:val="None"/>
          <w:b/>
          <w:bCs/>
          <w:lang w:val="fr-FR"/>
        </w:rPr>
        <w:t>June 1997</w:t>
      </w:r>
      <w:r>
        <w:rPr>
          <w:rStyle w:val="None"/>
        </w:rPr>
        <w:t xml:space="preserve"> Conference Presentation “Nation as Myth:  Margaret's Museum and</w:t>
      </w:r>
      <w:r>
        <w:rPr>
          <w:rStyle w:val="None"/>
        </w:rPr>
        <w:tab/>
        <w:t xml:space="preserve"> Khora” </w:t>
      </w:r>
      <w:r>
        <w:rPr>
          <w:rStyle w:val="None"/>
          <w:i/>
          <w:iCs/>
        </w:rPr>
        <w:t xml:space="preserve">Learned Societies of Canada: Association for Canadian Studies. </w:t>
      </w:r>
      <w:r>
        <w:rPr>
          <w:rStyle w:val="None"/>
        </w:rPr>
        <w:t>St. John's,</w:t>
      </w:r>
    </w:p>
    <w:p w14:paraId="51DA0F10" w14:textId="77777777" w:rsidR="003B3D75" w:rsidRDefault="00E266E1">
      <w:pPr>
        <w:pStyle w:val="BodyA"/>
      </w:pPr>
      <w:r>
        <w:rPr>
          <w:rStyle w:val="None"/>
        </w:rPr>
        <w:t>Canada.</w:t>
      </w:r>
    </w:p>
    <w:p w14:paraId="3580AED5" w14:textId="77777777" w:rsidR="003B3D75" w:rsidRDefault="00E266E1">
      <w:pPr>
        <w:pStyle w:val="BodyA"/>
      </w:pPr>
      <w:r>
        <w:rPr>
          <w:rStyle w:val="None"/>
          <w:b/>
          <w:bCs/>
        </w:rPr>
        <w:t>March 1997</w:t>
      </w:r>
      <w:r>
        <w:rPr>
          <w:rStyle w:val="None"/>
        </w:rPr>
        <w:t xml:space="preserve"> Conference presentation “Where the Zulu Meets the Mohawk:</w:t>
      </w:r>
    </w:p>
    <w:p w14:paraId="24BFE8F0" w14:textId="77777777" w:rsidR="003B3D75" w:rsidRDefault="00E266E1">
      <w:pPr>
        <w:pStyle w:val="BodyA"/>
        <w:rPr>
          <w:rStyle w:val="None"/>
          <w:i/>
          <w:iCs/>
        </w:rPr>
      </w:pPr>
      <w:r>
        <w:rPr>
          <w:rStyle w:val="None"/>
        </w:rPr>
        <w:t xml:space="preserve">Migration and Immigration in Canadian Cinema” </w:t>
      </w:r>
      <w:r>
        <w:rPr>
          <w:rStyle w:val="None"/>
          <w:i/>
          <w:iCs/>
        </w:rPr>
        <w:t xml:space="preserve">International Symposium of the </w:t>
      </w:r>
    </w:p>
    <w:p w14:paraId="71580492" w14:textId="77777777" w:rsidR="003B3D75" w:rsidRDefault="00E266E1">
      <w:pPr>
        <w:pStyle w:val="BodyA"/>
        <w:rPr>
          <w:rStyle w:val="None"/>
          <w:u w:val="single"/>
        </w:rPr>
      </w:pPr>
      <w:r>
        <w:rPr>
          <w:rStyle w:val="None"/>
          <w:i/>
          <w:iCs/>
        </w:rPr>
        <w:t xml:space="preserve">Society for Cinema Studies. </w:t>
      </w:r>
      <w:r>
        <w:rPr>
          <w:rStyle w:val="None"/>
        </w:rPr>
        <w:t>Ottawa, Canada.</w:t>
      </w:r>
    </w:p>
    <w:p w14:paraId="58B43685" w14:textId="77777777" w:rsidR="003B3D75" w:rsidRDefault="00E266E1">
      <w:pPr>
        <w:pStyle w:val="BodyA"/>
      </w:pPr>
      <w:r>
        <w:rPr>
          <w:rStyle w:val="None"/>
          <w:b/>
          <w:bCs/>
        </w:rPr>
        <w:t>November 1996</w:t>
      </w:r>
      <w:r>
        <w:rPr>
          <w:rStyle w:val="None"/>
        </w:rPr>
        <w:t xml:space="preserve"> Conference presentation “Drawing (Dis)Connections:  Space and Time in Canadian Cinema” </w:t>
      </w:r>
      <w:r>
        <w:rPr>
          <w:rStyle w:val="None"/>
          <w:i/>
          <w:iCs/>
        </w:rPr>
        <w:t>Post-Theory:  Explorations of a Third Space</w:t>
      </w:r>
      <w:r>
        <w:rPr>
          <w:rStyle w:val="None"/>
        </w:rPr>
        <w:t>. Carleton</w:t>
      </w:r>
    </w:p>
    <w:p w14:paraId="149C724C" w14:textId="77777777" w:rsidR="003B3D75" w:rsidRDefault="00E266E1">
      <w:pPr>
        <w:pStyle w:val="BodyA"/>
      </w:pPr>
      <w:r>
        <w:rPr>
          <w:rStyle w:val="None"/>
        </w:rPr>
        <w:t>University, Ottawa, Canada.</w:t>
      </w:r>
    </w:p>
    <w:p w14:paraId="50D98940" w14:textId="77777777" w:rsidR="003B3D75" w:rsidRDefault="00E266E1">
      <w:pPr>
        <w:pStyle w:val="BodyA"/>
      </w:pPr>
      <w:r>
        <w:rPr>
          <w:rStyle w:val="None"/>
          <w:b/>
          <w:bCs/>
        </w:rPr>
        <w:t>March 1996</w:t>
      </w:r>
      <w:r>
        <w:rPr>
          <w:rStyle w:val="None"/>
        </w:rPr>
        <w:t xml:space="preserve"> Conference presentation “Waiting for Faces to Speak Pictures:  Estrangement, Silence and Eternal Recurrence in Manchevski's </w:t>
      </w:r>
      <w:r>
        <w:rPr>
          <w:rStyle w:val="None"/>
          <w:i/>
          <w:iCs/>
        </w:rPr>
        <w:t>Before the Rain”</w:t>
      </w:r>
      <w:r>
        <w:rPr>
          <w:rStyle w:val="None"/>
        </w:rPr>
        <w:t xml:space="preserve"> </w:t>
      </w:r>
    </w:p>
    <w:p w14:paraId="44734C91" w14:textId="77777777" w:rsidR="003B3D75" w:rsidRDefault="00E266E1">
      <w:pPr>
        <w:pStyle w:val="BodyA"/>
      </w:pPr>
      <w:r>
        <w:rPr>
          <w:rStyle w:val="None"/>
          <w:i/>
          <w:iCs/>
        </w:rPr>
        <w:t xml:space="preserve">Comparative Literature Graduate Symposium. </w:t>
      </w:r>
      <w:r>
        <w:rPr>
          <w:rStyle w:val="None"/>
        </w:rPr>
        <w:t>Carleton University, Ottawa, Canada.</w:t>
      </w:r>
    </w:p>
    <w:p w14:paraId="164D3B3B" w14:textId="77777777" w:rsidR="003B3D75" w:rsidRDefault="00E266E1">
      <w:pPr>
        <w:pStyle w:val="BodyA"/>
      </w:pPr>
      <w:r>
        <w:rPr>
          <w:rStyle w:val="None"/>
          <w:b/>
          <w:bCs/>
        </w:rPr>
        <w:t>May 1995</w:t>
      </w:r>
      <w:r>
        <w:rPr>
          <w:rStyle w:val="None"/>
        </w:rPr>
        <w:t xml:space="preserve"> Conference presentation “King Lear: A Picture Shot in the Back – Language and Image in Late Godard” </w:t>
      </w:r>
      <w:r>
        <w:rPr>
          <w:rStyle w:val="None"/>
          <w:i/>
          <w:iCs/>
        </w:rPr>
        <w:t>Centenary of Film Learned Societies of Canada.</w:t>
      </w:r>
      <w:r>
        <w:rPr>
          <w:rStyle w:val="None"/>
        </w:rPr>
        <w:t xml:space="preserve">  University of Québec in Montréal, Canada.</w:t>
      </w:r>
    </w:p>
    <w:p w14:paraId="2BE61722" w14:textId="77777777" w:rsidR="003B3D75" w:rsidRDefault="00E266E1">
      <w:pPr>
        <w:pStyle w:val="BodyA"/>
      </w:pPr>
      <w:r>
        <w:rPr>
          <w:rStyle w:val="None"/>
          <w:b/>
          <w:bCs/>
        </w:rPr>
        <w:t>March 1995</w:t>
      </w:r>
      <w:r>
        <w:rPr>
          <w:rStyle w:val="None"/>
        </w:rPr>
        <w:t xml:space="preserve"> Conference presentation “Standing at the Edge of the Precipice: The</w:t>
      </w:r>
    </w:p>
    <w:p w14:paraId="35123EE1" w14:textId="77777777" w:rsidR="003B3D75" w:rsidRDefault="00E266E1">
      <w:pPr>
        <w:pStyle w:val="BodyA"/>
      </w:pPr>
      <w:r>
        <w:rPr>
          <w:rStyle w:val="None"/>
          <w:lang w:val="it-IT"/>
        </w:rPr>
        <w:t xml:space="preserve">Quest for Christa T. </w:t>
      </w:r>
      <w:r>
        <w:rPr>
          <w:rStyle w:val="None"/>
        </w:rPr>
        <w:t xml:space="preserve">– A Conversation between. Christa Wolf and Julia Kristeva” </w:t>
      </w:r>
    </w:p>
    <w:p w14:paraId="18031B2D" w14:textId="77777777" w:rsidR="003B3D75" w:rsidRDefault="00E266E1">
      <w:pPr>
        <w:pStyle w:val="BodyA"/>
      </w:pPr>
      <w:r>
        <w:rPr>
          <w:rStyle w:val="None"/>
          <w:i/>
          <w:iCs/>
        </w:rPr>
        <w:t>English Graduate Symposium</w:t>
      </w:r>
      <w:r>
        <w:rPr>
          <w:rStyle w:val="None"/>
        </w:rPr>
        <w:t>. Carleton University, Ottawa, Canada.</w:t>
      </w:r>
    </w:p>
    <w:p w14:paraId="4A36543B" w14:textId="77777777" w:rsidR="003B3D75" w:rsidRDefault="00E266E1">
      <w:pPr>
        <w:pStyle w:val="BodyA"/>
      </w:pPr>
      <w:r>
        <w:rPr>
          <w:rStyle w:val="None"/>
          <w:b/>
          <w:bCs/>
          <w:lang w:val="fr-FR"/>
        </w:rPr>
        <w:lastRenderedPageBreak/>
        <w:t>June 1994</w:t>
      </w:r>
      <w:r>
        <w:rPr>
          <w:rStyle w:val="None"/>
        </w:rPr>
        <w:t xml:space="preserve"> Conference presentation “In-Vestments of Love:  Circe and The Crying Game” </w:t>
      </w:r>
      <w:r>
        <w:rPr>
          <w:rStyle w:val="None"/>
          <w:i/>
          <w:iCs/>
        </w:rPr>
        <w:t>International James Joyce Symposium.</w:t>
      </w:r>
      <w:r>
        <w:rPr>
          <w:rStyle w:val="None"/>
        </w:rPr>
        <w:t xml:space="preserve"> Seville, Spain.</w:t>
      </w:r>
    </w:p>
    <w:p w14:paraId="214A2ED5" w14:textId="77777777" w:rsidR="003B3D75" w:rsidRDefault="003B3D75">
      <w:pPr>
        <w:pStyle w:val="BodyA"/>
        <w:rPr>
          <w:rStyle w:val="None"/>
          <w:u w:val="single"/>
        </w:rPr>
      </w:pPr>
    </w:p>
    <w:p w14:paraId="35F35B39"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22" w:name="_Toc22"/>
      <w:r>
        <w:rPr>
          <w:rStyle w:val="None"/>
        </w:rPr>
        <w:t xml:space="preserve">Research-Creation Residencies </w:t>
      </w:r>
      <w:bookmarkEnd w:id="22"/>
    </w:p>
    <w:p w14:paraId="53FF7C3D" w14:textId="77777777" w:rsidR="003B3D75" w:rsidRDefault="00E266E1">
      <w:pPr>
        <w:pStyle w:val="BodyB"/>
        <w:rPr>
          <w:rStyle w:val="None"/>
          <w:lang w:val="en-US"/>
        </w:rPr>
      </w:pPr>
      <w:r>
        <w:rPr>
          <w:rStyle w:val="None"/>
          <w:b/>
          <w:bCs/>
          <w:lang w:val="en-US"/>
        </w:rPr>
        <w:t>February-March 2019</w:t>
      </w:r>
      <w:r>
        <w:rPr>
          <w:rStyle w:val="None"/>
          <w:lang w:val="en-US"/>
        </w:rPr>
        <w:t xml:space="preserve"> (10 days) Goat Island retrospective artist residency. Chicago. Contact: Nick Lowe.</w:t>
      </w:r>
    </w:p>
    <w:p w14:paraId="0B4E0488" w14:textId="77777777" w:rsidR="003B3D75" w:rsidRDefault="00E266E1">
      <w:pPr>
        <w:pStyle w:val="BodyB"/>
      </w:pPr>
      <w:r>
        <w:rPr>
          <w:rStyle w:val="None"/>
          <w:b/>
          <w:bCs/>
        </w:rPr>
        <w:t xml:space="preserve">June 2018 </w:t>
      </w:r>
      <w:r>
        <w:rPr>
          <w:rStyle w:val="None"/>
          <w:lang w:val="en-US"/>
        </w:rPr>
        <w:t>14 days</w:t>
      </w:r>
      <w:r>
        <w:rPr>
          <w:rStyle w:val="None"/>
          <w:b/>
          <w:bCs/>
        </w:rPr>
        <w:t xml:space="preserve">. </w:t>
      </w:r>
      <w:r>
        <w:rPr>
          <w:rStyle w:val="None"/>
          <w:lang w:val="en-US"/>
        </w:rPr>
        <w:t>a.pass (advanced performance and scenography studies). Contact: Lilia Mestre. (with Brian Massumi)</w:t>
      </w:r>
    </w:p>
    <w:p w14:paraId="4B109D1D" w14:textId="77777777" w:rsidR="003B3D75" w:rsidRDefault="00E266E1">
      <w:pPr>
        <w:pStyle w:val="BodyB"/>
      </w:pPr>
      <w:r>
        <w:rPr>
          <w:rStyle w:val="None"/>
          <w:b/>
          <w:bCs/>
          <w:lang w:val="en-US"/>
        </w:rPr>
        <w:t xml:space="preserve">January 2018 </w:t>
      </w:r>
      <w:r>
        <w:rPr>
          <w:rStyle w:val="None"/>
          <w:lang w:val="nl-NL"/>
        </w:rPr>
        <w:t>14 days. School for New Dance Development in Amsterdam (SNDO). Contact: Bojana Mladenovic.</w:t>
      </w:r>
    </w:p>
    <w:p w14:paraId="576834DB" w14:textId="77777777" w:rsidR="003B3D75" w:rsidRDefault="00E266E1">
      <w:pPr>
        <w:pStyle w:val="FreeForm"/>
        <w:rPr>
          <w:rStyle w:val="None"/>
        </w:rPr>
      </w:pPr>
      <w:r>
        <w:rPr>
          <w:rStyle w:val="None"/>
          <w:b/>
          <w:bCs/>
        </w:rPr>
        <w:t>April-August 2017</w:t>
      </w:r>
      <w:r>
        <w:rPr>
          <w:rStyle w:val="None"/>
        </w:rPr>
        <w:t xml:space="preserve"> 5 months. Internationales Kolleg für Kulturtechnikforschung und </w:t>
      </w:r>
    </w:p>
    <w:p w14:paraId="53C08ECC" w14:textId="77777777" w:rsidR="003B3D75" w:rsidRDefault="00E266E1">
      <w:pPr>
        <w:pStyle w:val="FreeForm"/>
        <w:rPr>
          <w:rStyle w:val="None"/>
        </w:rPr>
      </w:pPr>
      <w:r>
        <w:rPr>
          <w:rStyle w:val="None"/>
        </w:rPr>
        <w:t xml:space="preserve">Medienphilosophie. Bauhaus University, Weimar, Germany. (with Brian Massumi) </w:t>
      </w:r>
    </w:p>
    <w:p w14:paraId="1D330EC3" w14:textId="77777777" w:rsidR="003B3D75" w:rsidRDefault="00E266E1">
      <w:pPr>
        <w:pStyle w:val="BodyB"/>
      </w:pPr>
      <w:r>
        <w:rPr>
          <w:rStyle w:val="None"/>
          <w:b/>
          <w:bCs/>
          <w:lang w:val="it-IT"/>
        </w:rPr>
        <w:t xml:space="preserve">April 2017 </w:t>
      </w:r>
      <w:r>
        <w:rPr>
          <w:rStyle w:val="None"/>
          <w:lang w:val="en-US"/>
        </w:rPr>
        <w:t>10 days.</w:t>
      </w:r>
      <w:r>
        <w:rPr>
          <w:rStyle w:val="None"/>
          <w:b/>
          <w:bCs/>
        </w:rPr>
        <w:t xml:space="preserve"> </w:t>
      </w:r>
      <w:r>
        <w:rPr>
          <w:rStyle w:val="None"/>
        </w:rPr>
        <w:t xml:space="preserve">Association Art-Rue, Tunis. </w:t>
      </w:r>
    </w:p>
    <w:p w14:paraId="4ACA22D6" w14:textId="77777777" w:rsidR="003B3D75" w:rsidRDefault="00E266E1">
      <w:pPr>
        <w:pStyle w:val="FreeForm"/>
      </w:pPr>
      <w:r>
        <w:rPr>
          <w:rStyle w:val="None"/>
          <w:b/>
          <w:bCs/>
        </w:rPr>
        <w:t xml:space="preserve">August 2016 </w:t>
      </w:r>
      <w:r>
        <w:rPr>
          <w:rStyle w:val="None"/>
        </w:rPr>
        <w:t xml:space="preserve">10 days. RICE Experimental School for Social Choreography. Directed </w:t>
      </w:r>
    </w:p>
    <w:p w14:paraId="47A736F8" w14:textId="77777777" w:rsidR="003B3D75" w:rsidRDefault="00E266E1">
      <w:pPr>
        <w:pStyle w:val="FreeForm"/>
      </w:pPr>
      <w:r>
        <w:rPr>
          <w:rStyle w:val="None"/>
        </w:rPr>
        <w:t>Michael Klien. (with Brian Massumi)</w:t>
      </w:r>
    </w:p>
    <w:p w14:paraId="74F4B004" w14:textId="77777777" w:rsidR="003B3D75" w:rsidRDefault="00E266E1">
      <w:pPr>
        <w:pStyle w:val="BodyA"/>
      </w:pPr>
      <w:r>
        <w:rPr>
          <w:rStyle w:val="None"/>
          <w:b/>
          <w:bCs/>
        </w:rPr>
        <w:t>April 2011</w:t>
      </w:r>
      <w:r>
        <w:rPr>
          <w:rStyle w:val="None"/>
        </w:rPr>
        <w:t xml:space="preserve"> 4-day residency/workshop at &lt;Fidget&gt; Philadelphia – contact: Megan Skanse.</w:t>
      </w:r>
    </w:p>
    <w:p w14:paraId="6A11872E" w14:textId="77777777" w:rsidR="003B3D75" w:rsidRDefault="00E266E1">
      <w:pPr>
        <w:pStyle w:val="BodyA"/>
      </w:pPr>
      <w:r>
        <w:rPr>
          <w:rStyle w:val="None"/>
          <w:b/>
          <w:bCs/>
        </w:rPr>
        <w:t>December 2011</w:t>
      </w:r>
      <w:r>
        <w:rPr>
          <w:rStyle w:val="None"/>
        </w:rPr>
        <w:t xml:space="preserve"> 10 day residency, Artspace, Sydney Australia</w:t>
      </w:r>
    </w:p>
    <w:p w14:paraId="3D7BE81F" w14:textId="77777777" w:rsidR="003B3D75" w:rsidRDefault="00E266E1">
      <w:pPr>
        <w:pStyle w:val="BodyA"/>
      </w:pPr>
      <w:r>
        <w:rPr>
          <w:rStyle w:val="None"/>
          <w:b/>
          <w:bCs/>
        </w:rPr>
        <w:t>November-December 2010</w:t>
      </w:r>
      <w:r>
        <w:rPr>
          <w:rStyle w:val="None"/>
        </w:rPr>
        <w:t xml:space="preserve"> 1 month. Forsythe Company, Frankfurt</w:t>
      </w:r>
    </w:p>
    <w:p w14:paraId="5584C321" w14:textId="77777777" w:rsidR="003B3D75" w:rsidRDefault="00E266E1">
      <w:pPr>
        <w:pStyle w:val="BodyA"/>
      </w:pPr>
      <w:r>
        <w:rPr>
          <w:rStyle w:val="None"/>
          <w:b/>
          <w:bCs/>
        </w:rPr>
        <w:t>December 2007</w:t>
      </w:r>
      <w:r>
        <w:rPr>
          <w:rStyle w:val="None"/>
        </w:rPr>
        <w:t xml:space="preserve"> 14 days. New Mobilities: 3-week residency that included the leading of a 1-day </w:t>
      </w:r>
    </w:p>
    <w:p w14:paraId="613EA8F8" w14:textId="77777777" w:rsidR="003B3D75" w:rsidRDefault="00E266E1">
      <w:pPr>
        <w:pStyle w:val="BodyA"/>
      </w:pPr>
      <w:r>
        <w:rPr>
          <w:rStyle w:val="None"/>
        </w:rPr>
        <w:t xml:space="preserve">workshop at the University of New South Wales; focus on new media and mobility (with Brian </w:t>
      </w:r>
    </w:p>
    <w:p w14:paraId="3BE52615" w14:textId="77777777" w:rsidR="003B3D75" w:rsidRDefault="00E266E1">
      <w:pPr>
        <w:pStyle w:val="BodyA"/>
      </w:pPr>
      <w:r>
        <w:rPr>
          <w:rStyle w:val="None"/>
        </w:rPr>
        <w:t>Massumi)</w:t>
      </w:r>
    </w:p>
    <w:p w14:paraId="60F2D45C" w14:textId="77777777" w:rsidR="003B3D75" w:rsidRDefault="00E266E1">
      <w:pPr>
        <w:pStyle w:val="BodyA"/>
      </w:pPr>
      <w:r>
        <w:rPr>
          <w:rStyle w:val="None"/>
          <w:b/>
          <w:bCs/>
        </w:rPr>
        <w:t>February 2008</w:t>
      </w:r>
      <w:r>
        <w:rPr>
          <w:rStyle w:val="None"/>
        </w:rPr>
        <w:t xml:space="preserve"> 5 days. Grand Arts, Kansas City</w:t>
      </w:r>
    </w:p>
    <w:p w14:paraId="5EC9BA5E" w14:textId="77777777" w:rsidR="003B3D75" w:rsidRDefault="00E266E1">
      <w:pPr>
        <w:pStyle w:val="BodyA"/>
      </w:pPr>
      <w:r>
        <w:rPr>
          <w:rStyle w:val="None"/>
          <w:b/>
          <w:bCs/>
        </w:rPr>
        <w:t>April 2006</w:t>
      </w:r>
      <w:r>
        <w:rPr>
          <w:rStyle w:val="None"/>
        </w:rPr>
        <w:t xml:space="preserve"> 14 days. New School/Parson</w:t>
      </w:r>
      <w:r>
        <w:rPr>
          <w:rStyle w:val="None"/>
          <w:lang w:val="fr-FR"/>
        </w:rPr>
        <w:t>’</w:t>
      </w:r>
      <w:r>
        <w:rPr>
          <w:rStyle w:val="None"/>
        </w:rPr>
        <w:t xml:space="preserve">s School of Design: 2-week residency that included the </w:t>
      </w:r>
    </w:p>
    <w:p w14:paraId="7BFF8608" w14:textId="77777777" w:rsidR="003B3D75" w:rsidRDefault="00E266E1">
      <w:pPr>
        <w:pStyle w:val="BodyA"/>
        <w:rPr>
          <w:rStyle w:val="None"/>
        </w:rPr>
      </w:pPr>
      <w:r>
        <w:rPr>
          <w:rStyle w:val="None"/>
        </w:rPr>
        <w:t>leading of a 2-day workshop; focus on movement, art and philosophy (with Brian Massumi)</w:t>
      </w:r>
    </w:p>
    <w:p w14:paraId="14C5D19A" w14:textId="77777777" w:rsidR="003B3D75" w:rsidRDefault="00E266E1">
      <w:pPr>
        <w:pStyle w:val="BodyA"/>
      </w:pPr>
      <w:r>
        <w:rPr>
          <w:rStyle w:val="None"/>
          <w:b/>
          <w:bCs/>
          <w:lang w:val="fr-FR"/>
        </w:rPr>
        <w:t>June 2008</w:t>
      </w:r>
      <w:r>
        <w:rPr>
          <w:rStyle w:val="None"/>
          <w:lang w:val="fr-FR"/>
        </w:rPr>
        <w:t xml:space="preserve"> 21 days. </w:t>
      </w:r>
      <w:r>
        <w:rPr>
          <w:rStyle w:val="None"/>
        </w:rPr>
        <w:t xml:space="preserve">“Artists Lab,” In Transit Performing Arts Festival, House of World Cultures, </w:t>
      </w:r>
    </w:p>
    <w:p w14:paraId="0406BB9E" w14:textId="77777777" w:rsidR="003B3D75" w:rsidRDefault="00E266E1">
      <w:pPr>
        <w:pStyle w:val="BodyA"/>
      </w:pPr>
      <w:r>
        <w:rPr>
          <w:rStyle w:val="None"/>
        </w:rPr>
        <w:t>Berlin – co-direction of intensive 7-day workshop and performance (with Brian Massumi)</w:t>
      </w:r>
    </w:p>
    <w:p w14:paraId="1158587E" w14:textId="77777777" w:rsidR="003B3D75" w:rsidRDefault="003B3D75">
      <w:pPr>
        <w:pStyle w:val="BodyA"/>
      </w:pPr>
    </w:p>
    <w:p w14:paraId="0547A72E"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23" w:name="_Toc23"/>
      <w:r>
        <w:rPr>
          <w:rStyle w:val="None"/>
        </w:rPr>
        <w:t xml:space="preserve">Invited Lectures, Keynotes and Special Seminars </w:t>
      </w:r>
      <w:bookmarkEnd w:id="23"/>
    </w:p>
    <w:p w14:paraId="357F6FF5" w14:textId="11769DAD" w:rsidR="000731E7" w:rsidRPr="000731E7" w:rsidRDefault="000731E7">
      <w:pPr>
        <w:pStyle w:val="EndnoteText"/>
        <w:spacing w:line="240" w:lineRule="auto"/>
        <w:rPr>
          <w:rStyle w:val="None"/>
          <w:rFonts w:ascii="Times New Roman" w:hAnsi="Times New Roman"/>
          <w:lang w:val="en-US"/>
        </w:rPr>
      </w:pPr>
      <w:r>
        <w:rPr>
          <w:rStyle w:val="None"/>
          <w:rFonts w:ascii="Times New Roman" w:hAnsi="Times New Roman"/>
          <w:b/>
          <w:bCs/>
          <w:lang w:val="en-US"/>
        </w:rPr>
        <w:t xml:space="preserve">September 2022 </w:t>
      </w:r>
      <w:r>
        <w:rPr>
          <w:rStyle w:val="None"/>
          <w:rFonts w:ascii="Times New Roman" w:hAnsi="Times New Roman"/>
          <w:lang w:val="en-US"/>
        </w:rPr>
        <w:t>Invited Lecture “Out of the Clear” Naryn/UNSW.</w:t>
      </w:r>
    </w:p>
    <w:p w14:paraId="177F09DC" w14:textId="19ACEBCD" w:rsidR="000731E7" w:rsidRPr="000731E7" w:rsidRDefault="000731E7">
      <w:pPr>
        <w:pStyle w:val="EndnoteText"/>
        <w:spacing w:line="240" w:lineRule="auto"/>
        <w:rPr>
          <w:rStyle w:val="None"/>
          <w:rFonts w:ascii="Times New Roman" w:hAnsi="Times New Roman"/>
          <w:i/>
          <w:iCs/>
          <w:lang w:val="en-US"/>
        </w:rPr>
      </w:pPr>
      <w:r>
        <w:rPr>
          <w:rStyle w:val="None"/>
          <w:rFonts w:ascii="Times New Roman" w:hAnsi="Times New Roman"/>
          <w:b/>
          <w:bCs/>
          <w:lang w:val="en-US"/>
        </w:rPr>
        <w:t xml:space="preserve">September 2022 </w:t>
      </w:r>
      <w:r>
        <w:rPr>
          <w:rStyle w:val="None"/>
          <w:rFonts w:ascii="Times New Roman" w:hAnsi="Times New Roman"/>
          <w:lang w:val="en-US"/>
        </w:rPr>
        <w:t>Invited Lecture “Research-Creation” University of Stockholm.</w:t>
      </w:r>
    </w:p>
    <w:p w14:paraId="5E20AC6C" w14:textId="644A7533" w:rsidR="000731E7" w:rsidRPr="000731E7" w:rsidRDefault="000731E7">
      <w:pPr>
        <w:pStyle w:val="EndnoteText"/>
        <w:spacing w:line="240" w:lineRule="auto"/>
        <w:rPr>
          <w:rStyle w:val="None"/>
          <w:rFonts w:ascii="Times New Roman" w:hAnsi="Times New Roman"/>
          <w:lang w:val="en-US"/>
        </w:rPr>
      </w:pPr>
      <w:r>
        <w:rPr>
          <w:rStyle w:val="None"/>
          <w:rFonts w:ascii="Times New Roman" w:hAnsi="Times New Roman"/>
          <w:b/>
          <w:bCs/>
          <w:lang w:val="en-US"/>
        </w:rPr>
        <w:t xml:space="preserve">September 2022 </w:t>
      </w:r>
      <w:r>
        <w:rPr>
          <w:rStyle w:val="None"/>
          <w:rFonts w:ascii="Times New Roman" w:hAnsi="Times New Roman"/>
          <w:lang w:val="en-US"/>
        </w:rPr>
        <w:t>Invited Lecture “Contingent Agencies” University of Vienna, Austria.</w:t>
      </w:r>
    </w:p>
    <w:p w14:paraId="09D8AFDF" w14:textId="09C4CE08" w:rsidR="009C024A" w:rsidRDefault="009C024A">
      <w:pPr>
        <w:pStyle w:val="EndnoteText"/>
        <w:spacing w:line="240" w:lineRule="auto"/>
        <w:rPr>
          <w:rStyle w:val="None"/>
          <w:rFonts w:ascii="Times New Roman" w:hAnsi="Times New Roman"/>
          <w:lang w:val="en-US"/>
        </w:rPr>
      </w:pPr>
      <w:r>
        <w:rPr>
          <w:rStyle w:val="None"/>
          <w:rFonts w:ascii="Times New Roman" w:hAnsi="Times New Roman"/>
          <w:b/>
          <w:bCs/>
          <w:lang w:val="en-US"/>
        </w:rPr>
        <w:t xml:space="preserve">February 2022 </w:t>
      </w:r>
      <w:r>
        <w:rPr>
          <w:rStyle w:val="None"/>
          <w:rFonts w:ascii="Times New Roman" w:hAnsi="Times New Roman"/>
          <w:lang w:val="en-US"/>
        </w:rPr>
        <w:t>Invited Lecture, “Out of the Clear,” Education dept. Plymouth University.</w:t>
      </w:r>
    </w:p>
    <w:p w14:paraId="31C988D7" w14:textId="290040DB" w:rsidR="000731E7" w:rsidRPr="009C024A" w:rsidRDefault="000731E7">
      <w:pPr>
        <w:pStyle w:val="EndnoteText"/>
        <w:spacing w:line="240" w:lineRule="auto"/>
        <w:rPr>
          <w:rStyle w:val="None"/>
          <w:rFonts w:ascii="Times New Roman" w:hAnsi="Times New Roman"/>
          <w:lang w:val="en-US"/>
        </w:rPr>
      </w:pPr>
      <w:r>
        <w:rPr>
          <w:rStyle w:val="None"/>
          <w:rFonts w:ascii="Times New Roman" w:hAnsi="Times New Roman"/>
          <w:b/>
          <w:bCs/>
          <w:lang w:val="en-US"/>
        </w:rPr>
        <w:t xml:space="preserve">February 2022 </w:t>
      </w:r>
      <w:r>
        <w:rPr>
          <w:rStyle w:val="None"/>
          <w:rFonts w:ascii="Times New Roman" w:hAnsi="Times New Roman"/>
          <w:lang w:val="en-US"/>
        </w:rPr>
        <w:t>Invited Lecture with Brian Massumi</w:t>
      </w:r>
      <w:r>
        <w:rPr>
          <w:rStyle w:val="None"/>
          <w:rFonts w:ascii="Times New Roman" w:hAnsi="Times New Roman"/>
          <w:lang w:val="en-US"/>
        </w:rPr>
        <w:t xml:space="preserve"> “The Misplaced Concreteness of the Senses” Penn State, USA.</w:t>
      </w:r>
    </w:p>
    <w:p w14:paraId="58ABF364" w14:textId="0413E22E" w:rsidR="00485547" w:rsidRPr="00485547" w:rsidRDefault="00485547">
      <w:pPr>
        <w:pStyle w:val="EndnoteText"/>
        <w:spacing w:line="240" w:lineRule="auto"/>
        <w:rPr>
          <w:rStyle w:val="None"/>
          <w:rFonts w:ascii="Times New Roman" w:hAnsi="Times New Roman"/>
          <w:lang w:val="en-US"/>
        </w:rPr>
      </w:pPr>
      <w:r>
        <w:rPr>
          <w:rStyle w:val="None"/>
          <w:rFonts w:ascii="Times New Roman" w:hAnsi="Times New Roman"/>
          <w:b/>
          <w:bCs/>
          <w:lang w:val="en-US"/>
        </w:rPr>
        <w:t xml:space="preserve">January 2022 </w:t>
      </w:r>
      <w:r>
        <w:rPr>
          <w:rStyle w:val="None"/>
          <w:rFonts w:ascii="Times New Roman" w:hAnsi="Times New Roman"/>
          <w:lang w:val="en-US"/>
        </w:rPr>
        <w:t>Special Seminar on writing, Royal Art Institute, Stockholm.</w:t>
      </w:r>
    </w:p>
    <w:p w14:paraId="5BF4BE44" w14:textId="34D7DFA8" w:rsidR="00485547" w:rsidRPr="00485547" w:rsidRDefault="00485547">
      <w:pPr>
        <w:pStyle w:val="EndnoteText"/>
        <w:spacing w:line="240" w:lineRule="auto"/>
        <w:rPr>
          <w:rStyle w:val="None"/>
          <w:rFonts w:ascii="Times New Roman" w:hAnsi="Times New Roman"/>
          <w:lang w:val="en-US"/>
        </w:rPr>
      </w:pPr>
      <w:r>
        <w:rPr>
          <w:rStyle w:val="None"/>
          <w:rFonts w:ascii="Times New Roman" w:hAnsi="Times New Roman"/>
          <w:b/>
          <w:bCs/>
          <w:lang w:val="en-US"/>
        </w:rPr>
        <w:t xml:space="preserve">January 2022 </w:t>
      </w:r>
      <w:r>
        <w:rPr>
          <w:rStyle w:val="None"/>
          <w:rFonts w:ascii="Times New Roman" w:hAnsi="Times New Roman"/>
          <w:lang w:val="en-US"/>
        </w:rPr>
        <w:t>Invited Lecture (2 days), “Mini-Fieldings” DAS, Amsterdam</w:t>
      </w:r>
    </w:p>
    <w:p w14:paraId="28E5352D" w14:textId="07A83B39" w:rsidR="003B3D75" w:rsidRDefault="00E266E1">
      <w:pPr>
        <w:pStyle w:val="EndnoteText"/>
        <w:spacing w:line="240" w:lineRule="auto"/>
        <w:rPr>
          <w:rStyle w:val="None"/>
          <w:rFonts w:ascii="Times New Roman" w:eastAsia="Times New Roman" w:hAnsi="Times New Roman" w:cs="Times New Roman"/>
          <w:lang w:val="en-US"/>
        </w:rPr>
      </w:pPr>
      <w:r>
        <w:rPr>
          <w:rStyle w:val="None"/>
          <w:rFonts w:ascii="Times New Roman" w:hAnsi="Times New Roman"/>
          <w:b/>
          <w:bCs/>
          <w:lang w:val="en-US"/>
        </w:rPr>
        <w:t>December 2021</w:t>
      </w:r>
      <w:r>
        <w:rPr>
          <w:rStyle w:val="None"/>
          <w:rFonts w:ascii="Times New Roman" w:hAnsi="Times New Roman"/>
          <w:lang w:val="en-US"/>
        </w:rPr>
        <w:t xml:space="preserve"> Invited lecture with Brian Massumi </w:t>
      </w:r>
      <w:r>
        <w:rPr>
          <w:rStyle w:val="None"/>
          <w:rFonts w:ascii="Times New Roman" w:hAnsi="Times New Roman"/>
          <w:i/>
          <w:iCs/>
          <w:lang w:val="en-US"/>
        </w:rPr>
        <w:t xml:space="preserve">The Three Ecologies </w:t>
      </w:r>
      <w:r>
        <w:rPr>
          <w:rStyle w:val="None"/>
          <w:rFonts w:ascii="Times New Roman" w:hAnsi="Times New Roman"/>
          <w:lang w:val="en-US"/>
        </w:rPr>
        <w:t>University of Vienna. Contact: Arno Boehler</w:t>
      </w:r>
    </w:p>
    <w:p w14:paraId="7C35D24A"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t xml:space="preserve">December 2021 </w:t>
      </w:r>
      <w:r>
        <w:rPr>
          <w:rStyle w:val="None"/>
          <w:rFonts w:ascii="Times New Roman" w:hAnsi="Times New Roman"/>
          <w:lang w:val="en-US"/>
        </w:rPr>
        <w:t xml:space="preserve">Keynote lecture </w:t>
      </w:r>
      <w:r>
        <w:rPr>
          <w:rStyle w:val="None"/>
          <w:rFonts w:ascii="Times New Roman" w:hAnsi="Times New Roman"/>
          <w:i/>
          <w:iCs/>
          <w:lang w:val="en-US"/>
        </w:rPr>
        <w:t xml:space="preserve">Out of the Clear </w:t>
      </w:r>
      <w:r>
        <w:rPr>
          <w:rStyle w:val="None"/>
          <w:rFonts w:ascii="Times New Roman" w:hAnsi="Times New Roman"/>
          <w:lang w:val="en-US"/>
        </w:rPr>
        <w:t>Goldsmith University Contact: Miranda Matthews</w:t>
      </w:r>
    </w:p>
    <w:p w14:paraId="37D16402"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t xml:space="preserve">November 2021 </w:t>
      </w:r>
      <w:r>
        <w:rPr>
          <w:rStyle w:val="None"/>
          <w:rFonts w:ascii="Times New Roman" w:hAnsi="Times New Roman"/>
          <w:lang w:val="en-US"/>
        </w:rPr>
        <w:t>Special Seminar - “Spilling More-Than Human T: Regenerating Paths of Living-Thinking Otherwise” Academy of the Arts, Rotterdam Contact: Dieuwke Boersma</w:t>
      </w:r>
    </w:p>
    <w:p w14:paraId="76F675C4" w14:textId="77777777" w:rsidR="003B3D75" w:rsidRDefault="00E266E1">
      <w:pPr>
        <w:pStyle w:val="EndnoteText"/>
        <w:spacing w:line="240" w:lineRule="auto"/>
        <w:rPr>
          <w:rStyle w:val="None"/>
          <w:rFonts w:ascii="Times New Roman" w:eastAsia="Times New Roman" w:hAnsi="Times New Roman" w:cs="Times New Roman"/>
          <w:lang w:val="en-US"/>
        </w:rPr>
      </w:pPr>
      <w:r>
        <w:rPr>
          <w:rStyle w:val="None"/>
          <w:rFonts w:ascii="Times New Roman" w:hAnsi="Times New Roman"/>
          <w:b/>
          <w:bCs/>
          <w:lang w:val="en-US"/>
        </w:rPr>
        <w:t xml:space="preserve">November 2021 </w:t>
      </w:r>
      <w:r>
        <w:rPr>
          <w:rStyle w:val="None"/>
          <w:rFonts w:ascii="Times New Roman" w:hAnsi="Times New Roman"/>
          <w:lang w:val="en-US"/>
        </w:rPr>
        <w:t>Keynote lecture “schizzinganarchiving” Deleuze International Conference in India. Contact: Manoj NY</w:t>
      </w:r>
    </w:p>
    <w:p w14:paraId="6810E69F"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t xml:space="preserve">October 2021 </w:t>
      </w:r>
      <w:r>
        <w:rPr>
          <w:rStyle w:val="None"/>
          <w:rFonts w:ascii="Times New Roman" w:hAnsi="Times New Roman"/>
          <w:lang w:val="en-US"/>
        </w:rPr>
        <w:t>Invited lecture/seminar “ticcingflapping” Webinar Series on Neuroatypicality in Higher Education. South Africa/USA Contact: Vivienne Bozalek, Candace Kuby</w:t>
      </w:r>
    </w:p>
    <w:p w14:paraId="6B6C5CDE" w14:textId="77777777" w:rsidR="003B3D75" w:rsidRDefault="00E266E1">
      <w:pPr>
        <w:pStyle w:val="EndnoteText"/>
        <w:spacing w:line="240" w:lineRule="auto"/>
        <w:rPr>
          <w:rStyle w:val="None"/>
          <w:rFonts w:ascii="Times New Roman" w:eastAsia="Times New Roman" w:hAnsi="Times New Roman" w:cs="Times New Roman"/>
          <w:lang w:val="en-US"/>
        </w:rPr>
      </w:pPr>
      <w:r>
        <w:rPr>
          <w:rStyle w:val="None"/>
          <w:rFonts w:ascii="Times New Roman" w:hAnsi="Times New Roman"/>
          <w:b/>
          <w:bCs/>
          <w:lang w:val="en-US"/>
        </w:rPr>
        <w:t xml:space="preserve">September 2021 </w:t>
      </w:r>
      <w:r>
        <w:rPr>
          <w:rStyle w:val="None"/>
          <w:rFonts w:ascii="Times New Roman" w:hAnsi="Times New Roman"/>
          <w:lang w:val="en-US"/>
        </w:rPr>
        <w:t xml:space="preserve">Invited lecture - </w:t>
      </w:r>
      <w:r>
        <w:rPr>
          <w:rStyle w:val="None"/>
          <w:rFonts w:ascii="Times New Roman" w:hAnsi="Times New Roman"/>
          <w:i/>
          <w:iCs/>
          <w:lang w:val="en-US"/>
        </w:rPr>
        <w:t xml:space="preserve">The Untimely Impersonal </w:t>
      </w:r>
      <w:r>
        <w:rPr>
          <w:rStyle w:val="None"/>
          <w:rFonts w:ascii="Times New Roman" w:hAnsi="Times New Roman"/>
          <w:lang w:val="en-US"/>
        </w:rPr>
        <w:t xml:space="preserve">Relative Time/Little Time Lecture Series. </w:t>
      </w:r>
    </w:p>
    <w:p w14:paraId="37339B33" w14:textId="77777777" w:rsidR="003B3D75" w:rsidRDefault="00E266E1">
      <w:pPr>
        <w:pStyle w:val="EndnoteText"/>
        <w:spacing w:line="240" w:lineRule="auto"/>
        <w:rPr>
          <w:rStyle w:val="None"/>
          <w:rFonts w:ascii="Times New Roman" w:eastAsia="Times New Roman" w:hAnsi="Times New Roman" w:cs="Times New Roman"/>
          <w:lang w:val="en-US"/>
        </w:rPr>
      </w:pPr>
      <w:r>
        <w:rPr>
          <w:rStyle w:val="None"/>
          <w:rFonts w:ascii="Times New Roman" w:eastAsia="Times New Roman" w:hAnsi="Times New Roman" w:cs="Times New Roman"/>
          <w:lang w:val="en-US"/>
        </w:rPr>
        <w:tab/>
        <w:t>Contact Shep Steiner and Mosaic.</w:t>
      </w:r>
    </w:p>
    <w:p w14:paraId="51D5B264"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lastRenderedPageBreak/>
        <w:t xml:space="preserve">September 2021 </w:t>
      </w:r>
      <w:r>
        <w:rPr>
          <w:rStyle w:val="None"/>
          <w:rFonts w:ascii="Times New Roman" w:hAnsi="Times New Roman"/>
          <w:lang w:val="en-US"/>
        </w:rPr>
        <w:t>Special Seminar - “Spilling More-Than Human T: Regenerating Paths of Living-Thinking Otherwise” Academy of the Arts, Rotterdam Contact: Dieuwke Boersma</w:t>
      </w:r>
    </w:p>
    <w:p w14:paraId="0E298F62"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t>June 2021</w:t>
      </w:r>
      <w:r>
        <w:rPr>
          <w:rStyle w:val="None"/>
          <w:rFonts w:ascii="Times New Roman" w:hAnsi="Times New Roman"/>
          <w:lang w:val="en-US"/>
        </w:rPr>
        <w:t xml:space="preserve"> Keynote Lecture, </w:t>
      </w:r>
      <w:r>
        <w:rPr>
          <w:rStyle w:val="None"/>
          <w:rFonts w:ascii="Times New Roman" w:hAnsi="Times New Roman"/>
          <w:i/>
          <w:iCs/>
          <w:lang w:val="en-US"/>
        </w:rPr>
        <w:t xml:space="preserve">Out of the Clear </w:t>
      </w:r>
      <w:r>
        <w:rPr>
          <w:rStyle w:val="None"/>
          <w:rFonts w:ascii="Times New Roman" w:hAnsi="Times New Roman"/>
          <w:lang w:val="en-US"/>
        </w:rPr>
        <w:t>Architecture - Digital Futures Contact: Neil Leach.</w:t>
      </w:r>
    </w:p>
    <w:p w14:paraId="6B6E490A" w14:textId="77777777" w:rsidR="003B3D75" w:rsidRDefault="00E266E1">
      <w:pPr>
        <w:pStyle w:val="EndnoteText"/>
        <w:spacing w:line="240" w:lineRule="auto"/>
        <w:ind w:left="907" w:hanging="907"/>
        <w:rPr>
          <w:rStyle w:val="None"/>
          <w:rFonts w:ascii="Times New Roman" w:eastAsia="Times New Roman" w:hAnsi="Times New Roman" w:cs="Times New Roman"/>
          <w:b/>
          <w:bCs/>
          <w:lang w:val="en-US"/>
        </w:rPr>
      </w:pPr>
      <w:r>
        <w:rPr>
          <w:rStyle w:val="None"/>
          <w:rFonts w:ascii="Times New Roman" w:hAnsi="Times New Roman"/>
          <w:b/>
          <w:bCs/>
          <w:lang w:val="en-US"/>
        </w:rPr>
        <w:t xml:space="preserve">June 2021 </w:t>
      </w:r>
      <w:r>
        <w:rPr>
          <w:rStyle w:val="None"/>
          <w:rFonts w:ascii="Times New Roman" w:hAnsi="Times New Roman"/>
          <w:lang w:val="en-US"/>
        </w:rPr>
        <w:t>Invited Lecture - Practice-Based Research Consortium. Contact: Nina Eidsheim</w:t>
      </w:r>
    </w:p>
    <w:p w14:paraId="00F4E572" w14:textId="77777777" w:rsidR="003B3D75" w:rsidRDefault="00E266E1">
      <w:pPr>
        <w:pStyle w:val="EndnoteText"/>
        <w:spacing w:line="240" w:lineRule="auto"/>
        <w:ind w:left="907" w:hanging="907"/>
        <w:rPr>
          <w:rStyle w:val="None"/>
        </w:rPr>
      </w:pPr>
      <w:r>
        <w:rPr>
          <w:rStyle w:val="None"/>
          <w:rFonts w:ascii="Times New Roman" w:hAnsi="Times New Roman"/>
          <w:b/>
          <w:bCs/>
          <w:lang w:val="en-US"/>
        </w:rPr>
        <w:t xml:space="preserve">May 2021 </w:t>
      </w:r>
      <w:r>
        <w:rPr>
          <w:rStyle w:val="None"/>
          <w:rFonts w:ascii="Times New Roman" w:hAnsi="Times New Roman"/>
          <w:lang w:val="en-US"/>
        </w:rPr>
        <w:t>Invited lecture -</w:t>
      </w:r>
      <w:r>
        <w:rPr>
          <w:rStyle w:val="None"/>
          <w:rFonts w:ascii="Times New Roman" w:hAnsi="Times New Roman"/>
          <w:b/>
          <w:bCs/>
        </w:rPr>
        <w:t xml:space="preserve"> </w:t>
      </w:r>
      <w:r>
        <w:rPr>
          <w:rStyle w:val="None"/>
          <w:rFonts w:ascii="Times New Roman" w:hAnsi="Times New Roman"/>
          <w:i/>
          <w:iCs/>
          <w:lang w:val="en-US"/>
        </w:rPr>
        <w:t xml:space="preserve">In the Thick of It </w:t>
      </w:r>
      <w:r>
        <w:rPr>
          <w:rStyle w:val="None"/>
        </w:rPr>
        <w:t>Embodiment &amp; Critical Medical Humanities. In conversation with Erin Manning</w:t>
      </w:r>
      <w:r>
        <w:rPr>
          <w:rStyle w:val="None"/>
          <w:lang w:val="en-US"/>
        </w:rPr>
        <w:t>. Contact: Sophie Witt.</w:t>
      </w:r>
    </w:p>
    <w:p w14:paraId="4E12ED9A" w14:textId="77777777" w:rsidR="003B3D75" w:rsidRDefault="00E266E1">
      <w:pPr>
        <w:pStyle w:val="EndnoteText"/>
        <w:spacing w:line="240" w:lineRule="auto"/>
        <w:ind w:left="907" w:hanging="907"/>
        <w:rPr>
          <w:rStyle w:val="None"/>
          <w:rFonts w:ascii="Times New Roman" w:eastAsia="Times New Roman" w:hAnsi="Times New Roman" w:cs="Times New Roman"/>
          <w:lang w:val="en-US"/>
        </w:rPr>
      </w:pPr>
      <w:r>
        <w:rPr>
          <w:rStyle w:val="None"/>
          <w:rFonts w:ascii="Times New Roman" w:hAnsi="Times New Roman"/>
          <w:b/>
          <w:bCs/>
          <w:lang w:val="en-US"/>
        </w:rPr>
        <w:t>March 2021</w:t>
      </w:r>
      <w:r>
        <w:rPr>
          <w:rStyle w:val="None"/>
          <w:rFonts w:ascii="Times New Roman" w:hAnsi="Times New Roman"/>
          <w:lang w:val="en-US"/>
        </w:rPr>
        <w:t xml:space="preserve"> Invited lecture/performance </w:t>
      </w:r>
      <w:r>
        <w:rPr>
          <w:rStyle w:val="None"/>
          <w:rFonts w:ascii="Times New Roman" w:hAnsi="Times New Roman"/>
          <w:i/>
          <w:iCs/>
          <w:lang w:val="en-US"/>
        </w:rPr>
        <w:t>The Untimely Impersonal</w:t>
      </w:r>
      <w:r>
        <w:rPr>
          <w:rStyle w:val="None"/>
          <w:rFonts w:ascii="Times New Roman" w:hAnsi="Times New Roman"/>
          <w:lang w:val="en-US"/>
        </w:rPr>
        <w:t xml:space="preserve">. Untimely Transgressions. Contact: </w:t>
      </w:r>
      <w:r>
        <w:rPr>
          <w:rStyle w:val="None"/>
          <w:rFonts w:ascii="Times New Roman" w:hAnsi="Times New Roman"/>
          <w:lang w:val="en-US"/>
        </w:rPr>
        <w:tab/>
      </w:r>
      <w:r>
        <w:rPr>
          <w:rStyle w:val="None"/>
          <w:rFonts w:ascii="Times New Roman" w:hAnsi="Times New Roman"/>
          <w:lang w:val="en-US"/>
        </w:rPr>
        <w:tab/>
        <w:t xml:space="preserve">    Reagan Truax.</w:t>
      </w:r>
    </w:p>
    <w:p w14:paraId="473206B6" w14:textId="77777777" w:rsidR="003B3D75" w:rsidRDefault="00E266E1">
      <w:pPr>
        <w:pStyle w:val="EndnoteText"/>
        <w:spacing w:line="240" w:lineRule="auto"/>
        <w:rPr>
          <w:rStyle w:val="None"/>
          <w:rFonts w:ascii="Times New Roman" w:eastAsia="Times New Roman" w:hAnsi="Times New Roman" w:cs="Times New Roman"/>
          <w:i/>
          <w:iCs/>
          <w:lang w:val="en-US"/>
        </w:rPr>
      </w:pPr>
      <w:r>
        <w:rPr>
          <w:rStyle w:val="None"/>
          <w:rFonts w:ascii="Times New Roman" w:hAnsi="Times New Roman"/>
          <w:b/>
          <w:bCs/>
          <w:lang w:val="en-US"/>
        </w:rPr>
        <w:t xml:space="preserve">January 2021 </w:t>
      </w:r>
      <w:r>
        <w:rPr>
          <w:rStyle w:val="None"/>
          <w:rFonts w:ascii="Times New Roman" w:hAnsi="Times New Roman"/>
          <w:lang w:val="en-US"/>
        </w:rPr>
        <w:t xml:space="preserve">Invited lecture (with students Mayra Morales, Halbe Kuipers and Diego Gil). </w:t>
      </w:r>
      <w:r>
        <w:rPr>
          <w:rStyle w:val="None"/>
          <w:rFonts w:ascii="Times New Roman" w:hAnsi="Times New Roman"/>
          <w:i/>
          <w:iCs/>
          <w:lang w:val="en-US"/>
        </w:rPr>
        <w:t xml:space="preserve">Doing </w:t>
      </w:r>
    </w:p>
    <w:p w14:paraId="65384A48"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eastAsia="Times New Roman" w:hAnsi="Times New Roman" w:cs="Times New Roman"/>
          <w:i/>
          <w:iCs/>
          <w:lang w:val="en-US"/>
        </w:rPr>
        <w:tab/>
        <w:t xml:space="preserve">Academia Differently. </w:t>
      </w:r>
      <w:r>
        <w:rPr>
          <w:rStyle w:val="None"/>
          <w:rFonts w:ascii="Times New Roman" w:hAnsi="Times New Roman"/>
          <w:lang w:val="en-US"/>
        </w:rPr>
        <w:t>Contact: Viviane Bozalek.</w:t>
      </w:r>
    </w:p>
    <w:p w14:paraId="3B86A803"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t xml:space="preserve">November 2020 </w:t>
      </w:r>
      <w:r>
        <w:rPr>
          <w:rStyle w:val="None"/>
          <w:rFonts w:ascii="Times New Roman" w:hAnsi="Times New Roman"/>
          <w:lang w:val="en-US"/>
        </w:rPr>
        <w:t xml:space="preserve">Invited lecture - </w:t>
      </w:r>
      <w:r>
        <w:rPr>
          <w:rStyle w:val="None"/>
          <w:rFonts w:ascii="Times New Roman" w:hAnsi="Times New Roman"/>
          <w:i/>
          <w:iCs/>
          <w:lang w:val="en-US"/>
        </w:rPr>
        <w:t xml:space="preserve">In the Thick of It </w:t>
      </w:r>
      <w:r>
        <w:rPr>
          <w:rStyle w:val="None"/>
          <w:rFonts w:ascii="Times New Roman" w:hAnsi="Times New Roman"/>
          <w:lang w:val="en-US"/>
        </w:rPr>
        <w:t>Kulturanalyse Jetzt. Contact: Shantala Hummler.</w:t>
      </w:r>
    </w:p>
    <w:p w14:paraId="37E85E98" w14:textId="77777777" w:rsidR="003B3D75" w:rsidRDefault="00E266E1">
      <w:pPr>
        <w:pStyle w:val="EndnoteText"/>
        <w:spacing w:line="240" w:lineRule="auto"/>
        <w:rPr>
          <w:rStyle w:val="None"/>
          <w:rFonts w:ascii="Times New Roman" w:eastAsia="Times New Roman" w:hAnsi="Times New Roman" w:cs="Times New Roman"/>
          <w:b/>
          <w:bCs/>
          <w:lang w:val="en-US"/>
        </w:rPr>
      </w:pPr>
      <w:r>
        <w:rPr>
          <w:rStyle w:val="None"/>
          <w:rFonts w:ascii="Times New Roman" w:hAnsi="Times New Roman"/>
          <w:b/>
          <w:bCs/>
          <w:lang w:val="en-US"/>
        </w:rPr>
        <w:t xml:space="preserve">November 2020 </w:t>
      </w:r>
      <w:r>
        <w:rPr>
          <w:rStyle w:val="None"/>
          <w:rFonts w:ascii="Times New Roman" w:hAnsi="Times New Roman"/>
          <w:lang w:val="en-US"/>
        </w:rPr>
        <w:t xml:space="preserve">Invited lecture - </w:t>
      </w:r>
      <w:r>
        <w:rPr>
          <w:rStyle w:val="None"/>
          <w:rFonts w:ascii="Times New Roman" w:hAnsi="Times New Roman"/>
          <w:i/>
          <w:iCs/>
          <w:lang w:val="en-US"/>
        </w:rPr>
        <w:t xml:space="preserve">Angular Perspective </w:t>
      </w:r>
      <w:r>
        <w:rPr>
          <w:rStyle w:val="None"/>
          <w:rFonts w:ascii="Times New Roman" w:hAnsi="Times New Roman"/>
          <w:lang w:val="en-US"/>
        </w:rPr>
        <w:t>Launch of Log 49 Contact: Cynthia Davidson</w:t>
      </w:r>
    </w:p>
    <w:p w14:paraId="6881CF73" w14:textId="77777777" w:rsidR="003B3D75" w:rsidRDefault="00E266E1">
      <w:pPr>
        <w:pStyle w:val="EndnoteText"/>
        <w:spacing w:line="240" w:lineRule="auto"/>
        <w:rPr>
          <w:rStyle w:val="None"/>
        </w:rPr>
      </w:pPr>
      <w:r>
        <w:rPr>
          <w:rStyle w:val="None"/>
          <w:rFonts w:ascii="Times New Roman" w:hAnsi="Times New Roman"/>
          <w:b/>
          <w:bCs/>
        </w:rPr>
        <w:t xml:space="preserve">January 2020 </w:t>
      </w:r>
      <w:r>
        <w:rPr>
          <w:rStyle w:val="None"/>
        </w:rPr>
        <w:t xml:space="preserve">Invited lecture – </w:t>
      </w:r>
      <w:r>
        <w:rPr>
          <w:rStyle w:val="None"/>
          <w:rFonts w:ascii="Times New Roman" w:hAnsi="Times New Roman"/>
          <w:i/>
          <w:iCs/>
        </w:rPr>
        <w:t>backgroundingforegrounding</w:t>
      </w:r>
      <w:r>
        <w:rPr>
          <w:rStyle w:val="None"/>
        </w:rPr>
        <w:t>. DAS Graduate School of Choreography-</w:t>
      </w:r>
    </w:p>
    <w:p w14:paraId="57004DA3" w14:textId="77777777" w:rsidR="003B3D75" w:rsidRDefault="00E266E1">
      <w:pPr>
        <w:pStyle w:val="EndnoteText"/>
        <w:spacing w:line="240" w:lineRule="auto"/>
        <w:ind w:firstLine="720"/>
        <w:rPr>
          <w:rStyle w:val="None"/>
        </w:rPr>
      </w:pPr>
      <w:r>
        <w:rPr>
          <w:rStyle w:val="None"/>
        </w:rPr>
        <w:t xml:space="preserve">Performance Art-Theatre/Veem Theatre, Amsterdam. </w:t>
      </w:r>
    </w:p>
    <w:p w14:paraId="41AF3E68" w14:textId="77777777" w:rsidR="003B3D75" w:rsidRDefault="00E266E1">
      <w:pPr>
        <w:pStyle w:val="EndnoteText"/>
        <w:spacing w:line="240" w:lineRule="auto"/>
        <w:rPr>
          <w:rStyle w:val="None"/>
          <w:rFonts w:ascii="Times New Roman" w:eastAsia="Times New Roman" w:hAnsi="Times New Roman" w:cs="Times New Roman"/>
          <w:i/>
          <w:iCs/>
        </w:rPr>
      </w:pPr>
      <w:r>
        <w:rPr>
          <w:rStyle w:val="None"/>
          <w:rFonts w:ascii="Times New Roman" w:hAnsi="Times New Roman"/>
          <w:b/>
          <w:bCs/>
        </w:rPr>
        <w:t xml:space="preserve">January 2020 </w:t>
      </w:r>
      <w:r>
        <w:rPr>
          <w:rStyle w:val="None"/>
        </w:rPr>
        <w:t xml:space="preserve">4-day movement and philosophy workshop (with Brian Massumi), </w:t>
      </w:r>
      <w:r>
        <w:rPr>
          <w:rStyle w:val="None"/>
          <w:rFonts w:ascii="Times New Roman" w:hAnsi="Times New Roman"/>
          <w:i/>
          <w:iCs/>
        </w:rPr>
        <w:t xml:space="preserve">Performance and </w:t>
      </w:r>
    </w:p>
    <w:p w14:paraId="7AF9ED9A" w14:textId="77777777" w:rsidR="003B3D75" w:rsidRDefault="00E266E1">
      <w:pPr>
        <w:pStyle w:val="EndnoteText"/>
        <w:spacing w:line="240" w:lineRule="auto"/>
        <w:ind w:firstLine="720"/>
        <w:rPr>
          <w:rStyle w:val="None"/>
        </w:rPr>
      </w:pPr>
      <w:r>
        <w:rPr>
          <w:rStyle w:val="None"/>
          <w:rFonts w:ascii="Times New Roman" w:hAnsi="Times New Roman"/>
          <w:i/>
          <w:iCs/>
        </w:rPr>
        <w:t xml:space="preserve">Amodal Perception </w:t>
      </w:r>
      <w:r>
        <w:rPr>
          <w:rStyle w:val="None"/>
        </w:rPr>
        <w:t>DAS Graduate School of Choreography-Performance Art-Theatre, Amsterd</w:t>
      </w:r>
    </w:p>
    <w:p w14:paraId="611D1445" w14:textId="77777777" w:rsidR="003B3D75" w:rsidRDefault="00E266E1">
      <w:pPr>
        <w:pStyle w:val="EndnoteText"/>
        <w:spacing w:line="240" w:lineRule="auto"/>
        <w:ind w:firstLine="720"/>
        <w:rPr>
          <w:rStyle w:val="None"/>
        </w:rPr>
      </w:pPr>
      <w:r>
        <w:rPr>
          <w:rStyle w:val="None"/>
        </w:rPr>
        <w:t>dam.</w:t>
      </w:r>
    </w:p>
    <w:p w14:paraId="339F877D" w14:textId="77777777" w:rsidR="003B3D75" w:rsidRDefault="00E266E1">
      <w:pPr>
        <w:pStyle w:val="EndnoteText"/>
        <w:spacing w:line="240" w:lineRule="auto"/>
        <w:rPr>
          <w:rStyle w:val="None"/>
          <w:rFonts w:ascii="Times New Roman" w:eastAsia="Times New Roman" w:hAnsi="Times New Roman" w:cs="Times New Roman"/>
          <w:i/>
          <w:iCs/>
        </w:rPr>
      </w:pPr>
      <w:r>
        <w:rPr>
          <w:rStyle w:val="None"/>
          <w:rFonts w:ascii="Times New Roman" w:hAnsi="Times New Roman"/>
          <w:b/>
          <w:bCs/>
        </w:rPr>
        <w:t xml:space="preserve">January 2020 </w:t>
      </w:r>
      <w:r>
        <w:rPr>
          <w:rStyle w:val="None"/>
        </w:rPr>
        <w:t xml:space="preserve">1-day movement and philosophy workshop (with Brian Massumi), </w:t>
      </w:r>
      <w:r>
        <w:rPr>
          <w:rStyle w:val="None"/>
          <w:rFonts w:ascii="Times New Roman" w:hAnsi="Times New Roman"/>
          <w:i/>
          <w:iCs/>
        </w:rPr>
        <w:t xml:space="preserve">Moving Beyond </w:t>
      </w:r>
    </w:p>
    <w:p w14:paraId="0A1D99E2" w14:textId="77777777" w:rsidR="003B3D75" w:rsidRDefault="00E266E1">
      <w:pPr>
        <w:pStyle w:val="EndnoteText"/>
        <w:spacing w:line="240" w:lineRule="auto"/>
        <w:ind w:firstLine="539"/>
        <w:rPr>
          <w:rStyle w:val="None"/>
        </w:rPr>
      </w:pPr>
      <w:r>
        <w:rPr>
          <w:rStyle w:val="None"/>
          <w:rFonts w:ascii="Times New Roman" w:hAnsi="Times New Roman"/>
          <w:i/>
          <w:iCs/>
        </w:rPr>
        <w:t xml:space="preserve">Identity </w:t>
      </w:r>
      <w:r>
        <w:rPr>
          <w:rStyle w:val="None"/>
        </w:rPr>
        <w:t>SNDO Amsterdam.</w:t>
      </w:r>
    </w:p>
    <w:p w14:paraId="2CA533EB" w14:textId="77777777" w:rsidR="003B3D75" w:rsidRDefault="00E266E1">
      <w:pPr>
        <w:pStyle w:val="EndnoteText"/>
        <w:spacing w:line="240" w:lineRule="auto"/>
        <w:ind w:left="539" w:hanging="539"/>
        <w:rPr>
          <w:rStyle w:val="None"/>
          <w:rFonts w:ascii="Times New Roman" w:eastAsia="Times New Roman" w:hAnsi="Times New Roman" w:cs="Times New Roman"/>
          <w:i/>
          <w:iCs/>
          <w:lang w:val="en-US"/>
        </w:rPr>
      </w:pPr>
      <w:r>
        <w:rPr>
          <w:rStyle w:val="None"/>
          <w:rFonts w:ascii="Times New Roman" w:hAnsi="Times New Roman"/>
          <w:b/>
          <w:bCs/>
          <w:lang w:val="en-US"/>
        </w:rPr>
        <w:t xml:space="preserve">December 2019 </w:t>
      </w:r>
      <w:r>
        <w:rPr>
          <w:rStyle w:val="None"/>
          <w:lang w:val="en-US"/>
        </w:rPr>
        <w:t xml:space="preserve">Keynote lecture, </w:t>
      </w:r>
      <w:r>
        <w:rPr>
          <w:rStyle w:val="None"/>
          <w:rFonts w:ascii="Times New Roman" w:hAnsi="Times New Roman"/>
          <w:i/>
          <w:iCs/>
          <w:lang w:val="en-US"/>
        </w:rPr>
        <w:t>Radical Pedagogies and Metamodelings of Knowledge in the Making.</w:t>
      </w:r>
    </w:p>
    <w:p w14:paraId="58C5766B" w14:textId="77777777" w:rsidR="003B3D75" w:rsidRDefault="00E266E1">
      <w:pPr>
        <w:pStyle w:val="EndnoteText"/>
        <w:spacing w:line="240" w:lineRule="auto"/>
        <w:ind w:left="539" w:hanging="539"/>
        <w:rPr>
          <w:rStyle w:val="None"/>
        </w:rPr>
      </w:pPr>
      <w:r>
        <w:rPr>
          <w:rStyle w:val="None"/>
          <w:rFonts w:ascii="Times New Roman" w:eastAsia="Times New Roman" w:hAnsi="Times New Roman" w:cs="Times New Roman"/>
          <w:i/>
          <w:iCs/>
        </w:rPr>
        <w:tab/>
      </w:r>
      <w:r>
        <w:rPr>
          <w:rStyle w:val="None"/>
          <w:lang w:val="en-US"/>
        </w:rPr>
        <w:t>Reconfiguring Higher Education 10th New Materialism Conference. South Africa. Contact:</w:t>
      </w:r>
    </w:p>
    <w:p w14:paraId="2A5CBB9E" w14:textId="77777777" w:rsidR="003B3D75" w:rsidRDefault="00E266E1">
      <w:pPr>
        <w:pStyle w:val="EndnoteText"/>
        <w:spacing w:line="240" w:lineRule="auto"/>
        <w:ind w:left="539" w:hanging="539"/>
        <w:rPr>
          <w:rStyle w:val="None"/>
          <w:rFonts w:ascii="Times New Roman" w:eastAsia="Times New Roman" w:hAnsi="Times New Roman" w:cs="Times New Roman"/>
          <w:b/>
          <w:bCs/>
          <w:lang w:val="en-US"/>
        </w:rPr>
      </w:pPr>
      <w:r>
        <w:rPr>
          <w:rStyle w:val="None"/>
          <w:lang w:val="en-US"/>
        </w:rPr>
        <w:tab/>
        <w:t>Viviane Bozalek.</w:t>
      </w:r>
    </w:p>
    <w:p w14:paraId="42966095" w14:textId="77777777" w:rsidR="003B3D75" w:rsidRDefault="00E266E1">
      <w:pPr>
        <w:pStyle w:val="EndnoteText"/>
        <w:spacing w:line="240" w:lineRule="auto"/>
        <w:ind w:left="539" w:hanging="539"/>
        <w:rPr>
          <w:rStyle w:val="None"/>
        </w:rPr>
      </w:pPr>
      <w:r>
        <w:rPr>
          <w:rStyle w:val="None"/>
          <w:rFonts w:ascii="Times New Roman" w:hAnsi="Times New Roman"/>
          <w:b/>
          <w:bCs/>
        </w:rPr>
        <w:t xml:space="preserve">September 2019 </w:t>
      </w:r>
      <w:r>
        <w:rPr>
          <w:rStyle w:val="None"/>
        </w:rPr>
        <w:t>Invited lecture, "TiccingFlapping » School of Teacher Education, Sødertørn University College, Stockholm.</w:t>
      </w:r>
    </w:p>
    <w:p w14:paraId="1E041936" w14:textId="77777777" w:rsidR="003B3D75" w:rsidRDefault="00E266E1">
      <w:pPr>
        <w:pStyle w:val="EndnoteText"/>
        <w:spacing w:line="240" w:lineRule="auto"/>
        <w:ind w:left="539" w:hanging="539"/>
        <w:rPr>
          <w:rStyle w:val="None"/>
        </w:rPr>
      </w:pPr>
      <w:r>
        <w:rPr>
          <w:rStyle w:val="None"/>
          <w:rFonts w:ascii="Times New Roman" w:hAnsi="Times New Roman"/>
          <w:b/>
          <w:bCs/>
        </w:rPr>
        <w:t xml:space="preserve">September 2019 </w:t>
      </w:r>
      <w:r>
        <w:rPr>
          <w:rStyle w:val="None"/>
        </w:rPr>
        <w:t>Special seminar (with Brian Massumi), on process philosophy and affect theory, with PhD students and facutly, School of Teacher Education, Sødertørn University College, Stockholm, 3 hrs.</w:t>
      </w:r>
    </w:p>
    <w:p w14:paraId="1E47E15E" w14:textId="77777777" w:rsidR="003B3D75" w:rsidRDefault="00E266E1">
      <w:pPr>
        <w:pStyle w:val="EndnoteText"/>
        <w:spacing w:line="240" w:lineRule="auto"/>
        <w:ind w:left="539" w:hanging="539"/>
        <w:rPr>
          <w:rStyle w:val="None"/>
        </w:rPr>
      </w:pPr>
      <w:r>
        <w:rPr>
          <w:rStyle w:val="None"/>
          <w:rFonts w:ascii="Times New Roman" w:hAnsi="Times New Roman"/>
          <w:b/>
          <w:bCs/>
        </w:rPr>
        <w:t xml:space="preserve">September 2019 </w:t>
      </w:r>
      <w:r>
        <w:rPr>
          <w:rStyle w:val="None"/>
        </w:rPr>
        <w:t>Special seminar (with Brian Massumi), "Moving Across Thresholds: Propositional Pedagogies," with PhD students and faculty, Faculty of Education, Oslo Metropolitan University, Norway, full day.</w:t>
      </w:r>
    </w:p>
    <w:p w14:paraId="469DA831" w14:textId="77777777" w:rsidR="003B3D75" w:rsidRDefault="00E266E1">
      <w:pPr>
        <w:pStyle w:val="EndnoteText"/>
        <w:spacing w:line="240" w:lineRule="auto"/>
        <w:ind w:left="539" w:hanging="539"/>
        <w:rPr>
          <w:rStyle w:val="None"/>
        </w:rPr>
      </w:pPr>
      <w:r>
        <w:rPr>
          <w:rStyle w:val="None"/>
          <w:rFonts w:ascii="Times New Roman" w:hAnsi="Times New Roman"/>
          <w:b/>
          <w:bCs/>
        </w:rPr>
        <w:t xml:space="preserve">September 2019 </w:t>
      </w:r>
      <w:r>
        <w:rPr>
          <w:rStyle w:val="None"/>
        </w:rPr>
        <w:t>Special seminar (with Brian Massumi) on process philosophy and affect theory with faculty in Early Childhood Education, Faculty of Education, Østfold University College, Fredrikstad, Norway, 3 hrs.</w:t>
      </w:r>
    </w:p>
    <w:p w14:paraId="294A3FDC" w14:textId="77777777" w:rsidR="003B3D75" w:rsidRDefault="00E266E1">
      <w:pPr>
        <w:pStyle w:val="EndnoteText"/>
        <w:spacing w:line="240" w:lineRule="auto"/>
        <w:ind w:left="539" w:hanging="539"/>
        <w:rPr>
          <w:rStyle w:val="None"/>
        </w:rPr>
      </w:pPr>
      <w:r>
        <w:rPr>
          <w:rStyle w:val="None"/>
          <w:rFonts w:ascii="Times New Roman" w:hAnsi="Times New Roman"/>
          <w:b/>
          <w:bCs/>
        </w:rPr>
        <w:t xml:space="preserve">September 2019 </w:t>
      </w:r>
      <w:r>
        <w:rPr>
          <w:rStyle w:val="None"/>
        </w:rPr>
        <w:t>Special seminar (with Brian Massumi) on process philosophy and affect theory with MA students in Early Childhood Education, Faculty of Education, Østfold University College, Fredrikstad, Norway, 3 hrs.</w:t>
      </w:r>
    </w:p>
    <w:p w14:paraId="2080AF85" w14:textId="77777777" w:rsidR="003B3D75" w:rsidRDefault="00E266E1">
      <w:pPr>
        <w:pStyle w:val="EndnoteText"/>
        <w:spacing w:line="240" w:lineRule="auto"/>
        <w:ind w:left="539" w:hanging="539"/>
        <w:rPr>
          <w:rStyle w:val="None"/>
        </w:rPr>
      </w:pPr>
      <w:r>
        <w:rPr>
          <w:rStyle w:val="None"/>
          <w:rFonts w:ascii="Times New Roman" w:hAnsi="Times New Roman"/>
          <w:b/>
          <w:bCs/>
        </w:rPr>
        <w:t xml:space="preserve">September 2019 </w:t>
      </w:r>
      <w:r>
        <w:rPr>
          <w:rStyle w:val="None"/>
        </w:rPr>
        <w:t>Invited lecture, "Toward a Minor Movement – 19 Propositions." Faculty of Education, Østfold University College, Fredrikstad, Norway.</w:t>
      </w:r>
    </w:p>
    <w:p w14:paraId="03DA3792" w14:textId="77777777" w:rsidR="003B3D75" w:rsidRDefault="00E266E1">
      <w:pPr>
        <w:pStyle w:val="EndnoteText"/>
        <w:spacing w:line="240" w:lineRule="auto"/>
        <w:ind w:left="539" w:hanging="539"/>
      </w:pPr>
      <w:r>
        <w:rPr>
          <w:rStyle w:val="None"/>
          <w:rFonts w:ascii="Times New Roman" w:hAnsi="Times New Roman"/>
          <w:b/>
          <w:bCs/>
        </w:rPr>
        <w:t xml:space="preserve">May 2019 </w:t>
      </w:r>
      <w:r>
        <w:rPr>
          <w:rStyle w:val="None"/>
        </w:rPr>
        <w:t>Invited lecture.  "Revaluing Value : For a Pragmatics of the Useless" Grupo de Investigacion Lenguajes y Materialidades, Universidad Adolfo Ibanez, Santiago, Chile.</w:t>
      </w:r>
    </w:p>
    <w:p w14:paraId="65927CA2" w14:textId="77777777" w:rsidR="003B3D75" w:rsidRDefault="00E266E1">
      <w:pPr>
        <w:pStyle w:val="EndnoteText"/>
        <w:spacing w:line="240" w:lineRule="auto"/>
        <w:ind w:left="539" w:hanging="539"/>
      </w:pPr>
      <w:r>
        <w:rPr>
          <w:rStyle w:val="None"/>
          <w:rFonts w:ascii="Times New Roman" w:hAnsi="Times New Roman"/>
          <w:b/>
          <w:bCs/>
        </w:rPr>
        <w:t xml:space="preserve">May 2019 </w:t>
      </w:r>
      <w:r>
        <w:rPr>
          <w:rStyle w:val="None"/>
        </w:rPr>
        <w:t>Special seminar (with Brian Massumi). "SenseLab and the Question of Thought in the Act," Grupo de Investigacion Lenguajes y Materialidades, Universidad Adolfo Ibanez, Santiago, Chile</w:t>
      </w:r>
    </w:p>
    <w:p w14:paraId="3FC42D37" w14:textId="77777777" w:rsidR="003B3D75" w:rsidRDefault="00E266E1">
      <w:pPr>
        <w:pStyle w:val="EndnoteText"/>
        <w:spacing w:line="240" w:lineRule="auto"/>
        <w:ind w:left="539" w:hanging="539"/>
      </w:pPr>
      <w:r>
        <w:rPr>
          <w:rStyle w:val="None"/>
          <w:rFonts w:ascii="Times New Roman" w:hAnsi="Times New Roman"/>
          <w:b/>
          <w:bCs/>
        </w:rPr>
        <w:t xml:space="preserve">May 2019 </w:t>
      </w:r>
      <w:r>
        <w:rPr>
          <w:rStyle w:val="None"/>
        </w:rPr>
        <w:t>Round-table discussion (with Brian Massumi and Suely Rolnik). "Powers of the Sensitive," Grupo de Investigacion Lenguajes y Materialidades, Universidad Adolfo Ibanez, Santiago, Chile</w:t>
      </w:r>
    </w:p>
    <w:p w14:paraId="64077311" w14:textId="77777777" w:rsidR="003B3D75" w:rsidRDefault="00E266E1">
      <w:pPr>
        <w:pStyle w:val="EndnoteText"/>
        <w:spacing w:line="240" w:lineRule="auto"/>
        <w:ind w:left="539" w:hanging="539"/>
      </w:pPr>
      <w:r>
        <w:rPr>
          <w:rStyle w:val="None"/>
          <w:rFonts w:ascii="Times New Roman" w:hAnsi="Times New Roman"/>
          <w:b/>
          <w:bCs/>
        </w:rPr>
        <w:t xml:space="preserve">April 2019 </w:t>
      </w:r>
      <w:r>
        <w:rPr>
          <w:rStyle w:val="None"/>
        </w:rPr>
        <w:t>Special Seminar (with Erin Manning), Noyau d'étude de la subjectivité, Université catholique pontificale de Sao Paulo.</w:t>
      </w:r>
    </w:p>
    <w:p w14:paraId="0CD63616" w14:textId="77777777" w:rsidR="003B3D75" w:rsidRDefault="00E266E1">
      <w:pPr>
        <w:pStyle w:val="BodyB"/>
        <w:rPr>
          <w:rStyle w:val="None"/>
          <w:b/>
          <w:bCs/>
          <w:lang w:val="en-US"/>
        </w:rPr>
      </w:pPr>
      <w:r>
        <w:rPr>
          <w:rStyle w:val="None"/>
          <w:b/>
          <w:bCs/>
          <w:lang w:val="en-US"/>
        </w:rPr>
        <w:lastRenderedPageBreak/>
        <w:t xml:space="preserve">March 2019 </w:t>
      </w:r>
      <w:r>
        <w:rPr>
          <w:rStyle w:val="None"/>
          <w:lang w:val="en-US"/>
        </w:rPr>
        <w:t xml:space="preserve">Keynote Presentation </w:t>
      </w:r>
      <w:r>
        <w:rPr>
          <w:rStyle w:val="None"/>
          <w:i/>
          <w:iCs/>
          <w:lang w:val="en-US"/>
        </w:rPr>
        <w:t xml:space="preserve">NestingPatching – </w:t>
      </w:r>
      <w:r>
        <w:rPr>
          <w:rStyle w:val="None"/>
          <w:lang w:val="en-US"/>
        </w:rPr>
        <w:t>Graduate Student Conference, Ontario College of the Arts University, Toronto.</w:t>
      </w:r>
    </w:p>
    <w:p w14:paraId="10E5947B" w14:textId="77777777" w:rsidR="003B3D75" w:rsidRDefault="00E266E1">
      <w:pPr>
        <w:pStyle w:val="BodyB"/>
        <w:rPr>
          <w:rStyle w:val="None"/>
          <w:lang w:val="en-US"/>
        </w:rPr>
      </w:pPr>
      <w:r>
        <w:rPr>
          <w:rStyle w:val="None"/>
          <w:b/>
          <w:bCs/>
          <w:lang w:val="en-US"/>
        </w:rPr>
        <w:t xml:space="preserve">November 2018 </w:t>
      </w:r>
      <w:r>
        <w:rPr>
          <w:rStyle w:val="None"/>
          <w:lang w:val="en-US"/>
        </w:rPr>
        <w:t xml:space="preserve">Public Lecture/Artist Talk </w:t>
      </w:r>
      <w:r>
        <w:rPr>
          <w:rStyle w:val="None"/>
          <w:i/>
          <w:iCs/>
          <w:lang w:val="en-US"/>
        </w:rPr>
        <w:t xml:space="preserve">Rencontrer en créant </w:t>
      </w:r>
      <w:r>
        <w:rPr>
          <w:rStyle w:val="None"/>
          <w:lang w:val="en-US"/>
        </w:rPr>
        <w:t>- in conversation with Anatoli Vlassov. Université Paris 1 Panthéon-Sorbonne. Contact: Yann Toma.</w:t>
      </w:r>
    </w:p>
    <w:p w14:paraId="527DE5C9" w14:textId="77777777" w:rsidR="003B3D75" w:rsidRDefault="00E266E1">
      <w:pPr>
        <w:pStyle w:val="BodyB"/>
        <w:rPr>
          <w:rStyle w:val="None"/>
          <w:b/>
          <w:bCs/>
          <w:lang w:val="en-US"/>
        </w:rPr>
      </w:pPr>
      <w:r>
        <w:rPr>
          <w:rStyle w:val="None"/>
          <w:b/>
          <w:bCs/>
          <w:lang w:val="en-US"/>
        </w:rPr>
        <w:t xml:space="preserve">November 2018 </w:t>
      </w:r>
      <w:r>
        <w:rPr>
          <w:rStyle w:val="None"/>
          <w:lang w:val="en-US"/>
        </w:rPr>
        <w:t xml:space="preserve">Seminar </w:t>
      </w:r>
      <w:r>
        <w:rPr>
          <w:rStyle w:val="None"/>
          <w:i/>
          <w:iCs/>
          <w:lang w:val="en-US"/>
        </w:rPr>
        <w:t xml:space="preserve">Ticcingflapping - on Neurodiversity and Queer Rhetoric. </w:t>
      </w:r>
      <w:r>
        <w:rPr>
          <w:rStyle w:val="None"/>
          <w:lang w:val="en-US"/>
        </w:rPr>
        <w:t>Université Paris 1 Panthéon-Sorbonne. Contact: Barbara Formis.</w:t>
      </w:r>
    </w:p>
    <w:p w14:paraId="42E52537" w14:textId="77777777" w:rsidR="003B3D75" w:rsidRDefault="00E266E1">
      <w:pPr>
        <w:pStyle w:val="BodyB"/>
        <w:rPr>
          <w:rStyle w:val="None"/>
          <w:b/>
          <w:bCs/>
        </w:rPr>
      </w:pPr>
      <w:r>
        <w:rPr>
          <w:rStyle w:val="None"/>
          <w:b/>
          <w:bCs/>
          <w:lang w:val="en-US"/>
        </w:rPr>
        <w:t xml:space="preserve">November 2018 </w:t>
      </w:r>
      <w:r>
        <w:rPr>
          <w:rStyle w:val="None"/>
          <w:lang w:val="en-US"/>
        </w:rPr>
        <w:t>Workshop</w:t>
      </w:r>
      <w:r>
        <w:rPr>
          <w:rStyle w:val="None"/>
          <w:b/>
          <w:bCs/>
          <w:lang w:val="en-US"/>
        </w:rPr>
        <w:t xml:space="preserve"> </w:t>
      </w:r>
      <w:r>
        <w:rPr>
          <w:rStyle w:val="None"/>
        </w:rPr>
        <w:t xml:space="preserve">"Pépinière processuelle" with Brian Massumi: "Anthropologies numériques," École des Hautes Études en Sciences Sociales/Point Éphémère, </w:t>
      </w:r>
    </w:p>
    <w:p w14:paraId="6BD1769C" w14:textId="77777777" w:rsidR="003B3D75" w:rsidRDefault="00E266E1">
      <w:pPr>
        <w:pStyle w:val="BodyB"/>
        <w:rPr>
          <w:rStyle w:val="None"/>
          <w:lang w:val="en-US"/>
        </w:rPr>
      </w:pPr>
      <w:r>
        <w:rPr>
          <w:rStyle w:val="None"/>
          <w:b/>
          <w:bCs/>
          <w:lang w:val="en-US"/>
        </w:rPr>
        <w:t xml:space="preserve">November 2018 </w:t>
      </w:r>
      <w:r>
        <w:rPr>
          <w:rStyle w:val="None"/>
          <w:lang w:val="en-US"/>
        </w:rPr>
        <w:t xml:space="preserve">Public Lecture with Brian Massumi. </w:t>
      </w:r>
      <w:r>
        <w:rPr>
          <w:rStyle w:val="None"/>
          <w:i/>
          <w:iCs/>
          <w:lang w:val="en-US"/>
        </w:rPr>
        <w:t xml:space="preserve">La pensée en acte - des valeurs à venir. </w:t>
      </w:r>
      <w:r>
        <w:rPr>
          <w:rStyle w:val="None"/>
          <w:lang w:val="en-US"/>
        </w:rPr>
        <w:t>École Universitaire de Recherche</w:t>
      </w:r>
      <w:r>
        <w:rPr>
          <w:rStyle w:val="None"/>
          <w:i/>
          <w:iCs/>
          <w:lang w:val="en-US"/>
        </w:rPr>
        <w:t xml:space="preserve"> </w:t>
      </w:r>
      <w:r>
        <w:rPr>
          <w:rStyle w:val="None"/>
          <w:lang w:val="en-US"/>
        </w:rPr>
        <w:t>ARTEC. Contact: Yves Citton.</w:t>
      </w:r>
    </w:p>
    <w:p w14:paraId="5DC03163" w14:textId="77777777" w:rsidR="003B3D75" w:rsidRDefault="00E266E1">
      <w:pPr>
        <w:pStyle w:val="BodyB"/>
        <w:rPr>
          <w:rStyle w:val="None"/>
          <w:b/>
          <w:bCs/>
          <w:lang w:val="en-US"/>
        </w:rPr>
      </w:pPr>
      <w:r>
        <w:rPr>
          <w:rStyle w:val="None"/>
          <w:b/>
          <w:bCs/>
          <w:lang w:val="en-US"/>
        </w:rPr>
        <w:t>November 2018</w:t>
      </w:r>
      <w:r>
        <w:rPr>
          <w:rStyle w:val="None"/>
          <w:lang w:val="en-US"/>
        </w:rPr>
        <w:t xml:space="preserve"> Seminar with Brian Massumi </w:t>
      </w:r>
      <w:r>
        <w:rPr>
          <w:rStyle w:val="None"/>
          <w:i/>
          <w:iCs/>
          <w:lang w:val="en-US"/>
        </w:rPr>
        <w:t xml:space="preserve">Sur la recherche-création. </w:t>
      </w:r>
      <w:r>
        <w:rPr>
          <w:rStyle w:val="None"/>
          <w:lang w:val="en-US"/>
        </w:rPr>
        <w:t>École Universitaire de Recherche</w:t>
      </w:r>
      <w:r>
        <w:rPr>
          <w:rStyle w:val="None"/>
          <w:i/>
          <w:iCs/>
          <w:lang w:val="en-US"/>
        </w:rPr>
        <w:t xml:space="preserve"> </w:t>
      </w:r>
      <w:r>
        <w:rPr>
          <w:rStyle w:val="None"/>
          <w:lang w:val="en-US"/>
        </w:rPr>
        <w:t>ARTEC. Contact: Yves Citton.</w:t>
      </w:r>
    </w:p>
    <w:p w14:paraId="31338067" w14:textId="77777777" w:rsidR="003B3D75" w:rsidRDefault="00E266E1">
      <w:pPr>
        <w:pStyle w:val="BodyB"/>
        <w:rPr>
          <w:rStyle w:val="None"/>
          <w:b/>
          <w:bCs/>
          <w:lang w:val="en-US"/>
        </w:rPr>
      </w:pPr>
      <w:r>
        <w:rPr>
          <w:rStyle w:val="None"/>
          <w:b/>
          <w:bCs/>
          <w:lang w:val="en-US"/>
        </w:rPr>
        <w:t xml:space="preserve">November 2018 </w:t>
      </w:r>
      <w:r>
        <w:rPr>
          <w:rStyle w:val="None"/>
          <w:lang w:val="en-US"/>
        </w:rPr>
        <w:t xml:space="preserve">Workshop (2 days) </w:t>
      </w:r>
      <w:r>
        <w:rPr>
          <w:rStyle w:val="None"/>
          <w:i/>
          <w:iCs/>
          <w:lang w:val="en-US"/>
        </w:rPr>
        <w:t>Toward a Neurodiverse Science</w:t>
      </w:r>
      <w:r>
        <w:rPr>
          <w:rStyle w:val="None"/>
          <w:lang w:val="en-US"/>
        </w:rPr>
        <w:t>. CNRS. Contact: Asaf Bachrach and the Labodanse.</w:t>
      </w:r>
    </w:p>
    <w:p w14:paraId="1FD1B64D" w14:textId="77777777" w:rsidR="003B3D75" w:rsidRDefault="00E266E1">
      <w:pPr>
        <w:pStyle w:val="BodyB"/>
        <w:rPr>
          <w:rStyle w:val="None"/>
          <w:b/>
          <w:bCs/>
          <w:lang w:val="en-US"/>
        </w:rPr>
      </w:pPr>
      <w:r>
        <w:rPr>
          <w:rStyle w:val="None"/>
          <w:b/>
          <w:bCs/>
          <w:lang w:val="en-US"/>
        </w:rPr>
        <w:t xml:space="preserve">November 2018 </w:t>
      </w:r>
      <w:r>
        <w:rPr>
          <w:rStyle w:val="None"/>
          <w:lang w:val="en-US"/>
        </w:rPr>
        <w:t>Workshop (3 days) in collaboration with Asaf Bachrach and Romain Bigé. “Gestes de la recherche”. CNRS Paris. Contact: Asaf Bachrach.</w:t>
      </w:r>
    </w:p>
    <w:p w14:paraId="4B4B7B5E" w14:textId="77777777" w:rsidR="003B3D75" w:rsidRDefault="00E266E1">
      <w:pPr>
        <w:pStyle w:val="BodyB"/>
        <w:rPr>
          <w:rStyle w:val="None"/>
          <w:lang w:val="en-US"/>
        </w:rPr>
      </w:pPr>
      <w:r>
        <w:rPr>
          <w:rStyle w:val="None"/>
          <w:b/>
          <w:bCs/>
          <w:lang w:val="en-US"/>
        </w:rPr>
        <w:t xml:space="preserve">November 2018 </w:t>
      </w:r>
      <w:r>
        <w:rPr>
          <w:rStyle w:val="None"/>
          <w:lang w:val="en-US"/>
        </w:rPr>
        <w:t xml:space="preserve">Workshop (4 days). </w:t>
      </w:r>
      <w:r>
        <w:rPr>
          <w:rStyle w:val="None"/>
          <w:i/>
          <w:iCs/>
          <w:lang w:val="en-US"/>
        </w:rPr>
        <w:t xml:space="preserve">The Way of the Anarchive </w:t>
      </w:r>
      <w:r>
        <w:rPr>
          <w:rStyle w:val="None"/>
          <w:lang w:val="en-US"/>
        </w:rPr>
        <w:t>(with SenseLab). “Anthropologies Numériques,” CNRS Paris. Contact: Nadine Wanono.</w:t>
      </w:r>
    </w:p>
    <w:p w14:paraId="29C8A55C" w14:textId="77777777" w:rsidR="003B3D75" w:rsidRDefault="00E266E1">
      <w:pPr>
        <w:pStyle w:val="BodyB"/>
        <w:rPr>
          <w:rStyle w:val="None"/>
          <w:lang w:val="en-US"/>
        </w:rPr>
      </w:pPr>
      <w:r>
        <w:rPr>
          <w:rStyle w:val="None"/>
          <w:b/>
          <w:bCs/>
          <w:lang w:val="en-US"/>
        </w:rPr>
        <w:t>November 2018</w:t>
      </w:r>
      <w:r>
        <w:rPr>
          <w:rStyle w:val="None"/>
          <w:lang w:val="en-US"/>
        </w:rPr>
        <w:t xml:space="preserve"> Workshop </w:t>
      </w:r>
      <w:r>
        <w:rPr>
          <w:rStyle w:val="None"/>
          <w:i/>
          <w:iCs/>
          <w:lang w:val="en-US"/>
        </w:rPr>
        <w:t xml:space="preserve">Gestes de la recherche - tisser. </w:t>
      </w:r>
      <w:r>
        <w:rPr>
          <w:rStyle w:val="None"/>
          <w:lang w:val="en-US"/>
        </w:rPr>
        <w:t>With Jim Dumit. Contact: Asaf Bachrach and Labodanse.</w:t>
      </w:r>
    </w:p>
    <w:p w14:paraId="117C7698" w14:textId="77777777" w:rsidR="003B3D75" w:rsidRDefault="00E266E1">
      <w:pPr>
        <w:pStyle w:val="BodyC"/>
        <w:widowControl w:val="0"/>
        <w:rPr>
          <w:rStyle w:val="None"/>
        </w:rPr>
      </w:pPr>
      <w:r>
        <w:rPr>
          <w:rStyle w:val="None"/>
          <w:b/>
          <w:bCs/>
        </w:rPr>
        <w:t xml:space="preserve">October 2018 </w:t>
      </w:r>
      <w:r>
        <w:rPr>
          <w:rStyle w:val="None"/>
        </w:rPr>
        <w:t>Conference talk and seminar (with Brian Massumi), "Toward Emergent Altereconomies." Conference: "Volality, Scale, Affect," Center for Global Culture and Communication / Center for Transcultural Studies / Rhetoric and Public Culture Program, Northwestern University</w:t>
      </w:r>
    </w:p>
    <w:p w14:paraId="6EDE5339" w14:textId="77777777" w:rsidR="003B3D75" w:rsidRDefault="00E266E1">
      <w:pPr>
        <w:pStyle w:val="BodyB"/>
      </w:pPr>
      <w:r>
        <w:rPr>
          <w:rStyle w:val="None"/>
          <w:b/>
          <w:bCs/>
        </w:rPr>
        <w:t xml:space="preserve">August 2018 </w:t>
      </w:r>
      <w:r>
        <w:rPr>
          <w:rStyle w:val="None"/>
          <w:lang w:val="en-US"/>
        </w:rPr>
        <w:t xml:space="preserve">Keynote Lecture </w:t>
      </w:r>
      <w:r>
        <w:rPr>
          <w:rStyle w:val="None"/>
          <w:i/>
          <w:iCs/>
          <w:lang w:val="en-US"/>
        </w:rPr>
        <w:t xml:space="preserve">Not at a Distance: On Touch, Synaesthesia and Other Ways of Knowing </w:t>
      </w:r>
      <w:r>
        <w:rPr>
          <w:rStyle w:val="None"/>
          <w:i/>
          <w:iCs/>
        </w:rPr>
        <w:t>“</w:t>
      </w:r>
      <w:r>
        <w:rPr>
          <w:rStyle w:val="None"/>
          <w:lang w:val="en-US"/>
        </w:rPr>
        <w:t xml:space="preserve">Moving Art </w:t>
      </w:r>
      <w:r>
        <w:rPr>
          <w:rStyle w:val="None"/>
        </w:rPr>
        <w:t xml:space="preserve">– </w:t>
      </w:r>
      <w:r>
        <w:rPr>
          <w:rStyle w:val="None"/>
          <w:lang w:val="en-US"/>
        </w:rPr>
        <w:t>Philosophical and Psychological Explorations</w:t>
      </w:r>
      <w:r>
        <w:rPr>
          <w:rStyle w:val="None"/>
        </w:rPr>
        <w:t>”</w:t>
      </w:r>
      <w:r>
        <w:rPr>
          <w:rStyle w:val="None"/>
          <w:lang w:val="en-US"/>
        </w:rPr>
        <w:t xml:space="preserve">. University of Copenhagen. Contact: Kasper Levin. </w:t>
      </w:r>
    </w:p>
    <w:p w14:paraId="622B9FC6" w14:textId="77777777" w:rsidR="003B3D75" w:rsidRDefault="00E266E1">
      <w:pPr>
        <w:pStyle w:val="BodyB"/>
      </w:pPr>
      <w:r>
        <w:rPr>
          <w:rStyle w:val="None"/>
          <w:b/>
          <w:bCs/>
        </w:rPr>
        <w:t xml:space="preserve">August 2018 </w:t>
      </w:r>
      <w:r>
        <w:rPr>
          <w:rStyle w:val="None"/>
          <w:lang w:val="en-US"/>
        </w:rPr>
        <w:t xml:space="preserve">Keynote Lecture: </w:t>
      </w:r>
      <w:r>
        <w:rPr>
          <w:rStyle w:val="None"/>
          <w:i/>
          <w:iCs/>
          <w:lang w:val="en-US"/>
        </w:rPr>
        <w:t>What Things Do When They Shape Each Other</w:t>
      </w:r>
      <w:r>
        <w:rPr>
          <w:rStyle w:val="None"/>
        </w:rPr>
        <w:t>. “Affect, Interfaces, Event.” Aarhus University. Contact: Jonas Fritsch, Bodil Marie Stavning Tomsen.</w:t>
      </w:r>
    </w:p>
    <w:p w14:paraId="3E9D68B0" w14:textId="77777777" w:rsidR="003B3D75" w:rsidRDefault="00E266E1">
      <w:pPr>
        <w:pStyle w:val="BodyB"/>
      </w:pPr>
      <w:r>
        <w:rPr>
          <w:rStyle w:val="None"/>
          <w:b/>
          <w:bCs/>
          <w:lang w:val="en-US"/>
        </w:rPr>
        <w:t xml:space="preserve">July 2018 </w:t>
      </w:r>
      <w:r>
        <w:rPr>
          <w:rStyle w:val="None"/>
          <w:lang w:val="en-US"/>
        </w:rPr>
        <w:t xml:space="preserve">Invited Lecture and workshop. </w:t>
      </w:r>
      <w:r>
        <w:rPr>
          <w:rStyle w:val="None"/>
          <w:i/>
          <w:iCs/>
          <w:lang w:val="en-US"/>
        </w:rPr>
        <w:t>For a Pragmatics of the Useless</w:t>
      </w:r>
      <w:r>
        <w:rPr>
          <w:rStyle w:val="None"/>
          <w:lang w:val="en-US"/>
        </w:rPr>
        <w:t xml:space="preserve"> as part of </w:t>
      </w:r>
      <w:r>
        <w:rPr>
          <w:rStyle w:val="None"/>
        </w:rPr>
        <w:t>“</w:t>
      </w:r>
      <w:r>
        <w:rPr>
          <w:rStyle w:val="None"/>
          <w:lang w:val="en-US"/>
        </w:rPr>
        <w:t>Abandoned Practices Institute, Summer Intensive. The School of the Arts Chicago (SAIC). Contact: Matthew Goulish.</w:t>
      </w:r>
    </w:p>
    <w:p w14:paraId="37C60825" w14:textId="77777777" w:rsidR="003B3D75" w:rsidRDefault="00E266E1">
      <w:pPr>
        <w:pStyle w:val="BodyB"/>
        <w:rPr>
          <w:rStyle w:val="None"/>
        </w:rPr>
      </w:pPr>
      <w:r>
        <w:rPr>
          <w:rStyle w:val="None"/>
          <w:b/>
          <w:bCs/>
        </w:rPr>
        <w:t xml:space="preserve">June 2018 </w:t>
      </w:r>
      <w:r>
        <w:rPr>
          <w:rStyle w:val="None"/>
          <w:lang w:val="en-US"/>
        </w:rPr>
        <w:t xml:space="preserve">14 day (8 hours/day) special seminar on public/relational art. a.pass (advanced performance and scenography studies). </w:t>
      </w:r>
      <w:r>
        <w:rPr>
          <w:rStyle w:val="None"/>
          <w:i/>
          <w:iCs/>
          <w:lang w:val="en-US"/>
        </w:rPr>
        <w:t xml:space="preserve">The Way of The Anarchive </w:t>
      </w:r>
      <w:r>
        <w:rPr>
          <w:rStyle w:val="None"/>
          <w:i/>
          <w:iCs/>
        </w:rPr>
        <w:t xml:space="preserve">– </w:t>
      </w:r>
      <w:r>
        <w:rPr>
          <w:rStyle w:val="None"/>
          <w:i/>
          <w:iCs/>
          <w:lang w:val="es-ES_tradnl"/>
        </w:rPr>
        <w:t xml:space="preserve">Parallel Parasite </w:t>
      </w:r>
      <w:r>
        <w:rPr>
          <w:rStyle w:val="None"/>
          <w:lang w:val="en-US"/>
        </w:rPr>
        <w:t>Contact: Lilia Mestre.</w:t>
      </w:r>
    </w:p>
    <w:p w14:paraId="433355F9" w14:textId="77777777" w:rsidR="003B3D75" w:rsidRDefault="00E266E1">
      <w:pPr>
        <w:pStyle w:val="BodyC"/>
        <w:widowControl w:val="0"/>
        <w:rPr>
          <w:rStyle w:val="None"/>
        </w:rPr>
      </w:pPr>
      <w:r>
        <w:rPr>
          <w:rStyle w:val="None"/>
          <w:b/>
          <w:bCs/>
          <w:lang w:val="fr-FR"/>
        </w:rPr>
        <w:t>June 2018</w:t>
      </w:r>
      <w:r>
        <w:rPr>
          <w:rStyle w:val="None"/>
        </w:rPr>
        <w:t xml:space="preserve"> Public Lecture (with Erin Manning), "Crypto-economy of Affect," a.pass (Advanced Performance and Scenography Studies) / Zsenne ArtLab, Brussels, 28 June 2018</w:t>
      </w:r>
    </w:p>
    <w:p w14:paraId="237605D4" w14:textId="77777777" w:rsidR="003B3D75" w:rsidRDefault="00E266E1">
      <w:pPr>
        <w:pStyle w:val="BodyC"/>
        <w:widowControl w:val="0"/>
        <w:rPr>
          <w:rStyle w:val="None"/>
        </w:rPr>
      </w:pPr>
      <w:r>
        <w:rPr>
          <w:rStyle w:val="None"/>
          <w:b/>
          <w:bCs/>
          <w:lang w:val="fr-FR"/>
        </w:rPr>
        <w:t>June 2018</w:t>
      </w:r>
      <w:r>
        <w:rPr>
          <w:rStyle w:val="None"/>
        </w:rPr>
        <w:t xml:space="preserve"> Special Seminar (with Erin Manning), "The Way of the Anarchive," a.pass (Advanced Performance and Scenography Studies) / Zsenne ArtLab, Brussels</w:t>
      </w:r>
    </w:p>
    <w:p w14:paraId="01CA5DBA" w14:textId="77777777" w:rsidR="003B3D75" w:rsidRDefault="00E266E1">
      <w:pPr>
        <w:pStyle w:val="BodyB"/>
      </w:pPr>
      <w:r>
        <w:rPr>
          <w:rStyle w:val="None"/>
          <w:b/>
          <w:bCs/>
        </w:rPr>
        <w:t>June 2018</w:t>
      </w:r>
      <w:r>
        <w:rPr>
          <w:rStyle w:val="None"/>
        </w:rPr>
        <w:t xml:space="preserve"> Artist Talk, Zsenne ArtLab, Brussels.</w:t>
      </w:r>
    </w:p>
    <w:p w14:paraId="4B7A5587" w14:textId="77777777" w:rsidR="003B3D75" w:rsidRDefault="00E266E1">
      <w:pPr>
        <w:pStyle w:val="BodyB"/>
      </w:pPr>
      <w:r>
        <w:rPr>
          <w:rStyle w:val="None"/>
          <w:b/>
          <w:bCs/>
          <w:lang w:val="en-US"/>
        </w:rPr>
        <w:t xml:space="preserve">May 2018 </w:t>
      </w:r>
      <w:r>
        <w:rPr>
          <w:rStyle w:val="None"/>
          <w:lang w:val="en-US"/>
        </w:rPr>
        <w:t xml:space="preserve">Keynote Lecture </w:t>
      </w:r>
      <w:r>
        <w:rPr>
          <w:rStyle w:val="None"/>
          <w:i/>
          <w:iCs/>
          <w:lang w:val="en-US"/>
        </w:rPr>
        <w:t xml:space="preserve">Cephalopod Dreams </w:t>
      </w:r>
      <w:r>
        <w:rPr>
          <w:rStyle w:val="None"/>
          <w:i/>
          <w:iCs/>
        </w:rPr>
        <w:t xml:space="preserve">– </w:t>
      </w:r>
      <w:r>
        <w:rPr>
          <w:rStyle w:val="None"/>
          <w:i/>
          <w:iCs/>
          <w:lang w:val="en-US"/>
        </w:rPr>
        <w:t xml:space="preserve">Finance at the Limit. </w:t>
      </w:r>
      <w:r>
        <w:rPr>
          <w:rStyle w:val="None"/>
          <w:lang w:val="en-US"/>
        </w:rPr>
        <w:t>University of Naples, Italy. Contact: Tiziana Terranova.</w:t>
      </w:r>
    </w:p>
    <w:p w14:paraId="2F2FF549" w14:textId="77777777" w:rsidR="003B3D75" w:rsidRDefault="00E266E1">
      <w:pPr>
        <w:pStyle w:val="BodyB"/>
      </w:pPr>
      <w:r>
        <w:rPr>
          <w:rStyle w:val="None"/>
          <w:b/>
          <w:bCs/>
          <w:lang w:val="en-US"/>
        </w:rPr>
        <w:t xml:space="preserve">May 2018 </w:t>
      </w:r>
      <w:r>
        <w:rPr>
          <w:rStyle w:val="None"/>
          <w:lang w:val="de-DE"/>
        </w:rPr>
        <w:t xml:space="preserve">Artist Talk, </w:t>
      </w:r>
      <w:r>
        <w:rPr>
          <w:rStyle w:val="None"/>
          <w:i/>
          <w:iCs/>
          <w:lang w:val="en-US"/>
        </w:rPr>
        <w:t xml:space="preserve">The Smell of Red. </w:t>
      </w:r>
      <w:r>
        <w:rPr>
          <w:rStyle w:val="None"/>
        </w:rPr>
        <w:t>Bucarest.</w:t>
      </w:r>
    </w:p>
    <w:p w14:paraId="5DE1C8CF" w14:textId="77777777" w:rsidR="003B3D75" w:rsidRDefault="00E266E1">
      <w:pPr>
        <w:pStyle w:val="BodyB"/>
      </w:pPr>
      <w:r>
        <w:rPr>
          <w:rStyle w:val="None"/>
          <w:b/>
          <w:bCs/>
          <w:lang w:val="en-US"/>
        </w:rPr>
        <w:t xml:space="preserve">May 2018 </w:t>
      </w:r>
      <w:r>
        <w:rPr>
          <w:rStyle w:val="None"/>
          <w:lang w:val="de-DE"/>
        </w:rPr>
        <w:t xml:space="preserve">Artist Talk, </w:t>
      </w:r>
      <w:r>
        <w:rPr>
          <w:rStyle w:val="None"/>
          <w:i/>
          <w:iCs/>
          <w:lang w:val="en-US"/>
        </w:rPr>
        <w:t xml:space="preserve">The Colour of Time, Anarchive. </w:t>
      </w:r>
      <w:r>
        <w:rPr>
          <w:rStyle w:val="None"/>
        </w:rPr>
        <w:t>Cluj.</w:t>
      </w:r>
    </w:p>
    <w:p w14:paraId="39E19E7E" w14:textId="77777777" w:rsidR="003B3D75" w:rsidRDefault="00E266E1">
      <w:pPr>
        <w:pStyle w:val="BodyC"/>
        <w:widowControl w:val="0"/>
        <w:rPr>
          <w:rStyle w:val="None"/>
        </w:rPr>
      </w:pPr>
      <w:r>
        <w:rPr>
          <w:rStyle w:val="None"/>
          <w:b/>
          <w:bCs/>
        </w:rPr>
        <w:t xml:space="preserve">May 2018 </w:t>
      </w:r>
      <w:r>
        <w:rPr>
          <w:rStyle w:val="None"/>
        </w:rPr>
        <w:t>Invited Lecture (with Brian Massumi), "Finance at the Limit: Toward the Revaluation of Value," Techno-Cultures Research Unit, University of Naples-Orientale, Italy, 11 May 2018</w:t>
      </w:r>
    </w:p>
    <w:p w14:paraId="1F8A13D4" w14:textId="77777777" w:rsidR="003B3D75" w:rsidRDefault="00E266E1">
      <w:pPr>
        <w:pStyle w:val="BodyB"/>
        <w:rPr>
          <w:rStyle w:val="None"/>
          <w:lang w:val="en-US"/>
        </w:rPr>
      </w:pPr>
      <w:r>
        <w:rPr>
          <w:rStyle w:val="None"/>
          <w:color w:val="333333"/>
          <w:u w:color="333333"/>
          <w:shd w:val="clear" w:color="auto" w:fill="FFFFFF"/>
          <w:lang w:val="en-US"/>
        </w:rPr>
        <w:t xml:space="preserve"> Contact: Laura Ilea.</w:t>
      </w:r>
    </w:p>
    <w:p w14:paraId="0F276D82" w14:textId="77777777" w:rsidR="003B3D75" w:rsidRDefault="00E266E1">
      <w:pPr>
        <w:pStyle w:val="BodyB"/>
      </w:pPr>
      <w:r>
        <w:rPr>
          <w:rStyle w:val="None"/>
          <w:b/>
          <w:bCs/>
          <w:lang w:val="it-IT"/>
        </w:rPr>
        <w:t xml:space="preserve">April 2018 </w:t>
      </w:r>
      <w:r>
        <w:rPr>
          <w:rStyle w:val="None"/>
          <w:lang w:val="en-US"/>
        </w:rPr>
        <w:t xml:space="preserve">Invited Lecture and workshop: </w:t>
      </w:r>
      <w:r>
        <w:rPr>
          <w:rStyle w:val="None"/>
          <w:i/>
          <w:iCs/>
          <w:lang w:val="en-US"/>
        </w:rPr>
        <w:t xml:space="preserve">Me Lo Dijo un Pajarito: Black Life, Neurodiversity and the University As We Know It. </w:t>
      </w:r>
      <w:r>
        <w:rPr>
          <w:rStyle w:val="None"/>
          <w:lang w:val="en-US"/>
        </w:rPr>
        <w:t>University of Richmond. Contact: Nathan Snaza and Julietta Singh.</w:t>
      </w:r>
    </w:p>
    <w:p w14:paraId="76A0BE42" w14:textId="77777777" w:rsidR="003B3D75" w:rsidRDefault="00E266E1">
      <w:pPr>
        <w:pStyle w:val="BodyB"/>
      </w:pPr>
      <w:r>
        <w:rPr>
          <w:rStyle w:val="None"/>
          <w:b/>
          <w:bCs/>
          <w:lang w:val="en-US"/>
        </w:rPr>
        <w:t xml:space="preserve">March 2018 </w:t>
      </w:r>
      <w:r>
        <w:rPr>
          <w:rStyle w:val="None"/>
          <w:lang w:val="nl-NL"/>
        </w:rPr>
        <w:t xml:space="preserve">Keynote presentation. Trondheim Biennale for Art and Technology </w:t>
      </w:r>
      <w:r>
        <w:rPr>
          <w:rStyle w:val="None"/>
        </w:rPr>
        <w:t xml:space="preserve">– </w:t>
      </w:r>
      <w:r>
        <w:rPr>
          <w:rStyle w:val="None"/>
          <w:lang w:val="en-US"/>
        </w:rPr>
        <w:t>Meta-Morf 2018. Contact: Espen Gangvik and Rachel Armstrong.</w:t>
      </w:r>
    </w:p>
    <w:p w14:paraId="0FAFE65C" w14:textId="77777777" w:rsidR="003B3D75" w:rsidRDefault="00E266E1">
      <w:pPr>
        <w:pStyle w:val="BodyB"/>
      </w:pPr>
      <w:r>
        <w:rPr>
          <w:rStyle w:val="None"/>
          <w:b/>
          <w:bCs/>
          <w:lang w:val="en-US"/>
        </w:rPr>
        <w:lastRenderedPageBreak/>
        <w:t xml:space="preserve">March 2018 </w:t>
      </w:r>
      <w:r>
        <w:rPr>
          <w:rStyle w:val="None"/>
          <w:lang w:val="en-US"/>
        </w:rPr>
        <w:t xml:space="preserve">Invited Lecture </w:t>
      </w:r>
      <w:r>
        <w:rPr>
          <w:rStyle w:val="None"/>
        </w:rPr>
        <w:t xml:space="preserve">– </w:t>
      </w:r>
      <w:r>
        <w:rPr>
          <w:rStyle w:val="None"/>
          <w:i/>
          <w:iCs/>
          <w:lang w:val="en-US"/>
        </w:rPr>
        <w:t>Politics of Touch</w:t>
      </w:r>
      <w:r>
        <w:rPr>
          <w:rStyle w:val="None"/>
          <w:lang w:val="en-US"/>
        </w:rPr>
        <w:t xml:space="preserve"> as part of </w:t>
      </w:r>
      <w:r>
        <w:rPr>
          <w:rStyle w:val="None"/>
        </w:rPr>
        <w:t>“</w:t>
      </w:r>
      <w:r>
        <w:rPr>
          <w:rStyle w:val="None"/>
          <w:lang w:val="en-US"/>
        </w:rPr>
        <w:t>On the Haptic Through the Resonance of Touch,</w:t>
      </w:r>
      <w:r>
        <w:rPr>
          <w:rStyle w:val="None"/>
        </w:rPr>
        <w:t xml:space="preserve">” </w:t>
      </w:r>
      <w:r>
        <w:rPr>
          <w:rStyle w:val="None"/>
          <w:lang w:val="nl-NL"/>
        </w:rPr>
        <w:t>curated by Rizvana Bradley. Stedelijk Museum, Amsterdam.</w:t>
      </w:r>
    </w:p>
    <w:p w14:paraId="6A251EFA" w14:textId="77777777" w:rsidR="003B3D75" w:rsidRDefault="00E266E1">
      <w:pPr>
        <w:pStyle w:val="BodyB"/>
        <w:rPr>
          <w:rStyle w:val="None"/>
          <w:lang w:val="en-US"/>
        </w:rPr>
      </w:pPr>
      <w:r>
        <w:rPr>
          <w:rStyle w:val="None"/>
          <w:b/>
          <w:bCs/>
          <w:lang w:val="en-US"/>
        </w:rPr>
        <w:t xml:space="preserve">February 2018 </w:t>
      </w:r>
      <w:r>
        <w:rPr>
          <w:rStyle w:val="None"/>
          <w:lang w:val="en-US"/>
        </w:rPr>
        <w:t xml:space="preserve">Invited Lecture: </w:t>
      </w:r>
      <w:r>
        <w:rPr>
          <w:rStyle w:val="None"/>
          <w:i/>
          <w:iCs/>
          <w:lang w:val="en-US"/>
        </w:rPr>
        <w:t xml:space="preserve">Me Lo Dijo un Pajarito: Black Life, Neurodiversity and the University As We Know It. </w:t>
      </w:r>
      <w:r>
        <w:rPr>
          <w:rStyle w:val="None"/>
          <w:lang w:val="en-US"/>
        </w:rPr>
        <w:t>The Social Justice Institute, University of British Columbia. Contact: Denise Ferreira da Silva.</w:t>
      </w:r>
    </w:p>
    <w:p w14:paraId="2D224892" w14:textId="77777777" w:rsidR="003B3D75" w:rsidRDefault="00E266E1">
      <w:pPr>
        <w:pStyle w:val="BodyB"/>
      </w:pPr>
      <w:r>
        <w:rPr>
          <w:rStyle w:val="None"/>
          <w:b/>
          <w:bCs/>
          <w:lang w:val="en-US"/>
        </w:rPr>
        <w:t xml:space="preserve">February 2018 </w:t>
      </w:r>
      <w:r>
        <w:rPr>
          <w:rStyle w:val="None"/>
          <w:lang w:val="de-DE"/>
        </w:rPr>
        <w:t xml:space="preserve">Artist Talk - </w:t>
      </w:r>
      <w:r>
        <w:rPr>
          <w:rStyle w:val="None"/>
          <w:i/>
          <w:iCs/>
          <w:lang w:val="en-US"/>
        </w:rPr>
        <w:t>The Colour of Time</w:t>
      </w:r>
      <w:r>
        <w:rPr>
          <w:rStyle w:val="None"/>
          <w:lang w:val="en-US"/>
        </w:rPr>
        <w:t xml:space="preserve"> and Workshop </w:t>
      </w:r>
      <w:r>
        <w:rPr>
          <w:rStyle w:val="None"/>
          <w:i/>
          <w:iCs/>
          <w:lang w:val="it-IT"/>
        </w:rPr>
        <w:t xml:space="preserve">3Ecologies Institute. </w:t>
      </w:r>
      <w:r>
        <w:rPr>
          <w:rStyle w:val="None"/>
          <w:lang w:val="en-US"/>
        </w:rPr>
        <w:t>Southern Alberta Art Gallery, University of Lethbridge. Contact: Clayton Smith.</w:t>
      </w:r>
    </w:p>
    <w:p w14:paraId="1746C429" w14:textId="77777777" w:rsidR="003B3D75" w:rsidRDefault="00E266E1">
      <w:pPr>
        <w:pStyle w:val="BodyB"/>
        <w:rPr>
          <w:rStyle w:val="None"/>
          <w:lang w:val="en-US"/>
        </w:rPr>
      </w:pPr>
      <w:r>
        <w:rPr>
          <w:rStyle w:val="None"/>
          <w:b/>
          <w:bCs/>
          <w:lang w:val="en-US"/>
        </w:rPr>
        <w:t xml:space="preserve">January 2018 </w:t>
      </w:r>
      <w:r>
        <w:rPr>
          <w:rStyle w:val="None"/>
          <w:lang w:val="en-US"/>
        </w:rPr>
        <w:t>14 day (3hrs/day) special seminar on touch and movement. School for New Dance Development in Amsterdam (SNDO). Contact: Bojana Mladenovic.</w:t>
      </w:r>
    </w:p>
    <w:p w14:paraId="10E01870" w14:textId="77777777" w:rsidR="003B3D75" w:rsidRDefault="00E266E1">
      <w:pPr>
        <w:pStyle w:val="BodyB"/>
      </w:pPr>
      <w:r>
        <w:rPr>
          <w:rStyle w:val="None"/>
          <w:b/>
          <w:bCs/>
          <w:lang w:val="en-US"/>
        </w:rPr>
        <w:t xml:space="preserve">January 2018 </w:t>
      </w:r>
      <w:r>
        <w:rPr>
          <w:rStyle w:val="None"/>
          <w:lang w:val="en-US"/>
        </w:rPr>
        <w:t xml:space="preserve">Invited Lecture </w:t>
      </w:r>
      <w:r>
        <w:rPr>
          <w:rStyle w:val="None"/>
          <w:i/>
          <w:iCs/>
          <w:lang w:val="en-US"/>
        </w:rPr>
        <w:t>Not at a Distance: On Touch, Synesthesia and Other Ways of Knowing</w:t>
      </w:r>
      <w:r>
        <w:rPr>
          <w:rStyle w:val="None"/>
          <w:lang w:val="en-US"/>
        </w:rPr>
        <w:t xml:space="preserve"> as part of the series entitled </w:t>
      </w:r>
      <w:r>
        <w:rPr>
          <w:rStyle w:val="None"/>
        </w:rPr>
        <w:t>“</w:t>
      </w:r>
      <w:r>
        <w:rPr>
          <w:rStyle w:val="None"/>
          <w:lang w:val="en-US"/>
        </w:rPr>
        <w:t>There</w:t>
      </w:r>
      <w:r>
        <w:rPr>
          <w:rStyle w:val="None"/>
        </w:rPr>
        <w:t>’</w:t>
      </w:r>
      <w:r>
        <w:rPr>
          <w:rStyle w:val="None"/>
          <w:lang w:val="nl-NL"/>
        </w:rPr>
        <w:t>s a Tear in the World: Touch After Finitude. Invitation Jorinde Seigel and Jort van der Laan, curated Rizvana Bradley. Gerrit Rietveld Academie, Amsterdam.</w:t>
      </w:r>
    </w:p>
    <w:p w14:paraId="0016355E" w14:textId="77777777" w:rsidR="003B3D75" w:rsidRDefault="00E266E1">
      <w:pPr>
        <w:pStyle w:val="BodyB"/>
      </w:pPr>
      <w:r>
        <w:rPr>
          <w:rStyle w:val="None"/>
          <w:b/>
          <w:bCs/>
          <w:lang w:val="en-US"/>
        </w:rPr>
        <w:t xml:space="preserve">July 2017 </w:t>
      </w:r>
      <w:r>
        <w:rPr>
          <w:rStyle w:val="None"/>
          <w:lang w:val="en-US"/>
        </w:rPr>
        <w:t xml:space="preserve">Invited Lecture/Lab: </w:t>
      </w:r>
      <w:r>
        <w:rPr>
          <w:rStyle w:val="None"/>
          <w:i/>
          <w:iCs/>
          <w:lang w:val="en-US"/>
        </w:rPr>
        <w:t>The Colour of Time</w:t>
      </w:r>
      <w:r>
        <w:rPr>
          <w:rStyle w:val="None"/>
        </w:rPr>
        <w:t xml:space="preserve"> – </w:t>
      </w:r>
      <w:r>
        <w:rPr>
          <w:rStyle w:val="None"/>
          <w:i/>
          <w:iCs/>
          <w:lang w:val="en-US"/>
        </w:rPr>
        <w:t xml:space="preserve">Art, Time and the Minor Gesture. </w:t>
      </w:r>
      <w:r>
        <w:rPr>
          <w:rStyle w:val="None"/>
          <w:lang w:val="de-DE"/>
        </w:rPr>
        <w:t>IKKM: Bauhaus University. Contact: Lorenz Engel.</w:t>
      </w:r>
    </w:p>
    <w:p w14:paraId="6F09FEDC" w14:textId="77777777" w:rsidR="003B3D75" w:rsidRDefault="00E266E1">
      <w:pPr>
        <w:pStyle w:val="BodyB"/>
      </w:pPr>
      <w:r>
        <w:rPr>
          <w:rStyle w:val="None"/>
          <w:b/>
          <w:bCs/>
        </w:rPr>
        <w:t xml:space="preserve">June 2017 </w:t>
      </w:r>
      <w:r>
        <w:rPr>
          <w:rStyle w:val="None"/>
          <w:lang w:val="en-US"/>
        </w:rPr>
        <w:t xml:space="preserve">Workshop with Brian Massumi: </w:t>
      </w:r>
      <w:r>
        <w:rPr>
          <w:rStyle w:val="None"/>
          <w:i/>
          <w:iCs/>
          <w:lang w:val="en-US"/>
        </w:rPr>
        <w:t>The Diagram and the Outside</w:t>
      </w:r>
      <w:r>
        <w:rPr>
          <w:rStyle w:val="None"/>
          <w:lang w:val="en-US"/>
        </w:rPr>
        <w:t>. Arts in the Alps, Spring School. Grenoble, France. Contact: Gretchen Schiller.</w:t>
      </w:r>
    </w:p>
    <w:p w14:paraId="6D83221A" w14:textId="77777777" w:rsidR="003B3D75" w:rsidRDefault="00E266E1">
      <w:pPr>
        <w:pStyle w:val="BodyA"/>
        <w:widowControl w:val="0"/>
        <w:spacing w:line="280" w:lineRule="atLeast"/>
        <w:rPr>
          <w:rStyle w:val="None"/>
        </w:rPr>
      </w:pPr>
      <w:r>
        <w:rPr>
          <w:rStyle w:val="None"/>
          <w:b/>
          <w:bCs/>
        </w:rPr>
        <w:t xml:space="preserve">May 2017 </w:t>
      </w:r>
      <w:r>
        <w:rPr>
          <w:rStyle w:val="None"/>
        </w:rPr>
        <w:t xml:space="preserve">Keynote Lecture: </w:t>
      </w:r>
      <w:r>
        <w:rPr>
          <w:rStyle w:val="None"/>
          <w:i/>
          <w:iCs/>
        </w:rPr>
        <w:t xml:space="preserve">What Things Do When They Shape Each Other – The Way of the Anarchive. </w:t>
      </w:r>
      <w:r>
        <w:rPr>
          <w:rStyle w:val="None"/>
        </w:rPr>
        <w:t>University of Aberdeen. Contact: Tim Ingold.</w:t>
      </w:r>
    </w:p>
    <w:p w14:paraId="5AC02160" w14:textId="77777777" w:rsidR="003B3D75" w:rsidRDefault="00E266E1">
      <w:pPr>
        <w:pStyle w:val="BodyA"/>
        <w:widowControl w:val="0"/>
        <w:spacing w:line="280" w:lineRule="atLeast"/>
        <w:rPr>
          <w:rStyle w:val="None"/>
        </w:rPr>
      </w:pPr>
      <w:r>
        <w:rPr>
          <w:rStyle w:val="None"/>
          <w:b/>
          <w:bCs/>
        </w:rPr>
        <w:t xml:space="preserve">May 2017 </w:t>
      </w:r>
      <w:r>
        <w:rPr>
          <w:rStyle w:val="None"/>
        </w:rPr>
        <w:t xml:space="preserve">week-long participation in workshops, exhibitions and paper presentations as invited guest. </w:t>
      </w:r>
      <w:r>
        <w:rPr>
          <w:rStyle w:val="None"/>
          <w:i/>
          <w:iCs/>
        </w:rPr>
        <w:t>Knowing From the Inside.</w:t>
      </w:r>
      <w:r>
        <w:rPr>
          <w:rStyle w:val="None"/>
        </w:rPr>
        <w:t xml:space="preserve"> University of Aberdeen. Contact: Tim Ingold.</w:t>
      </w:r>
    </w:p>
    <w:p w14:paraId="17CD494D" w14:textId="77777777" w:rsidR="003B3D75" w:rsidRDefault="00E266E1">
      <w:pPr>
        <w:pStyle w:val="BodyA"/>
        <w:widowControl w:val="0"/>
        <w:spacing w:line="280" w:lineRule="atLeast"/>
        <w:rPr>
          <w:rStyle w:val="None"/>
        </w:rPr>
      </w:pPr>
      <w:r>
        <w:rPr>
          <w:rStyle w:val="None"/>
          <w:b/>
          <w:bCs/>
        </w:rPr>
        <w:t xml:space="preserve">May 2017 </w:t>
      </w:r>
      <w:r>
        <w:rPr>
          <w:rStyle w:val="None"/>
        </w:rPr>
        <w:t xml:space="preserve">Keynote Lecture: </w:t>
      </w:r>
      <w:r>
        <w:rPr>
          <w:rStyle w:val="None"/>
          <w:i/>
          <w:iCs/>
        </w:rPr>
        <w:t>Toward a Politics of Immediation</w:t>
      </w:r>
      <w:r>
        <w:rPr>
          <w:rStyle w:val="None"/>
        </w:rPr>
        <w:t>. Mediating Immediacy: Choreographing Affect. Leuven, Belgium. Contact: Arne Vanraes.</w:t>
      </w:r>
    </w:p>
    <w:p w14:paraId="3981D841" w14:textId="77777777" w:rsidR="003B3D75" w:rsidRDefault="00E266E1">
      <w:pPr>
        <w:pStyle w:val="BodyA"/>
        <w:widowControl w:val="0"/>
        <w:spacing w:line="280" w:lineRule="atLeast"/>
        <w:rPr>
          <w:rStyle w:val="None"/>
        </w:rPr>
      </w:pPr>
      <w:r>
        <w:rPr>
          <w:rStyle w:val="None"/>
          <w:b/>
          <w:bCs/>
        </w:rPr>
        <w:t>May 2017</w:t>
      </w:r>
      <w:r>
        <w:rPr>
          <w:rStyle w:val="None"/>
        </w:rPr>
        <w:t xml:space="preserve"> Workshop with Brian Massumi. </w:t>
      </w:r>
      <w:r>
        <w:rPr>
          <w:rStyle w:val="None"/>
          <w:i/>
          <w:iCs/>
        </w:rPr>
        <w:t xml:space="preserve">The Three Ecologies Institute: Anarchiving a Three Ecologies Institute. </w:t>
      </w:r>
      <w:r>
        <w:rPr>
          <w:rStyle w:val="None"/>
        </w:rPr>
        <w:t>Catholic University of Leuven. Contact: Arne Vanraes.</w:t>
      </w:r>
    </w:p>
    <w:p w14:paraId="455201D1" w14:textId="77777777" w:rsidR="003B3D75" w:rsidRDefault="00E266E1">
      <w:pPr>
        <w:pStyle w:val="BodyA"/>
        <w:widowControl w:val="0"/>
        <w:spacing w:line="280" w:lineRule="atLeast"/>
        <w:rPr>
          <w:rStyle w:val="None"/>
          <w:i/>
          <w:iCs/>
        </w:rPr>
      </w:pPr>
      <w:r>
        <w:rPr>
          <w:rStyle w:val="None"/>
          <w:b/>
          <w:bCs/>
        </w:rPr>
        <w:t xml:space="preserve">April 2017 </w:t>
      </w:r>
      <w:r>
        <w:rPr>
          <w:rStyle w:val="None"/>
          <w:i/>
          <w:iCs/>
        </w:rPr>
        <w:t>Me Lo Dijo un Pajarito: Neurodiversity, Black Life and the University as We</w:t>
      </w:r>
    </w:p>
    <w:p w14:paraId="761C7E59" w14:textId="77777777" w:rsidR="003B3D75" w:rsidRDefault="00E266E1">
      <w:pPr>
        <w:pStyle w:val="BodyA"/>
        <w:widowControl w:val="0"/>
        <w:spacing w:line="280" w:lineRule="atLeast"/>
        <w:rPr>
          <w:rStyle w:val="None"/>
        </w:rPr>
      </w:pPr>
      <w:r>
        <w:rPr>
          <w:rStyle w:val="None"/>
          <w:i/>
          <w:iCs/>
        </w:rPr>
        <w:t>Know it</w:t>
      </w:r>
      <w:r>
        <w:rPr>
          <w:rStyle w:val="None"/>
        </w:rPr>
        <w:t>. IKKM: Bauhaus University. Contact: Lorenz Engel.</w:t>
      </w:r>
    </w:p>
    <w:p w14:paraId="3E280ADA" w14:textId="77777777" w:rsidR="003B3D75" w:rsidRDefault="00E266E1">
      <w:pPr>
        <w:pStyle w:val="BodyB"/>
      </w:pPr>
      <w:r>
        <w:rPr>
          <w:rStyle w:val="None"/>
          <w:b/>
          <w:bCs/>
          <w:lang w:val="en-US"/>
        </w:rPr>
        <w:t xml:space="preserve">March 2017 </w:t>
      </w:r>
      <w:r>
        <w:rPr>
          <w:rStyle w:val="None"/>
          <w:lang w:val="en-US"/>
        </w:rPr>
        <w:t xml:space="preserve">Invited Lecture (with Brian Massumi) </w:t>
      </w:r>
      <w:r>
        <w:rPr>
          <w:rStyle w:val="None"/>
          <w:i/>
          <w:iCs/>
          <w:lang w:val="en-US"/>
        </w:rPr>
        <w:t>3Ecologies Process Seed Bank</w:t>
      </w:r>
      <w:r>
        <w:rPr>
          <w:rStyle w:val="None"/>
          <w:lang w:val="sv-SE"/>
        </w:rPr>
        <w:t xml:space="preserve">. Pratt </w:t>
      </w:r>
    </w:p>
    <w:p w14:paraId="2135240A" w14:textId="77777777" w:rsidR="003B3D75" w:rsidRDefault="00E266E1">
      <w:pPr>
        <w:pStyle w:val="BodyB"/>
        <w:rPr>
          <w:rStyle w:val="None"/>
          <w:lang w:val="en-US"/>
        </w:rPr>
      </w:pPr>
      <w:r>
        <w:rPr>
          <w:rStyle w:val="None"/>
          <w:lang w:val="en-US"/>
        </w:rPr>
        <w:t>University. Contact: Jonathan Bellar.</w:t>
      </w:r>
    </w:p>
    <w:p w14:paraId="0EB45B1E" w14:textId="77777777" w:rsidR="003B3D75" w:rsidRDefault="00E266E1">
      <w:pPr>
        <w:pStyle w:val="BodyB"/>
        <w:rPr>
          <w:rStyle w:val="None"/>
          <w:lang w:val="en-US"/>
        </w:rPr>
      </w:pPr>
      <w:r>
        <w:rPr>
          <w:rStyle w:val="None"/>
          <w:b/>
          <w:bCs/>
          <w:lang w:val="en-US"/>
        </w:rPr>
        <w:t xml:space="preserve">March 2017 </w:t>
      </w:r>
      <w:r>
        <w:rPr>
          <w:rStyle w:val="None"/>
          <w:lang w:val="en-US"/>
        </w:rPr>
        <w:t xml:space="preserve">3-day Workshop between SenseLab, Volatility Group (NY) and ECSA (Finland) at </w:t>
      </w:r>
    </w:p>
    <w:p w14:paraId="38184C51" w14:textId="77777777" w:rsidR="003B3D75" w:rsidRDefault="00E266E1">
      <w:pPr>
        <w:pStyle w:val="BodyB"/>
        <w:rPr>
          <w:rStyle w:val="None"/>
          <w:lang w:val="en-US"/>
        </w:rPr>
      </w:pPr>
      <w:r>
        <w:rPr>
          <w:rStyle w:val="None"/>
          <w:lang w:val="en-US"/>
        </w:rPr>
        <w:t>NYU/Pratt. Contact: Robert Wosnitzer and Jonathan Bellar.</w:t>
      </w:r>
    </w:p>
    <w:p w14:paraId="17347EAB" w14:textId="77777777" w:rsidR="003B3D75" w:rsidRDefault="00E266E1">
      <w:pPr>
        <w:pStyle w:val="BodyB"/>
        <w:rPr>
          <w:rStyle w:val="None"/>
          <w:lang w:val="en-US"/>
        </w:rPr>
      </w:pPr>
      <w:r>
        <w:rPr>
          <w:rStyle w:val="None"/>
          <w:b/>
          <w:bCs/>
          <w:lang w:val="en-US"/>
        </w:rPr>
        <w:t xml:space="preserve">February 2017 </w:t>
      </w:r>
      <w:r>
        <w:rPr>
          <w:rStyle w:val="None"/>
          <w:lang w:val="en-US"/>
        </w:rPr>
        <w:t xml:space="preserve">Workshop on Felix Guattari and Process Philosophy (with Brian Massumi). </w:t>
      </w:r>
    </w:p>
    <w:p w14:paraId="53EC2549" w14:textId="77777777" w:rsidR="003B3D75" w:rsidRDefault="00E266E1">
      <w:pPr>
        <w:pStyle w:val="BodyB"/>
      </w:pPr>
      <w:r>
        <w:rPr>
          <w:rStyle w:val="None"/>
        </w:rPr>
        <w:t>India Institute of Technology, Mumbai. Contact: Punnya Rajendren.</w:t>
      </w:r>
    </w:p>
    <w:p w14:paraId="255F4015" w14:textId="77777777" w:rsidR="003B3D75" w:rsidRDefault="00E266E1">
      <w:pPr>
        <w:pStyle w:val="BodyB"/>
      </w:pPr>
      <w:r>
        <w:rPr>
          <w:rStyle w:val="None"/>
          <w:b/>
          <w:bCs/>
          <w:lang w:val="en-US"/>
        </w:rPr>
        <w:t xml:space="preserve">February 2017 </w:t>
      </w:r>
      <w:r>
        <w:rPr>
          <w:rStyle w:val="None"/>
          <w:lang w:val="en-US"/>
        </w:rPr>
        <w:t xml:space="preserve">Invited Lecture </w:t>
      </w:r>
      <w:r>
        <w:rPr>
          <w:rStyle w:val="None"/>
          <w:i/>
          <w:iCs/>
        </w:rPr>
        <w:t>Immediation</w:t>
      </w:r>
      <w:r>
        <w:rPr>
          <w:rStyle w:val="None"/>
          <w:lang w:val="en-US"/>
        </w:rPr>
        <w:t xml:space="preserve"> (with Brian Massumi). School of the Arts and Aesthetics, Jawaharlal Nehru University. Contact: Ranjani Mazumdar.</w:t>
      </w:r>
    </w:p>
    <w:p w14:paraId="522A21F2" w14:textId="77777777" w:rsidR="003B3D75" w:rsidRDefault="00E266E1">
      <w:pPr>
        <w:pStyle w:val="BodyB"/>
        <w:rPr>
          <w:rStyle w:val="None"/>
          <w:lang w:val="en-US"/>
        </w:rPr>
      </w:pPr>
      <w:r>
        <w:rPr>
          <w:rStyle w:val="None"/>
          <w:b/>
          <w:bCs/>
          <w:lang w:val="en-US"/>
        </w:rPr>
        <w:t xml:space="preserve">Februrary 2017 </w:t>
      </w:r>
      <w:r>
        <w:rPr>
          <w:rStyle w:val="None"/>
          <w:lang w:val="en-US"/>
        </w:rPr>
        <w:t xml:space="preserve">Keynote Lecture </w:t>
      </w:r>
      <w:r>
        <w:rPr>
          <w:rStyle w:val="None"/>
          <w:i/>
          <w:iCs/>
          <w:lang w:val="en-US"/>
        </w:rPr>
        <w:t>For A Pragmatics of the Useless</w:t>
      </w:r>
      <w:r>
        <w:rPr>
          <w:rStyle w:val="None"/>
          <w:lang w:val="en-US"/>
        </w:rPr>
        <w:t xml:space="preserve"> and workshop. Masters in Contemporary Performance and Ecology, Matter and Process Symposium. Contact: Esa Kirkkopelto.</w:t>
      </w:r>
    </w:p>
    <w:p w14:paraId="35652339" w14:textId="77777777" w:rsidR="003B3D75" w:rsidRDefault="00E266E1">
      <w:pPr>
        <w:pStyle w:val="BodyB"/>
        <w:rPr>
          <w:rStyle w:val="None"/>
          <w:lang w:val="en-US"/>
        </w:rPr>
      </w:pPr>
      <w:r>
        <w:rPr>
          <w:rStyle w:val="None"/>
          <w:b/>
          <w:bCs/>
          <w:lang w:val="en-US"/>
        </w:rPr>
        <w:t xml:space="preserve">February 2017 </w:t>
      </w:r>
      <w:r>
        <w:rPr>
          <w:rStyle w:val="None"/>
          <w:lang w:val="en-US"/>
        </w:rPr>
        <w:t xml:space="preserve">Workshop (with Brian Massumi). Deleuze Studies in India </w:t>
      </w:r>
    </w:p>
    <w:p w14:paraId="0405012D" w14:textId="77777777" w:rsidR="003B3D75" w:rsidRDefault="00E266E1">
      <w:pPr>
        <w:pStyle w:val="BodyB"/>
        <w:rPr>
          <w:rStyle w:val="None"/>
          <w:lang w:val="en-US"/>
        </w:rPr>
      </w:pPr>
      <w:r>
        <w:rPr>
          <w:rStyle w:val="None"/>
          <w:lang w:val="en-US"/>
        </w:rPr>
        <w:t>Collective, Mumbai, India. Contact: Parthasarathi Mondal.</w:t>
      </w:r>
    </w:p>
    <w:p w14:paraId="4F0AC90E" w14:textId="77777777" w:rsidR="003B3D75" w:rsidRDefault="00E266E1">
      <w:pPr>
        <w:pStyle w:val="BodyB"/>
      </w:pPr>
      <w:r>
        <w:rPr>
          <w:rStyle w:val="None"/>
          <w:b/>
          <w:bCs/>
        </w:rPr>
        <w:t xml:space="preserve">December 2016 </w:t>
      </w:r>
      <w:r>
        <w:rPr>
          <w:rStyle w:val="None"/>
          <w:lang w:val="en-US"/>
        </w:rPr>
        <w:t xml:space="preserve">Keynote Lecture, workshop and SenseLab keynote lecture at Whitehead </w:t>
      </w:r>
    </w:p>
    <w:p w14:paraId="6BCFF048" w14:textId="77777777" w:rsidR="003B3D75" w:rsidRDefault="00E266E1">
      <w:pPr>
        <w:pStyle w:val="BodyB"/>
      </w:pPr>
      <w:r>
        <w:rPr>
          <w:rStyle w:val="None"/>
        </w:rPr>
        <w:t>Conference “</w:t>
      </w:r>
      <w:r>
        <w:rPr>
          <w:rStyle w:val="None"/>
          <w:lang w:val="en-US"/>
        </w:rPr>
        <w:t>How to Make Yourself a Proposition</w:t>
      </w:r>
      <w:r>
        <w:rPr>
          <w:rStyle w:val="None"/>
        </w:rPr>
        <w:t xml:space="preserve">” </w:t>
      </w:r>
      <w:r>
        <w:rPr>
          <w:rStyle w:val="None"/>
          <w:lang w:val="en-US"/>
        </w:rPr>
        <w:t xml:space="preserve">co-organized by Erin Manning and Brian </w:t>
      </w:r>
    </w:p>
    <w:p w14:paraId="2341DDF6" w14:textId="77777777" w:rsidR="003B3D75" w:rsidRDefault="00E266E1">
      <w:pPr>
        <w:pStyle w:val="BodyB"/>
      </w:pPr>
      <w:r>
        <w:rPr>
          <w:rStyle w:val="None"/>
        </w:rPr>
        <w:t>Massumi. Claremont, USA. Contact: Roland Faber.</w:t>
      </w:r>
    </w:p>
    <w:p w14:paraId="30ECFE1C" w14:textId="77777777" w:rsidR="003B3D75" w:rsidRDefault="00E266E1">
      <w:pPr>
        <w:pStyle w:val="BodyB"/>
      </w:pPr>
      <w:r>
        <w:rPr>
          <w:rStyle w:val="None"/>
          <w:b/>
          <w:bCs/>
        </w:rPr>
        <w:t xml:space="preserve">August 2016 </w:t>
      </w:r>
      <w:r>
        <w:rPr>
          <w:rStyle w:val="None"/>
          <w:lang w:val="en-US"/>
        </w:rPr>
        <w:t xml:space="preserve">3 special seminars with Brian Massumi (How is an Anarchive?/What is an </w:t>
      </w:r>
    </w:p>
    <w:p w14:paraId="0EDD468D" w14:textId="77777777" w:rsidR="003B3D75" w:rsidRDefault="00E266E1">
      <w:pPr>
        <w:pStyle w:val="BodyB"/>
        <w:rPr>
          <w:rStyle w:val="None"/>
          <w:lang w:val="en-US"/>
        </w:rPr>
      </w:pPr>
      <w:r>
        <w:rPr>
          <w:rStyle w:val="None"/>
          <w:lang w:val="en-US"/>
        </w:rPr>
        <w:t xml:space="preserve">Altereconomy?/ How do we make a Three Ecologies Institute?) as part of the RICE experimental </w:t>
      </w:r>
    </w:p>
    <w:p w14:paraId="59E8428C" w14:textId="77777777" w:rsidR="003B3D75" w:rsidRDefault="00E266E1">
      <w:pPr>
        <w:pStyle w:val="BodyB"/>
        <w:rPr>
          <w:rStyle w:val="None"/>
          <w:lang w:val="en-US"/>
        </w:rPr>
      </w:pPr>
      <w:r>
        <w:rPr>
          <w:rStyle w:val="None"/>
          <w:lang w:val="en-US"/>
        </w:rPr>
        <w:t>school in Social Choreography. Contact: Michael Klien.</w:t>
      </w:r>
    </w:p>
    <w:p w14:paraId="3E4DDEF5" w14:textId="77777777" w:rsidR="003B3D75" w:rsidRDefault="00E266E1">
      <w:pPr>
        <w:pStyle w:val="BodyB"/>
      </w:pPr>
      <w:r>
        <w:rPr>
          <w:rStyle w:val="None"/>
          <w:b/>
          <w:bCs/>
          <w:lang w:val="it-IT"/>
        </w:rPr>
        <w:t xml:space="preserve">April 2016 </w:t>
      </w:r>
      <w:r>
        <w:rPr>
          <w:rStyle w:val="None"/>
          <w:lang w:val="en-US"/>
        </w:rPr>
        <w:t xml:space="preserve">Keynote Lecture. </w:t>
      </w:r>
      <w:r>
        <w:rPr>
          <w:rStyle w:val="None"/>
          <w:i/>
          <w:iCs/>
          <w:lang w:val="en-US"/>
        </w:rPr>
        <w:t>The Feeling of Effort: When Movement Exceeds Us</w:t>
      </w:r>
      <w:r>
        <w:rPr>
          <w:rStyle w:val="None"/>
        </w:rPr>
        <w:t xml:space="preserve"> Movements </w:t>
      </w:r>
    </w:p>
    <w:p w14:paraId="4C6F3EA3" w14:textId="77777777" w:rsidR="003B3D75" w:rsidRDefault="00E266E1">
      <w:pPr>
        <w:pStyle w:val="BodyB"/>
        <w:rPr>
          <w:rStyle w:val="None"/>
          <w:lang w:val="en-US"/>
        </w:rPr>
      </w:pPr>
      <w:r>
        <w:rPr>
          <w:rStyle w:val="None"/>
          <w:lang w:val="en-US"/>
        </w:rPr>
        <w:t xml:space="preserve">and Migrancies, University of Toronto English Department Graduate Conference. Toronto, </w:t>
      </w:r>
    </w:p>
    <w:p w14:paraId="62C2C0B0" w14:textId="77777777" w:rsidR="003B3D75" w:rsidRDefault="00E266E1">
      <w:pPr>
        <w:pStyle w:val="BodyB"/>
      </w:pPr>
      <w:r>
        <w:rPr>
          <w:rStyle w:val="None"/>
        </w:rPr>
        <w:t>Canada. Contact: Scott Herder.</w:t>
      </w:r>
    </w:p>
    <w:p w14:paraId="64671918" w14:textId="77777777" w:rsidR="003B3D75" w:rsidRDefault="00E266E1">
      <w:pPr>
        <w:pStyle w:val="BodyB"/>
      </w:pPr>
      <w:r>
        <w:rPr>
          <w:rStyle w:val="None"/>
          <w:b/>
          <w:bCs/>
          <w:lang w:val="it-IT"/>
        </w:rPr>
        <w:t xml:space="preserve">April 2016 </w:t>
      </w:r>
      <w:r>
        <w:rPr>
          <w:rStyle w:val="None"/>
          <w:lang w:val="en-US"/>
        </w:rPr>
        <w:t>Artist Talk and Studio Visits, Gallery 400, UIC Chicago. Contact: Lorelei Stewart.</w:t>
      </w:r>
    </w:p>
    <w:p w14:paraId="623AA2E8" w14:textId="77777777" w:rsidR="003B3D75" w:rsidRDefault="00E266E1">
      <w:pPr>
        <w:pStyle w:val="BodyB"/>
      </w:pPr>
      <w:r>
        <w:rPr>
          <w:rStyle w:val="None"/>
          <w:b/>
          <w:bCs/>
          <w:lang w:val="it-IT"/>
        </w:rPr>
        <w:lastRenderedPageBreak/>
        <w:t xml:space="preserve">April 2016 </w:t>
      </w:r>
      <w:r>
        <w:rPr>
          <w:rStyle w:val="None"/>
        </w:rPr>
        <w:t xml:space="preserve">Keynote Lecture, </w:t>
      </w:r>
      <w:r>
        <w:rPr>
          <w:rStyle w:val="None"/>
          <w:i/>
          <w:iCs/>
          <w:lang w:val="en-US"/>
        </w:rPr>
        <w:t>Affirmation Without Credit</w:t>
      </w:r>
      <w:r>
        <w:rPr>
          <w:rStyle w:val="None"/>
        </w:rPr>
        <w:t>. Deleuze and Art conference. Dublin, Ireland. Contact: Radek Przedpelski.</w:t>
      </w:r>
    </w:p>
    <w:p w14:paraId="7E887B6A" w14:textId="77777777" w:rsidR="003B3D75" w:rsidRDefault="00E266E1">
      <w:pPr>
        <w:pStyle w:val="BodyB"/>
      </w:pPr>
      <w:r>
        <w:rPr>
          <w:rStyle w:val="None"/>
          <w:b/>
          <w:bCs/>
          <w:lang w:val="en-US"/>
        </w:rPr>
        <w:t xml:space="preserve">March 2016 </w:t>
      </w:r>
      <w:r>
        <w:rPr>
          <w:rStyle w:val="None"/>
          <w:lang w:val="en-US"/>
        </w:rPr>
        <w:t xml:space="preserve">Invited Lecture, </w:t>
      </w:r>
      <w:r>
        <w:rPr>
          <w:rStyle w:val="None"/>
          <w:i/>
          <w:iCs/>
        </w:rPr>
        <w:t>Artfulness</w:t>
      </w:r>
      <w:r>
        <w:rPr>
          <w:rStyle w:val="None"/>
          <w:lang w:val="es-ES_tradnl"/>
        </w:rPr>
        <w:t>. Universidad de las Americas Puebla.</w:t>
      </w:r>
    </w:p>
    <w:p w14:paraId="54F3893E" w14:textId="77777777" w:rsidR="003B3D75" w:rsidRDefault="00E266E1">
      <w:pPr>
        <w:pStyle w:val="BodyB"/>
        <w:rPr>
          <w:rStyle w:val="None"/>
          <w:lang w:val="en-US"/>
        </w:rPr>
      </w:pPr>
      <w:r>
        <w:rPr>
          <w:rStyle w:val="None"/>
          <w:b/>
          <w:bCs/>
          <w:lang w:val="en-US"/>
        </w:rPr>
        <w:t xml:space="preserve">March 2016 </w:t>
      </w:r>
      <w:r>
        <w:rPr>
          <w:rStyle w:val="None"/>
          <w:lang w:val="en-US"/>
        </w:rPr>
        <w:t>4-day workshop with Brian Massumi. Universidad de las Americas Puebla. Contact: Emilia Ismael.</w:t>
      </w:r>
    </w:p>
    <w:p w14:paraId="1DE4F38E" w14:textId="77777777" w:rsidR="003B3D75" w:rsidRDefault="00E266E1">
      <w:pPr>
        <w:pStyle w:val="BodyA"/>
        <w:widowControl w:val="0"/>
        <w:spacing w:line="280" w:lineRule="atLeast"/>
      </w:pPr>
      <w:r>
        <w:rPr>
          <w:rStyle w:val="None"/>
          <w:b/>
          <w:bCs/>
        </w:rPr>
        <w:t>February 2016</w:t>
      </w:r>
      <w:r>
        <w:rPr>
          <w:rStyle w:val="None"/>
        </w:rPr>
        <w:t xml:space="preserve"> Invited lecture, </w:t>
      </w:r>
      <w:r>
        <w:rPr>
          <w:rStyle w:val="None"/>
          <w:i/>
          <w:iCs/>
        </w:rPr>
        <w:t xml:space="preserve">Immediation </w:t>
      </w:r>
      <w:r>
        <w:rPr>
          <w:rStyle w:val="None"/>
        </w:rPr>
        <w:t>De/Synchronization Conference. ICI Berlin, Germany. Contact: Gabrielle Brandstetter.</w:t>
      </w:r>
    </w:p>
    <w:p w14:paraId="736054DE" w14:textId="77777777" w:rsidR="003B3D75" w:rsidRDefault="00E266E1">
      <w:pPr>
        <w:pStyle w:val="BodyB"/>
      </w:pPr>
      <w:r>
        <w:rPr>
          <w:rStyle w:val="None"/>
          <w:b/>
          <w:bCs/>
        </w:rPr>
        <w:t xml:space="preserve">November 2015 </w:t>
      </w:r>
      <w:r>
        <w:rPr>
          <w:rStyle w:val="None"/>
        </w:rPr>
        <w:t xml:space="preserve">Keynote Lecture, </w:t>
      </w:r>
      <w:r>
        <w:rPr>
          <w:rStyle w:val="None"/>
          <w:i/>
          <w:iCs/>
          <w:lang w:val="en-US"/>
        </w:rPr>
        <w:t>The Art of Activism, or The Dark Precursor Meets the Infrathin</w:t>
      </w:r>
      <w:r>
        <w:rPr>
          <w:rStyle w:val="None"/>
        </w:rPr>
        <w:t>. “</w:t>
      </w:r>
      <w:r>
        <w:rPr>
          <w:rStyle w:val="None"/>
          <w:lang w:val="pt-PT"/>
        </w:rPr>
        <w:t xml:space="preserve">The Dark Precursor </w:t>
      </w:r>
      <w:r>
        <w:rPr>
          <w:rStyle w:val="None"/>
        </w:rPr>
        <w:t xml:space="preserve">– </w:t>
      </w:r>
      <w:r>
        <w:rPr>
          <w:rStyle w:val="None"/>
          <w:lang w:val="en-US"/>
        </w:rPr>
        <w:t>International Conference on Deleuze and Artistic Research</w:t>
      </w:r>
      <w:r>
        <w:rPr>
          <w:rStyle w:val="None"/>
        </w:rPr>
        <w:t>”</w:t>
      </w:r>
      <w:r>
        <w:rPr>
          <w:rStyle w:val="None"/>
          <w:lang w:val="pt-PT"/>
        </w:rPr>
        <w:t>. Ghent, Belgium. Contact: Paulo de Assis.</w:t>
      </w:r>
    </w:p>
    <w:p w14:paraId="51A4B106" w14:textId="77777777" w:rsidR="003B3D75" w:rsidRDefault="00E266E1">
      <w:pPr>
        <w:pStyle w:val="BodyB"/>
      </w:pPr>
      <w:r>
        <w:rPr>
          <w:rStyle w:val="None"/>
          <w:b/>
          <w:bCs/>
        </w:rPr>
        <w:t xml:space="preserve">November 2015 </w:t>
      </w:r>
      <w:r>
        <w:rPr>
          <w:rStyle w:val="None"/>
        </w:rPr>
        <w:t xml:space="preserve">Keynote Lecture, </w:t>
      </w:r>
      <w:r>
        <w:rPr>
          <w:rStyle w:val="None"/>
          <w:i/>
          <w:iCs/>
          <w:lang w:val="en-US"/>
        </w:rPr>
        <w:t>The Facilitation of Facilitation</w:t>
      </w:r>
      <w:r>
        <w:rPr>
          <w:rStyle w:val="None"/>
        </w:rPr>
        <w:t>. “</w:t>
      </w:r>
      <w:r>
        <w:rPr>
          <w:rStyle w:val="None"/>
          <w:lang w:val="en-US"/>
        </w:rPr>
        <w:t>The Science of Joint Improvisation</w:t>
      </w:r>
      <w:r>
        <w:rPr>
          <w:rStyle w:val="None"/>
        </w:rPr>
        <w:t>” conference. Paris, France. Contact: Asaf Bacharaf.</w:t>
      </w:r>
    </w:p>
    <w:p w14:paraId="36280E12" w14:textId="77777777" w:rsidR="003B3D75" w:rsidRDefault="00E266E1">
      <w:pPr>
        <w:pStyle w:val="BodyB"/>
      </w:pPr>
      <w:r>
        <w:rPr>
          <w:rStyle w:val="None"/>
          <w:b/>
          <w:bCs/>
        </w:rPr>
        <w:t xml:space="preserve">November 2015 </w:t>
      </w:r>
      <w:r>
        <w:rPr>
          <w:rStyle w:val="None"/>
          <w:lang w:val="en-US"/>
        </w:rPr>
        <w:t xml:space="preserve">Keynote Lecture. </w:t>
      </w:r>
      <w:r>
        <w:rPr>
          <w:rStyle w:val="None"/>
          <w:i/>
          <w:iCs/>
        </w:rPr>
        <w:t>Artfulness</w:t>
      </w:r>
      <w:r>
        <w:rPr>
          <w:rStyle w:val="None"/>
        </w:rPr>
        <w:t>. “</w:t>
      </w:r>
      <w:r>
        <w:rPr>
          <w:rStyle w:val="None"/>
          <w:lang w:val="en-US"/>
        </w:rPr>
        <w:t>How Art Does Things</w:t>
      </w:r>
      <w:r>
        <w:rPr>
          <w:rStyle w:val="None"/>
        </w:rPr>
        <w:t>” conference. Aalborg Denmark. Contact: Steen Ledet Christiansen.</w:t>
      </w:r>
    </w:p>
    <w:p w14:paraId="39B088AE" w14:textId="77777777" w:rsidR="003B3D75" w:rsidRDefault="00E266E1">
      <w:pPr>
        <w:pStyle w:val="BodyB"/>
      </w:pPr>
      <w:r>
        <w:rPr>
          <w:rStyle w:val="None"/>
          <w:b/>
          <w:bCs/>
        </w:rPr>
        <w:t xml:space="preserve">November 2015 </w:t>
      </w:r>
      <w:r>
        <w:rPr>
          <w:rStyle w:val="None"/>
          <w:lang w:val="en-US"/>
        </w:rPr>
        <w:t xml:space="preserve">Invited Lecture. </w:t>
      </w:r>
      <w:r>
        <w:rPr>
          <w:rStyle w:val="None"/>
          <w:i/>
          <w:iCs/>
          <w:lang w:val="en-US"/>
        </w:rPr>
        <w:t>Neuroqueer and the Politics of Rhetorical Movement(s)</w:t>
      </w:r>
      <w:r>
        <w:rPr>
          <w:rStyle w:val="None"/>
          <w:lang w:val="de-DE"/>
        </w:rPr>
        <w:t>. HZT, Berlin. Contact: Nik Haffner.</w:t>
      </w:r>
    </w:p>
    <w:p w14:paraId="44784145" w14:textId="77777777" w:rsidR="003B3D75" w:rsidRDefault="00E266E1">
      <w:pPr>
        <w:pStyle w:val="BodyB"/>
      </w:pPr>
      <w:r>
        <w:rPr>
          <w:rStyle w:val="None"/>
          <w:b/>
          <w:bCs/>
        </w:rPr>
        <w:t xml:space="preserve">November 2015 </w:t>
      </w:r>
      <w:r>
        <w:rPr>
          <w:rStyle w:val="None"/>
          <w:lang w:val="en-US"/>
        </w:rPr>
        <w:t>Workshop and Special Seminar: Perception and Emergent Atunement. HZT, Berlin. Contact: Nik Haffner.</w:t>
      </w:r>
    </w:p>
    <w:p w14:paraId="546CC789" w14:textId="77777777" w:rsidR="003B3D75" w:rsidRDefault="00E266E1">
      <w:pPr>
        <w:pStyle w:val="BodyB"/>
      </w:pPr>
      <w:r>
        <w:rPr>
          <w:rStyle w:val="None"/>
          <w:b/>
          <w:bCs/>
        </w:rPr>
        <w:t>November 2015</w:t>
      </w:r>
      <w:r>
        <w:rPr>
          <w:rStyle w:val="None"/>
          <w:lang w:val="en-US"/>
        </w:rPr>
        <w:t>. Workshop and Special Seminar: Artfulness and the More-Than Human. IAK-Kunst in Braunschweig. Contact: Tomas Saraceno.</w:t>
      </w:r>
    </w:p>
    <w:p w14:paraId="6C2FB9F2" w14:textId="77777777" w:rsidR="003B3D75" w:rsidRDefault="00E266E1">
      <w:pPr>
        <w:pStyle w:val="BodyB"/>
      </w:pPr>
      <w:r>
        <w:rPr>
          <w:rStyle w:val="None"/>
          <w:b/>
          <w:bCs/>
        </w:rPr>
        <w:t xml:space="preserve">October 2015 </w:t>
      </w:r>
      <w:r>
        <w:rPr>
          <w:rStyle w:val="None"/>
          <w:lang w:val="en-US"/>
        </w:rPr>
        <w:t>Keynote Presentation. Affect Theory: Where</w:t>
      </w:r>
      <w:r>
        <w:rPr>
          <w:rStyle w:val="None"/>
        </w:rPr>
        <w:t>’</w:t>
      </w:r>
      <w:r>
        <w:rPr>
          <w:rStyle w:val="None"/>
          <w:lang w:val="en-US"/>
        </w:rPr>
        <w:t>s the Future Conference. Millersville, Philadelphia. Contact: Gregory Seigworth.</w:t>
      </w:r>
    </w:p>
    <w:p w14:paraId="7DFD5752" w14:textId="77777777" w:rsidR="003B3D75" w:rsidRDefault="00E266E1">
      <w:pPr>
        <w:pStyle w:val="BodyB"/>
      </w:pPr>
      <w:r>
        <w:rPr>
          <w:rStyle w:val="None"/>
          <w:b/>
          <w:bCs/>
        </w:rPr>
        <w:t>October 2015</w:t>
      </w:r>
      <w:r>
        <w:rPr>
          <w:rStyle w:val="None"/>
          <w:lang w:val="it-IT"/>
        </w:rPr>
        <w:t xml:space="preserve"> Keynote Presentation. New Materialism Conference. Melbourne Australia. Contact: Barbara Bolt.</w:t>
      </w:r>
    </w:p>
    <w:p w14:paraId="7B0BDFE5" w14:textId="77777777" w:rsidR="003B3D75" w:rsidRDefault="00E266E1">
      <w:pPr>
        <w:pStyle w:val="BodyB"/>
      </w:pPr>
      <w:r>
        <w:rPr>
          <w:rStyle w:val="None"/>
          <w:b/>
          <w:bCs/>
        </w:rPr>
        <w:t xml:space="preserve">June 2015 </w:t>
      </w:r>
      <w:r>
        <w:rPr>
          <w:rStyle w:val="None"/>
          <w:lang w:val="en-US"/>
        </w:rPr>
        <w:t>Keynote Presentation with Brian Massumi</w:t>
      </w:r>
      <w:r>
        <w:rPr>
          <w:rStyle w:val="None"/>
          <w:b/>
          <w:bCs/>
        </w:rPr>
        <w:t xml:space="preserve">. </w:t>
      </w:r>
      <w:r>
        <w:rPr>
          <w:rStyle w:val="None"/>
          <w:i/>
          <w:iCs/>
          <w:lang w:val="en-US"/>
        </w:rPr>
        <w:t>Beauty and Double Affirmation</w:t>
      </w:r>
      <w:r>
        <w:rPr>
          <w:rStyle w:val="None"/>
          <w:lang w:val="en-US"/>
        </w:rPr>
        <w:t>. Whitehead Conference. Claremont, USA. Contact: Roland Faber.</w:t>
      </w:r>
    </w:p>
    <w:p w14:paraId="11993ED1" w14:textId="77777777" w:rsidR="003B3D75" w:rsidRDefault="00E266E1">
      <w:pPr>
        <w:pStyle w:val="BodyB"/>
      </w:pPr>
      <w:r>
        <w:rPr>
          <w:rStyle w:val="None"/>
          <w:b/>
          <w:bCs/>
          <w:lang w:val="en-US"/>
        </w:rPr>
        <w:t>May 2015</w:t>
      </w:r>
      <w:r>
        <w:rPr>
          <w:rStyle w:val="None"/>
          <w:lang w:val="en-US"/>
        </w:rPr>
        <w:t xml:space="preserve"> Lecture and Workshop with Brian Massumi. </w:t>
      </w:r>
      <w:r>
        <w:rPr>
          <w:rStyle w:val="None"/>
          <w:i/>
          <w:iCs/>
          <w:lang w:val="en-US"/>
        </w:rPr>
        <w:t>Double Affirmation: Nietzsche with Whitehead</w:t>
      </w:r>
      <w:r>
        <w:rPr>
          <w:rStyle w:val="None"/>
        </w:rPr>
        <w:t xml:space="preserve">. ArtLab5: </w:t>
      </w:r>
      <w:r>
        <w:rPr>
          <w:rStyle w:val="None"/>
          <w:lang w:val="en-US"/>
        </w:rPr>
        <w:t>Artist-Philosophers/Philosophy as Arts-Based Research</w:t>
      </w:r>
      <w:r>
        <w:rPr>
          <w:rStyle w:val="None"/>
        </w:rPr>
        <w:t xml:space="preserve">. </w:t>
      </w:r>
      <w:r>
        <w:rPr>
          <w:rStyle w:val="None"/>
          <w:lang w:val="en-US"/>
        </w:rPr>
        <w:t>Tanzquartier/Dept. of Philosophy University of Vienna.</w:t>
      </w:r>
      <w:r>
        <w:rPr>
          <w:rStyle w:val="None"/>
        </w:rPr>
        <w:t xml:space="preserve"> Contact: Arno Boehler.</w:t>
      </w:r>
    </w:p>
    <w:p w14:paraId="3F0B9DAF" w14:textId="77777777" w:rsidR="003B3D75" w:rsidRDefault="00E266E1">
      <w:pPr>
        <w:pStyle w:val="BodyB"/>
      </w:pPr>
      <w:r>
        <w:rPr>
          <w:rStyle w:val="None"/>
          <w:b/>
          <w:bCs/>
          <w:lang w:val="it-IT"/>
        </w:rPr>
        <w:t>April 2015</w:t>
      </w:r>
      <w:r>
        <w:rPr>
          <w:rStyle w:val="None"/>
          <w:lang w:val="en-US"/>
        </w:rPr>
        <w:t xml:space="preserve"> 3-day Thesis Seminar: </w:t>
      </w:r>
      <w:r>
        <w:rPr>
          <w:rStyle w:val="None"/>
          <w:i/>
          <w:iCs/>
          <w:lang w:val="nl-NL"/>
        </w:rPr>
        <w:t xml:space="preserve">Minor Gestures </w:t>
      </w:r>
      <w:r>
        <w:rPr>
          <w:rStyle w:val="None"/>
          <w:i/>
          <w:iCs/>
        </w:rPr>
        <w:t xml:space="preserve">– </w:t>
      </w:r>
      <w:r>
        <w:rPr>
          <w:rStyle w:val="None"/>
          <w:i/>
          <w:iCs/>
          <w:lang w:val="en-US"/>
        </w:rPr>
        <w:t>Toward a Choreographing of the Political</w:t>
      </w:r>
      <w:r>
        <w:rPr>
          <w:rStyle w:val="None"/>
          <w:lang w:val="en-US"/>
        </w:rPr>
        <w:t>. Performing Arts Research Centre, Theatre Academy, University of the Arts Helsinki. Contact: Leena Rouhiainen.</w:t>
      </w:r>
    </w:p>
    <w:p w14:paraId="3BAD2089" w14:textId="77777777" w:rsidR="003B3D75" w:rsidRDefault="00E266E1">
      <w:pPr>
        <w:pStyle w:val="BodyB"/>
        <w:rPr>
          <w:rStyle w:val="None"/>
          <w:lang w:val="en-US"/>
        </w:rPr>
      </w:pPr>
      <w:r>
        <w:rPr>
          <w:rStyle w:val="None"/>
          <w:b/>
          <w:bCs/>
          <w:lang w:val="en-US"/>
        </w:rPr>
        <w:t>March 2015</w:t>
      </w:r>
      <w:r>
        <w:rPr>
          <w:rStyle w:val="None"/>
          <w:lang w:val="en-US"/>
        </w:rPr>
        <w:t xml:space="preserve"> Special 3-day Seminar with Brian Massumi: </w:t>
      </w:r>
      <w:r>
        <w:rPr>
          <w:rStyle w:val="None"/>
          <w:i/>
          <w:iCs/>
          <w:lang w:val="en-US"/>
        </w:rPr>
        <w:t>Against Method</w:t>
      </w:r>
      <w:r>
        <w:rPr>
          <w:rStyle w:val="None"/>
          <w:lang w:val="en-US"/>
        </w:rPr>
        <w:t>. Letters, Humanities and Art History Dept. University of Cholula, Mexico. Contact: Emilia Ismael.</w:t>
      </w:r>
    </w:p>
    <w:p w14:paraId="7BC5F910" w14:textId="77777777" w:rsidR="003B3D75" w:rsidRDefault="00E266E1">
      <w:pPr>
        <w:pStyle w:val="BodyB"/>
      </w:pPr>
      <w:r>
        <w:rPr>
          <w:rStyle w:val="None"/>
          <w:b/>
          <w:bCs/>
        </w:rPr>
        <w:t>Feburary 2015</w:t>
      </w:r>
      <w:r>
        <w:rPr>
          <w:rStyle w:val="None"/>
          <w:lang w:val="en-US"/>
        </w:rPr>
        <w:t xml:space="preserve"> Invited Lecture. </w:t>
      </w:r>
      <w:r>
        <w:rPr>
          <w:rStyle w:val="None"/>
          <w:i/>
          <w:iCs/>
        </w:rPr>
        <w:t>Artfulness</w:t>
      </w:r>
      <w:r>
        <w:rPr>
          <w:rStyle w:val="None"/>
          <w:lang w:val="en-US"/>
        </w:rPr>
        <w:t>. Department of Philosophy. University of Manitoba. Contact: Simone Mahrenholz.</w:t>
      </w:r>
    </w:p>
    <w:p w14:paraId="74F0DE15" w14:textId="77777777" w:rsidR="003B3D75" w:rsidRDefault="00E266E1">
      <w:pPr>
        <w:pStyle w:val="BodyB"/>
        <w:rPr>
          <w:rStyle w:val="None"/>
          <w:lang w:val="en-US"/>
        </w:rPr>
      </w:pPr>
      <w:r>
        <w:rPr>
          <w:rStyle w:val="None"/>
          <w:b/>
          <w:bCs/>
          <w:lang w:val="en-US"/>
        </w:rPr>
        <w:t>February 2015</w:t>
      </w:r>
      <w:r>
        <w:rPr>
          <w:rStyle w:val="None"/>
          <w:lang w:val="en-US"/>
        </w:rPr>
        <w:t xml:space="preserve"> Special Seminar on disability politics. University of Michigan at Ann Arbor. Contact: Petra Kuppers.</w:t>
      </w:r>
      <w:r>
        <w:rPr>
          <w:rStyle w:val="None"/>
          <w:lang w:val="en-US"/>
        </w:rPr>
        <w:tab/>
      </w:r>
    </w:p>
    <w:p w14:paraId="5784D4D2" w14:textId="77777777" w:rsidR="003B3D75" w:rsidRDefault="00E266E1">
      <w:pPr>
        <w:pStyle w:val="BodyB"/>
        <w:rPr>
          <w:rStyle w:val="None"/>
          <w:lang w:val="en-US"/>
        </w:rPr>
      </w:pPr>
      <w:r>
        <w:rPr>
          <w:rStyle w:val="None"/>
          <w:b/>
          <w:bCs/>
          <w:lang w:val="en-US"/>
        </w:rPr>
        <w:t>February 2015</w:t>
      </w:r>
      <w:r>
        <w:rPr>
          <w:rStyle w:val="None"/>
          <w:lang w:val="en-US"/>
        </w:rPr>
        <w:t xml:space="preserve"> 1-day workshop on minor gestures. Thinking Dance. Philadelphia. Contact: </w:t>
      </w:r>
    </w:p>
    <w:p w14:paraId="1DE56C9C" w14:textId="77777777" w:rsidR="003B3D75" w:rsidRDefault="00E266E1">
      <w:pPr>
        <w:pStyle w:val="BodyB"/>
      </w:pPr>
      <w:r>
        <w:rPr>
          <w:rStyle w:val="None"/>
        </w:rPr>
        <w:tab/>
        <w:t>Megan Bridge.</w:t>
      </w:r>
    </w:p>
    <w:p w14:paraId="05845ADE"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December 2014</w:t>
      </w:r>
      <w:r>
        <w:rPr>
          <w:rStyle w:val="None"/>
          <w:rFonts w:ascii="Times New Roman" w:hAnsi="Times New Roman"/>
        </w:rPr>
        <w:t xml:space="preserve"> Keynote - </w:t>
      </w:r>
      <w:r>
        <w:rPr>
          <w:rStyle w:val="None"/>
          <w:rFonts w:ascii="Times New Roman" w:hAnsi="Times New Roman"/>
          <w:i/>
          <w:iCs/>
        </w:rPr>
        <w:t>Thought in the Act</w:t>
      </w:r>
      <w:r>
        <w:rPr>
          <w:rStyle w:val="None"/>
          <w:rFonts w:ascii="Times New Roman" w:hAnsi="Times New Roman"/>
        </w:rPr>
        <w:t xml:space="preserve"> with Brian Massumi. Cultural Studies Association of Australasia at the University of Woollongong. Contact Ian Buchanan.</w:t>
      </w:r>
    </w:p>
    <w:p w14:paraId="419EA0FC"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November 2014</w:t>
      </w:r>
      <w:r>
        <w:rPr>
          <w:rStyle w:val="None"/>
          <w:rFonts w:ascii="Times New Roman" w:hAnsi="Times New Roman"/>
        </w:rPr>
        <w:t xml:space="preserve"> Invited Lecture with Brian Massumi. </w:t>
      </w:r>
      <w:r>
        <w:rPr>
          <w:rStyle w:val="None"/>
          <w:rFonts w:ascii="Times New Roman" w:hAnsi="Times New Roman"/>
          <w:i/>
          <w:iCs/>
        </w:rPr>
        <w:t>10 Propositions for Research-Creation</w:t>
      </w:r>
      <w:r>
        <w:rPr>
          <w:rStyle w:val="None"/>
          <w:rFonts w:ascii="Times New Roman" w:hAnsi="Times New Roman"/>
        </w:rPr>
        <w:t>. RMIT University Melbourne. Contact: Lyndal Jones.</w:t>
      </w:r>
    </w:p>
    <w:p w14:paraId="7D92AF12"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November 2014</w:t>
      </w:r>
      <w:r>
        <w:rPr>
          <w:rStyle w:val="None"/>
          <w:rFonts w:ascii="Times New Roman" w:hAnsi="Times New Roman"/>
        </w:rPr>
        <w:t xml:space="preserve"> Keynote Presentation. </w:t>
      </w:r>
      <w:r>
        <w:rPr>
          <w:rStyle w:val="None"/>
          <w:rFonts w:ascii="Times New Roman" w:hAnsi="Times New Roman"/>
          <w:i/>
          <w:iCs/>
        </w:rPr>
        <w:t>The Minor Gesture</w:t>
      </w:r>
      <w:r>
        <w:rPr>
          <w:rStyle w:val="None"/>
          <w:rFonts w:ascii="Times New Roman" w:hAnsi="Times New Roman"/>
        </w:rPr>
        <w:t>. COFA, Sydney. Contact: Petra Gemeinboeck.</w:t>
      </w:r>
    </w:p>
    <w:p w14:paraId="7F534956"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October 2014</w:t>
      </w:r>
      <w:r>
        <w:rPr>
          <w:rStyle w:val="None"/>
          <w:rFonts w:ascii="Times New Roman" w:hAnsi="Times New Roman"/>
        </w:rPr>
        <w:t xml:space="preserve"> Workshop with Brian Massumi "Creativity and Decision." Event: "New Materialisms Training School: Experience and Resonance, Academy of Media Arts, Cologne, Germany. Sponsored </w:t>
      </w:r>
      <w:r>
        <w:rPr>
          <w:rStyle w:val="None"/>
          <w:rFonts w:ascii="Times New Roman" w:hAnsi="Times New Roman"/>
        </w:rPr>
        <w:lastRenderedPageBreak/>
        <w:t>by COST (European Cooperation in Science and Technology) and the EU Research and Technological Development Framework Program. Contact: Marie-Luise Angerer.</w:t>
      </w:r>
    </w:p>
    <w:p w14:paraId="39315590" w14:textId="77777777" w:rsidR="003B3D75" w:rsidRDefault="00E266E1">
      <w:pPr>
        <w:pStyle w:val="BodyB"/>
        <w:rPr>
          <w:rStyle w:val="None"/>
        </w:rPr>
      </w:pPr>
      <w:r>
        <w:rPr>
          <w:rStyle w:val="None"/>
          <w:b/>
          <w:bCs/>
        </w:rPr>
        <w:t>October 2014</w:t>
      </w:r>
      <w:r>
        <w:rPr>
          <w:rStyle w:val="None"/>
        </w:rPr>
        <w:t xml:space="preserve"> </w:t>
      </w:r>
      <w:r>
        <w:rPr>
          <w:rStyle w:val="None"/>
          <w:lang w:val="en-US"/>
        </w:rPr>
        <w:t xml:space="preserve">Workshop (with Briam Massumi and the SenseLab collective). "What Dance </w:t>
      </w:r>
    </w:p>
    <w:p w14:paraId="34AC4FC1" w14:textId="77777777" w:rsidR="003B3D75" w:rsidRDefault="00E266E1">
      <w:pPr>
        <w:pStyle w:val="BodyB"/>
        <w:rPr>
          <w:rStyle w:val="None"/>
          <w:lang w:val="en-US"/>
        </w:rPr>
      </w:pPr>
      <w:r>
        <w:rPr>
          <w:rStyle w:val="None"/>
          <w:lang w:val="en-US"/>
        </w:rPr>
        <w:t xml:space="preserve">Knows." Conference: Dance Politics, Design Studio for Social Intervention. Contact: Kenneth </w:t>
      </w:r>
    </w:p>
    <w:p w14:paraId="517C5BCE" w14:textId="77777777" w:rsidR="003B3D75" w:rsidRDefault="00E266E1">
      <w:pPr>
        <w:pStyle w:val="BodyB"/>
        <w:rPr>
          <w:rStyle w:val="None"/>
        </w:rPr>
      </w:pPr>
      <w:r>
        <w:rPr>
          <w:rStyle w:val="None"/>
        </w:rPr>
        <w:t>Bailey.</w:t>
      </w:r>
    </w:p>
    <w:p w14:paraId="2ADACC9F" w14:textId="77777777" w:rsidR="003B3D75" w:rsidRDefault="00E266E1">
      <w:pPr>
        <w:pStyle w:val="BodyB"/>
        <w:rPr>
          <w:rStyle w:val="None"/>
        </w:rPr>
      </w:pPr>
      <w:r>
        <w:rPr>
          <w:rStyle w:val="None"/>
          <w:b/>
          <w:bCs/>
        </w:rPr>
        <w:t>July 2014</w:t>
      </w:r>
      <w:r>
        <w:rPr>
          <w:rStyle w:val="None"/>
        </w:rPr>
        <w:t xml:space="preserve"> </w:t>
      </w:r>
      <w:r>
        <w:rPr>
          <w:rStyle w:val="None"/>
          <w:lang w:val="en-US"/>
        </w:rPr>
        <w:t xml:space="preserve">Keynote with Brian Massumi. "Ontopolitics of Movement: Control and Emergence in </w:t>
      </w:r>
    </w:p>
    <w:p w14:paraId="26E8C0FC" w14:textId="77777777" w:rsidR="003B3D75" w:rsidRDefault="00E266E1">
      <w:pPr>
        <w:pStyle w:val="BodyB"/>
        <w:rPr>
          <w:rStyle w:val="None"/>
          <w:lang w:val="en-US"/>
        </w:rPr>
      </w:pPr>
      <w:r>
        <w:rPr>
          <w:rStyle w:val="None"/>
          <w:lang w:val="en-US"/>
        </w:rPr>
        <w:t xml:space="preserve">the Era of Affective Capitalism." Conference: "History and Ontologies of Movement-Gesture." </w:t>
      </w:r>
    </w:p>
    <w:p w14:paraId="4A40597D" w14:textId="77777777" w:rsidR="003B3D75" w:rsidRDefault="00E266E1">
      <w:pPr>
        <w:pStyle w:val="BodyB"/>
        <w:rPr>
          <w:rStyle w:val="None"/>
          <w:lang w:val="es-ES_tradnl"/>
        </w:rPr>
      </w:pPr>
      <w:r>
        <w:rPr>
          <w:rStyle w:val="None"/>
          <w:lang w:val="es-ES_tradnl"/>
        </w:rPr>
        <w:t>International Metabody Forum/Universidad Autonoma de Madrid. Contact: Jaime del Val.</w:t>
      </w:r>
    </w:p>
    <w:p w14:paraId="21B5F75D"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July 2014</w:t>
      </w:r>
      <w:r>
        <w:rPr>
          <w:rStyle w:val="None"/>
          <w:rFonts w:ascii="Times New Roman" w:hAnsi="Times New Roman"/>
        </w:rPr>
        <w:t xml:space="preserve"> Keynote and seminar (1 week), </w:t>
      </w:r>
      <w:r>
        <w:rPr>
          <w:rStyle w:val="None"/>
          <w:rFonts w:ascii="Times New Roman" w:hAnsi="Times New Roman"/>
          <w:i/>
          <w:iCs/>
        </w:rPr>
        <w:t xml:space="preserve">The Force of Performance: Movement, Affect, Participation. </w:t>
      </w:r>
      <w:r>
        <w:rPr>
          <w:rStyle w:val="None"/>
          <w:rFonts w:ascii="Times New Roman" w:hAnsi="Times New Roman"/>
        </w:rPr>
        <w:t>Nordic Summer University, Iceland.  Contact: Camilla Graff Junior.</w:t>
      </w:r>
    </w:p>
    <w:p w14:paraId="5CDF744A" w14:textId="77777777" w:rsidR="003B3D75" w:rsidRDefault="00E266E1">
      <w:pPr>
        <w:pStyle w:val="BodyA"/>
        <w:widowControl w:val="0"/>
        <w:spacing w:line="280" w:lineRule="atLeast"/>
        <w:rPr>
          <w:rStyle w:val="None"/>
          <w:b/>
          <w:bCs/>
        </w:rPr>
      </w:pPr>
      <w:r>
        <w:rPr>
          <w:rStyle w:val="None"/>
          <w:b/>
          <w:bCs/>
        </w:rPr>
        <w:t xml:space="preserve">June 2014 </w:t>
      </w:r>
      <w:r>
        <w:rPr>
          <w:rStyle w:val="None"/>
        </w:rPr>
        <w:t xml:space="preserve">Invited Lecture. </w:t>
      </w:r>
      <w:r>
        <w:rPr>
          <w:rStyle w:val="None"/>
          <w:i/>
          <w:iCs/>
        </w:rPr>
        <w:t>Event-Creation - Propositions for Research-Creation</w:t>
      </w:r>
      <w:r>
        <w:rPr>
          <w:rStyle w:val="None"/>
        </w:rPr>
        <w:t>. Akademie Schloss Solitude / N-1 Publications. Stuttgart, Germany. Contact: Peter Pelbart and Akseli Virtanen.</w:t>
      </w:r>
    </w:p>
    <w:p w14:paraId="037D1BFE" w14:textId="77777777" w:rsidR="003B3D75" w:rsidRDefault="00E266E1">
      <w:pPr>
        <w:pStyle w:val="BodyA"/>
        <w:widowControl w:val="0"/>
        <w:spacing w:line="280" w:lineRule="atLeast"/>
      </w:pPr>
      <w:r>
        <w:rPr>
          <w:rStyle w:val="None"/>
          <w:b/>
          <w:bCs/>
          <w:lang w:val="fr-FR"/>
        </w:rPr>
        <w:t>June 2014</w:t>
      </w:r>
      <w:r>
        <w:rPr>
          <w:rStyle w:val="None"/>
          <w:lang w:val="fr-FR"/>
        </w:rPr>
        <w:t xml:space="preserve"> </w:t>
      </w:r>
      <w:r>
        <w:rPr>
          <w:rStyle w:val="None"/>
        </w:rPr>
        <w:t xml:space="preserve">Invited Lecture. </w:t>
      </w:r>
      <w:r>
        <w:rPr>
          <w:rStyle w:val="None"/>
          <w:i/>
          <w:iCs/>
        </w:rPr>
        <w:t>Against Method - Propositions for Research-Creation</w:t>
      </w:r>
      <w:r>
        <w:rPr>
          <w:rStyle w:val="None"/>
        </w:rPr>
        <w:t>. Aesthetics of the Humanities Symposium</w:t>
      </w:r>
      <w:r>
        <w:rPr>
          <w:rStyle w:val="None"/>
          <w:i/>
          <w:iCs/>
        </w:rPr>
        <w:t xml:space="preserve">. </w:t>
      </w:r>
      <w:r>
        <w:rPr>
          <w:rStyle w:val="None"/>
        </w:rPr>
        <w:t>Coventry University, UK. Contact: Janneke Adema.</w:t>
      </w:r>
    </w:p>
    <w:p w14:paraId="71A7A255"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May 2014</w:t>
      </w:r>
      <w:r>
        <w:rPr>
          <w:rStyle w:val="None"/>
          <w:rFonts w:ascii="Times New Roman" w:hAnsi="Times New Roman"/>
        </w:rPr>
        <w:t xml:space="preserve"> Keynote Presentation. </w:t>
      </w:r>
      <w:r>
        <w:rPr>
          <w:rStyle w:val="None"/>
          <w:rFonts w:ascii="Times New Roman" w:hAnsi="Times New Roman"/>
          <w:i/>
          <w:iCs/>
        </w:rPr>
        <w:t>Artfulness: A Participatory Ethos</w:t>
      </w:r>
      <w:r>
        <w:rPr>
          <w:rStyle w:val="None"/>
          <w:rFonts w:ascii="Times New Roman" w:hAnsi="Times New Roman"/>
        </w:rPr>
        <w:t xml:space="preserve">. Reclaiming Participation Conference. Zurich, Switzerland. Contact: Isabell Otto. </w:t>
      </w:r>
    </w:p>
    <w:p w14:paraId="470B8686"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April 2014</w:t>
      </w:r>
      <w:r>
        <w:rPr>
          <w:rStyle w:val="None"/>
          <w:rFonts w:ascii="Times New Roman" w:hAnsi="Times New Roman"/>
        </w:rPr>
        <w:t xml:space="preserve"> Keynote Presentation. </w:t>
      </w:r>
      <w:r>
        <w:rPr>
          <w:rStyle w:val="None"/>
          <w:rFonts w:ascii="Times New Roman" w:hAnsi="Times New Roman"/>
          <w:i/>
          <w:iCs/>
        </w:rPr>
        <w:t xml:space="preserve">A Politics in Movement. </w:t>
      </w:r>
      <w:r>
        <w:rPr>
          <w:rStyle w:val="None"/>
          <w:rFonts w:ascii="Times New Roman" w:hAnsi="Times New Roman"/>
        </w:rPr>
        <w:t xml:space="preserve">Joint Invitation from Graduate Student Conference </w:t>
      </w:r>
      <w:r>
        <w:rPr>
          <w:rStyle w:val="None"/>
          <w:rFonts w:ascii="Times New Roman" w:hAnsi="Times New Roman"/>
          <w:i/>
          <w:iCs/>
        </w:rPr>
        <w:t>Critically Kinaesthetic: Performing bodies of political engagement</w:t>
      </w:r>
      <w:r>
        <w:rPr>
          <w:rStyle w:val="None"/>
          <w:rFonts w:ascii="Times New Roman" w:hAnsi="Times New Roman"/>
        </w:rPr>
        <w:t xml:space="preserve"> and the Performance Studies (Canada) Speaker Series. York University. Contact: Marlis Schweitzer.</w:t>
      </w:r>
    </w:p>
    <w:p w14:paraId="20348F09"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October 2013</w:t>
      </w:r>
      <w:r>
        <w:rPr>
          <w:rStyle w:val="None"/>
          <w:rFonts w:ascii="Times New Roman" w:hAnsi="Times New Roman"/>
        </w:rPr>
        <w:t xml:space="preserve"> Workshop and Special Seminar with Brian Massumi. </w:t>
      </w:r>
      <w:r>
        <w:rPr>
          <w:rStyle w:val="None"/>
          <w:rFonts w:ascii="Times New Roman" w:hAnsi="Times New Roman"/>
          <w:i/>
          <w:iCs/>
        </w:rPr>
        <w:t xml:space="preserve">Process Philosophy: Where Art Meets Thought. </w:t>
      </w:r>
      <w:r>
        <w:rPr>
          <w:rStyle w:val="None"/>
          <w:rFonts w:ascii="Times New Roman" w:hAnsi="Times New Roman"/>
        </w:rPr>
        <w:t>Tanzquartier, Vienna. Contact: Arno Böhler.</w:t>
      </w:r>
    </w:p>
    <w:p w14:paraId="1B600345"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September 2013</w:t>
      </w:r>
      <w:r>
        <w:rPr>
          <w:rStyle w:val="None"/>
          <w:rFonts w:ascii="Times New Roman" w:hAnsi="Times New Roman"/>
        </w:rPr>
        <w:t xml:space="preserve"> Invited Lecture (with Brian Massumi) </w:t>
      </w:r>
      <w:r>
        <w:rPr>
          <w:rStyle w:val="None"/>
          <w:rFonts w:ascii="Times New Roman" w:hAnsi="Times New Roman"/>
          <w:i/>
          <w:iCs/>
        </w:rPr>
        <w:t xml:space="preserve">Just Like That: William Forysthe, Between Movement and Language. </w:t>
      </w:r>
      <w:r>
        <w:rPr>
          <w:rStyle w:val="None"/>
          <w:rFonts w:ascii="Times New Roman" w:hAnsi="Times New Roman"/>
        </w:rPr>
        <w:t>Department of Aesthetics and Communication. Denmark. Contact: Bodil Marie Stavning Thomsen.</w:t>
      </w:r>
    </w:p>
    <w:p w14:paraId="4D6A2DFB"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September 2013</w:t>
      </w:r>
      <w:r>
        <w:rPr>
          <w:rStyle w:val="None"/>
          <w:rFonts w:ascii="Times New Roman" w:hAnsi="Times New Roman"/>
        </w:rPr>
        <w:t xml:space="preserve"> Round Table/Artist Talk. </w:t>
      </w:r>
      <w:r>
        <w:rPr>
          <w:rStyle w:val="None"/>
          <w:rFonts w:ascii="Times New Roman" w:hAnsi="Times New Roman"/>
          <w:i/>
          <w:iCs/>
        </w:rPr>
        <w:t xml:space="preserve">Textures of Participation. </w:t>
      </w:r>
      <w:r>
        <w:rPr>
          <w:rStyle w:val="None"/>
          <w:rFonts w:ascii="Times New Roman" w:hAnsi="Times New Roman"/>
        </w:rPr>
        <w:t>5</w:t>
      </w:r>
      <w:r>
        <w:rPr>
          <w:rStyle w:val="None"/>
          <w:rFonts w:ascii="Times New Roman" w:hAnsi="Times New Roman"/>
          <w:vertAlign w:val="superscript"/>
        </w:rPr>
        <w:t>th</w:t>
      </w:r>
      <w:r>
        <w:rPr>
          <w:rStyle w:val="None"/>
          <w:rFonts w:ascii="Times New Roman" w:hAnsi="Times New Roman"/>
        </w:rPr>
        <w:t xml:space="preserve"> Biennale of Moscow. Contact: Catherine de Zegher.</w:t>
      </w:r>
    </w:p>
    <w:p w14:paraId="7D72CDB2"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June 2013</w:t>
      </w:r>
      <w:r>
        <w:rPr>
          <w:rStyle w:val="None"/>
          <w:rFonts w:ascii="Times New Roman" w:hAnsi="Times New Roman"/>
        </w:rPr>
        <w:t xml:space="preserve"> Movement workshop and invited lecture. </w:t>
      </w:r>
      <w:r>
        <w:rPr>
          <w:rStyle w:val="None"/>
          <w:rFonts w:ascii="Times New Roman" w:hAnsi="Times New Roman"/>
          <w:i/>
          <w:iCs/>
        </w:rPr>
        <w:t xml:space="preserve">Neurodiversity and a Politics of Touch. </w:t>
      </w:r>
      <w:r>
        <w:rPr>
          <w:rStyle w:val="None"/>
          <w:rFonts w:ascii="Times New Roman" w:hAnsi="Times New Roman"/>
        </w:rPr>
        <w:t>Université libre de Bruxelles. Contact: Fleur Courtois and Aline Wiame.</w:t>
      </w:r>
    </w:p>
    <w:p w14:paraId="384A2BDD" w14:textId="77777777" w:rsidR="003B3D75" w:rsidRDefault="00E266E1">
      <w:pPr>
        <w:pStyle w:val="Default"/>
        <w:rPr>
          <w:rStyle w:val="None"/>
          <w:rFonts w:ascii="Times New Roman" w:eastAsia="Times New Roman" w:hAnsi="Times New Roman" w:cs="Times New Roman"/>
        </w:rPr>
      </w:pPr>
      <w:r>
        <w:rPr>
          <w:rStyle w:val="None"/>
          <w:rFonts w:ascii="Times New Roman" w:hAnsi="Times New Roman"/>
          <w:b/>
          <w:bCs/>
        </w:rPr>
        <w:t>June 2013</w:t>
      </w:r>
      <w:r>
        <w:rPr>
          <w:rStyle w:val="None"/>
          <w:rFonts w:ascii="Times New Roman" w:hAnsi="Times New Roman"/>
        </w:rPr>
        <w:t xml:space="preserve"> Joint Keynote with Brian Massumi. </w:t>
      </w:r>
      <w:r>
        <w:rPr>
          <w:rStyle w:val="None"/>
          <w:rFonts w:ascii="Times New Roman" w:hAnsi="Times New Roman"/>
          <w:i/>
          <w:iCs/>
        </w:rPr>
        <w:t xml:space="preserve">Art, Politics and Process Philosophy. </w:t>
      </w:r>
      <w:r>
        <w:rPr>
          <w:rStyle w:val="None"/>
          <w:rFonts w:ascii="Times New Roman" w:hAnsi="Times New Roman"/>
        </w:rPr>
        <w:t>Nordes Design Research Conference. Copenhagen.</w:t>
      </w:r>
    </w:p>
    <w:p w14:paraId="10817D0D" w14:textId="77777777" w:rsidR="003B3D75" w:rsidRDefault="00E266E1">
      <w:pPr>
        <w:pStyle w:val="BodyA"/>
        <w:tabs>
          <w:tab w:val="left" w:pos="720"/>
        </w:tabs>
      </w:pPr>
      <w:r>
        <w:rPr>
          <w:rStyle w:val="None"/>
          <w:b/>
          <w:bCs/>
        </w:rPr>
        <w:t>April 2013</w:t>
      </w:r>
      <w:r>
        <w:rPr>
          <w:rStyle w:val="None"/>
        </w:rPr>
        <w:t xml:space="preserve"> Round Table with Brian Massumi, Louis-Claude Paquin and Owen Chapman on Research-Creation. Colloque du doctorat conjoint en communications “</w:t>
      </w:r>
      <w:r>
        <w:rPr>
          <w:rStyle w:val="None"/>
          <w:lang w:val="fr-FR"/>
        </w:rPr>
        <w:t>Enjeux et avenirs de la communication.</w:t>
      </w:r>
      <w:r>
        <w:rPr>
          <w:rStyle w:val="None"/>
        </w:rPr>
        <w:t>”</w:t>
      </w:r>
    </w:p>
    <w:p w14:paraId="52A7254D" w14:textId="77777777" w:rsidR="003B3D75" w:rsidRDefault="00E266E1">
      <w:pPr>
        <w:pStyle w:val="BodyA"/>
        <w:tabs>
          <w:tab w:val="left" w:pos="720"/>
        </w:tabs>
      </w:pPr>
      <w:r>
        <w:rPr>
          <w:rStyle w:val="None"/>
          <w:b/>
          <w:bCs/>
        </w:rPr>
        <w:t>March 2013</w:t>
      </w:r>
      <w:r>
        <w:rPr>
          <w:rStyle w:val="None"/>
        </w:rPr>
        <w:t xml:space="preserve"> Invited Lecture (with Brian Massumi), Seminar and Fine Arts Critiques. </w:t>
      </w:r>
      <w:r>
        <w:rPr>
          <w:rStyle w:val="None"/>
          <w:i/>
          <w:iCs/>
        </w:rPr>
        <w:t>For a Pragmatics of the Useless.</w:t>
      </w:r>
      <w:r>
        <w:rPr>
          <w:rStyle w:val="None"/>
        </w:rPr>
        <w:t>University of Western Ontario -  Public Humanities. Contact Josh Lambier.</w:t>
      </w:r>
    </w:p>
    <w:p w14:paraId="714EE30C" w14:textId="77777777" w:rsidR="003B3D75" w:rsidRDefault="00E266E1">
      <w:pPr>
        <w:pStyle w:val="BodyA"/>
        <w:tabs>
          <w:tab w:val="left" w:pos="720"/>
        </w:tabs>
      </w:pPr>
      <w:r>
        <w:rPr>
          <w:rStyle w:val="None"/>
          <w:b/>
          <w:bCs/>
        </w:rPr>
        <w:t>March 2013</w:t>
      </w:r>
      <w:r>
        <w:rPr>
          <w:rStyle w:val="None"/>
        </w:rPr>
        <w:t xml:space="preserve"> Invited Lecture and Seminar. </w:t>
      </w:r>
      <w:r>
        <w:rPr>
          <w:rStyle w:val="None"/>
          <w:i/>
          <w:iCs/>
        </w:rPr>
        <w:t xml:space="preserve">The Art of Time. </w:t>
      </w:r>
      <w:r>
        <w:rPr>
          <w:rStyle w:val="None"/>
          <w:lang w:val="de-DE"/>
        </w:rPr>
        <w:t xml:space="preserve">Norwegian Theatre Academy </w:t>
      </w:r>
      <w:r>
        <w:rPr>
          <w:rStyle w:val="None"/>
        </w:rPr>
        <w:t>– Infinite Record, Archive Memory and Performance. Contact Karmenlara Ely.</w:t>
      </w:r>
    </w:p>
    <w:p w14:paraId="7A6928A9" w14:textId="77777777" w:rsidR="003B3D75" w:rsidRDefault="00E266E1">
      <w:pPr>
        <w:pStyle w:val="BodyA"/>
        <w:tabs>
          <w:tab w:val="left" w:pos="720"/>
        </w:tabs>
      </w:pPr>
      <w:r>
        <w:rPr>
          <w:rStyle w:val="None"/>
          <w:b/>
          <w:bCs/>
        </w:rPr>
        <w:t>March 2013</w:t>
      </w:r>
      <w:r>
        <w:rPr>
          <w:rStyle w:val="None"/>
        </w:rPr>
        <w:t xml:space="preserve"> Joint Keynote with Brian Massumi (TEDx Format). </w:t>
      </w:r>
      <w:r>
        <w:rPr>
          <w:rStyle w:val="None"/>
          <w:i/>
          <w:iCs/>
        </w:rPr>
        <w:t xml:space="preserve">For A Pragmatics of the Useless. </w:t>
      </w:r>
      <w:r>
        <w:rPr>
          <w:rStyle w:val="None"/>
          <w:lang w:val="it-IT"/>
        </w:rPr>
        <w:t>CalArts. Contact: Shannon Scrofano.</w:t>
      </w:r>
    </w:p>
    <w:p w14:paraId="2F49CB6A" w14:textId="77777777" w:rsidR="003B3D75" w:rsidRDefault="00E266E1">
      <w:pPr>
        <w:pStyle w:val="BodyA"/>
        <w:tabs>
          <w:tab w:val="left" w:pos="720"/>
        </w:tabs>
      </w:pPr>
      <w:r>
        <w:rPr>
          <w:rStyle w:val="None"/>
          <w:b/>
          <w:bCs/>
        </w:rPr>
        <w:t>January 2013</w:t>
      </w:r>
      <w:r>
        <w:rPr>
          <w:rStyle w:val="None"/>
        </w:rPr>
        <w:t xml:space="preserve"> Invited Lecture with Brian Massumi – </w:t>
      </w:r>
      <w:r>
        <w:rPr>
          <w:rStyle w:val="None"/>
          <w:i/>
          <w:iCs/>
        </w:rPr>
        <w:t>Just Like That – Forsythe</w:t>
      </w:r>
      <w:r>
        <w:rPr>
          <w:rStyle w:val="None"/>
          <w:i/>
          <w:iCs/>
          <w:lang w:val="fr-FR"/>
        </w:rPr>
        <w:t>’</w:t>
      </w:r>
      <w:r>
        <w:rPr>
          <w:rStyle w:val="None"/>
          <w:i/>
          <w:iCs/>
          <w:lang w:val="nl-NL"/>
        </w:rPr>
        <w:t>s Woolf Phrase</w:t>
      </w:r>
      <w:r>
        <w:rPr>
          <w:rStyle w:val="None"/>
        </w:rPr>
        <w:t xml:space="preserve">, , Performance Studies Graduate Group Embodiments Research Cluster. UC Davis. Contact: Lynette Hunter. </w:t>
      </w:r>
    </w:p>
    <w:p w14:paraId="3D0D6A44" w14:textId="77777777" w:rsidR="003B3D75" w:rsidRDefault="00E266E1">
      <w:pPr>
        <w:pStyle w:val="BodyA"/>
        <w:tabs>
          <w:tab w:val="left" w:pos="720"/>
        </w:tabs>
      </w:pPr>
      <w:r>
        <w:rPr>
          <w:rStyle w:val="None"/>
          <w:b/>
          <w:bCs/>
        </w:rPr>
        <w:t>January 2013</w:t>
      </w:r>
      <w:r>
        <w:rPr>
          <w:rStyle w:val="None"/>
        </w:rPr>
        <w:t xml:space="preserve"> Special Student Seminar on Work in Progress, Performance Studies Graduate Group, UC Davis. Contact: Lynette Hunter.</w:t>
      </w:r>
    </w:p>
    <w:p w14:paraId="46B2747D" w14:textId="77777777" w:rsidR="003B3D75" w:rsidRDefault="00E266E1">
      <w:pPr>
        <w:pStyle w:val="BodyA"/>
        <w:tabs>
          <w:tab w:val="left" w:pos="720"/>
        </w:tabs>
      </w:pPr>
      <w:r>
        <w:rPr>
          <w:rStyle w:val="None"/>
          <w:b/>
          <w:bCs/>
        </w:rPr>
        <w:t>December 2012</w:t>
      </w:r>
      <w:r>
        <w:rPr>
          <w:rStyle w:val="None"/>
        </w:rPr>
        <w:t xml:space="preserve"> Invited Lecture and 4-day Workshop – with Brian Massumi. </w:t>
      </w:r>
      <w:r>
        <w:rPr>
          <w:rStyle w:val="None"/>
          <w:i/>
          <w:iCs/>
        </w:rPr>
        <w:t xml:space="preserve">The Shape of Enthusiasm. </w:t>
      </w:r>
      <w:r>
        <w:rPr>
          <w:rStyle w:val="None"/>
        </w:rPr>
        <w:t>Duke University, Franklin Humanities Institute. Contact: Ian Bauchom.</w:t>
      </w:r>
    </w:p>
    <w:p w14:paraId="472BCBAE" w14:textId="77777777" w:rsidR="003B3D75" w:rsidRDefault="00E266E1">
      <w:pPr>
        <w:pStyle w:val="BodyA"/>
        <w:tabs>
          <w:tab w:val="left" w:pos="720"/>
        </w:tabs>
      </w:pPr>
      <w:r>
        <w:rPr>
          <w:rStyle w:val="None"/>
          <w:b/>
          <w:bCs/>
        </w:rPr>
        <w:t>November 2012</w:t>
      </w:r>
      <w:r>
        <w:rPr>
          <w:rStyle w:val="None"/>
        </w:rPr>
        <w:t xml:space="preserve"> Invited Lecture and 3-day Workshop. </w:t>
      </w:r>
      <w:r>
        <w:rPr>
          <w:rStyle w:val="None"/>
          <w:i/>
          <w:iCs/>
        </w:rPr>
        <w:t>Dancing the Constraint</w:t>
      </w:r>
      <w:r>
        <w:rPr>
          <w:rStyle w:val="None"/>
        </w:rPr>
        <w:t xml:space="preserve"> &lt;Fidget&gt; Philadelphia, Pennsylvania. Contact: Megan Skanse.</w:t>
      </w:r>
    </w:p>
    <w:p w14:paraId="7631BE1B" w14:textId="77777777" w:rsidR="003B3D75" w:rsidRDefault="00E266E1">
      <w:pPr>
        <w:pStyle w:val="BodyA"/>
        <w:tabs>
          <w:tab w:val="left" w:pos="720"/>
        </w:tabs>
      </w:pPr>
      <w:r>
        <w:rPr>
          <w:rStyle w:val="None"/>
          <w:b/>
          <w:bCs/>
        </w:rPr>
        <w:t>November 2012</w:t>
      </w:r>
      <w:r>
        <w:rPr>
          <w:rStyle w:val="None"/>
        </w:rPr>
        <w:t xml:space="preserve"> Invited Lecture, </w:t>
      </w:r>
      <w:r>
        <w:rPr>
          <w:rStyle w:val="None"/>
          <w:i/>
          <w:iCs/>
        </w:rPr>
        <w:t>Choreography as Mobile Architecture</w:t>
      </w:r>
      <w:r>
        <w:rPr>
          <w:rStyle w:val="None"/>
        </w:rPr>
        <w:t xml:space="preserve"> – series on Movement. Lehigh University, Pennsylvania. Contact: Edurne Portela.</w:t>
      </w:r>
    </w:p>
    <w:p w14:paraId="6D570139" w14:textId="77777777" w:rsidR="003B3D75" w:rsidRDefault="00E266E1">
      <w:pPr>
        <w:pStyle w:val="BodyA"/>
        <w:tabs>
          <w:tab w:val="left" w:pos="720"/>
        </w:tabs>
      </w:pPr>
      <w:r>
        <w:rPr>
          <w:rStyle w:val="None"/>
          <w:b/>
          <w:bCs/>
        </w:rPr>
        <w:lastRenderedPageBreak/>
        <w:t>November 2012</w:t>
      </w:r>
      <w:r>
        <w:rPr>
          <w:rStyle w:val="None"/>
        </w:rPr>
        <w:t xml:space="preserve"> Invited Lecture, Round Table “Of Minds and Magnets” with Brian Massumi and Ralph Savarese. Neurohumanities Research Group, Duke University. Contact: Ralph Savarese.</w:t>
      </w:r>
    </w:p>
    <w:p w14:paraId="3DD6EBCE" w14:textId="77777777" w:rsidR="003B3D75" w:rsidRDefault="00E266E1">
      <w:pPr>
        <w:pStyle w:val="BodyA"/>
        <w:tabs>
          <w:tab w:val="left" w:pos="720"/>
        </w:tabs>
      </w:pPr>
      <w:r>
        <w:rPr>
          <w:rStyle w:val="None"/>
          <w:b/>
          <w:bCs/>
        </w:rPr>
        <w:t xml:space="preserve">September 2012 </w:t>
      </w:r>
      <w:r>
        <w:rPr>
          <w:rStyle w:val="None"/>
        </w:rPr>
        <w:t>Invited Lecture on the SenseLab and Research-Creation, with Brian Massumi (around the exhibition “Masse” with Sam Kinsley). Contact: Articule.</w:t>
      </w:r>
    </w:p>
    <w:p w14:paraId="792120AA" w14:textId="77777777" w:rsidR="003B3D75" w:rsidRDefault="00E266E1">
      <w:pPr>
        <w:pStyle w:val="BodyA"/>
        <w:tabs>
          <w:tab w:val="left" w:pos="720"/>
        </w:tabs>
      </w:pPr>
      <w:r>
        <w:rPr>
          <w:rStyle w:val="None"/>
          <w:b/>
          <w:bCs/>
        </w:rPr>
        <w:t>August 2012</w:t>
      </w:r>
      <w:r>
        <w:rPr>
          <w:rStyle w:val="None"/>
        </w:rPr>
        <w:t xml:space="preserve"> Master Class. </w:t>
      </w:r>
      <w:r>
        <w:rPr>
          <w:rStyle w:val="None"/>
          <w:i/>
          <w:iCs/>
        </w:rPr>
        <w:t xml:space="preserve">Performance, Philosophy, Concept Creation </w:t>
      </w:r>
      <w:r>
        <w:rPr>
          <w:rStyle w:val="None"/>
        </w:rPr>
        <w:t>College of Fine Arts/UNSW. Contact: Anna Munster.</w:t>
      </w:r>
    </w:p>
    <w:p w14:paraId="06EF0A01" w14:textId="77777777" w:rsidR="003B3D75" w:rsidRDefault="00E266E1">
      <w:pPr>
        <w:pStyle w:val="BodyA"/>
        <w:tabs>
          <w:tab w:val="left" w:pos="720"/>
        </w:tabs>
      </w:pPr>
      <w:r>
        <w:rPr>
          <w:rStyle w:val="None"/>
          <w:b/>
          <w:bCs/>
        </w:rPr>
        <w:t>August 2012</w:t>
      </w:r>
      <w:r>
        <w:rPr>
          <w:rStyle w:val="None"/>
        </w:rPr>
        <w:t xml:space="preserve"> Artist Talk and Workshop. </w:t>
      </w:r>
      <w:r>
        <w:rPr>
          <w:rStyle w:val="None"/>
          <w:i/>
          <w:iCs/>
        </w:rPr>
        <w:t>Entertaining the Environment</w:t>
      </w:r>
      <w:r>
        <w:rPr>
          <w:rStyle w:val="None"/>
        </w:rPr>
        <w:t>, Deakin University. Contact: Jondi Keane.</w:t>
      </w:r>
    </w:p>
    <w:p w14:paraId="1B5F7FBD" w14:textId="77777777" w:rsidR="003B3D75" w:rsidRDefault="00E266E1">
      <w:pPr>
        <w:pStyle w:val="BodyA"/>
        <w:tabs>
          <w:tab w:val="left" w:pos="720"/>
        </w:tabs>
      </w:pPr>
      <w:r>
        <w:rPr>
          <w:rStyle w:val="None"/>
          <w:b/>
          <w:bCs/>
        </w:rPr>
        <w:t>August 2012</w:t>
      </w:r>
      <w:r>
        <w:rPr>
          <w:rStyle w:val="None"/>
        </w:rPr>
        <w:t xml:space="preserve"> Invited Lecture, </w:t>
      </w:r>
      <w:r>
        <w:rPr>
          <w:rStyle w:val="None"/>
          <w:i/>
          <w:iCs/>
        </w:rPr>
        <w:t>The Art of Participation</w:t>
      </w:r>
      <w:r>
        <w:rPr>
          <w:rStyle w:val="None"/>
        </w:rPr>
        <w:t>. RMIT, Melbourne, Australia. Contact: Pia Ednie Brown.</w:t>
      </w:r>
    </w:p>
    <w:p w14:paraId="39B4320E" w14:textId="77777777" w:rsidR="003B3D75" w:rsidRDefault="00E266E1">
      <w:pPr>
        <w:pStyle w:val="BodyA"/>
        <w:tabs>
          <w:tab w:val="left" w:pos="720"/>
        </w:tabs>
      </w:pPr>
      <w:r>
        <w:rPr>
          <w:rStyle w:val="None"/>
          <w:b/>
          <w:bCs/>
        </w:rPr>
        <w:t>July 2012</w:t>
      </w:r>
      <w:r>
        <w:rPr>
          <w:rStyle w:val="None"/>
        </w:rPr>
        <w:t xml:space="preserve"> Artist Talk, 18</w:t>
      </w:r>
      <w:r>
        <w:rPr>
          <w:rStyle w:val="None"/>
          <w:vertAlign w:val="superscript"/>
        </w:rPr>
        <w:t>th</w:t>
      </w:r>
      <w:r>
        <w:rPr>
          <w:rStyle w:val="None"/>
        </w:rPr>
        <w:t xml:space="preserve"> Biennale of Sydney.</w:t>
      </w:r>
    </w:p>
    <w:p w14:paraId="50F105FF" w14:textId="77777777" w:rsidR="003B3D75" w:rsidRDefault="00E266E1">
      <w:pPr>
        <w:pStyle w:val="BodyA"/>
        <w:tabs>
          <w:tab w:val="left" w:pos="720"/>
        </w:tabs>
      </w:pPr>
      <w:r>
        <w:rPr>
          <w:rStyle w:val="None"/>
          <w:b/>
          <w:bCs/>
          <w:lang w:val="fr-FR"/>
        </w:rPr>
        <w:t>June 2012</w:t>
      </w:r>
      <w:r>
        <w:rPr>
          <w:rStyle w:val="None"/>
          <w:lang w:val="fr-FR"/>
        </w:rPr>
        <w:t xml:space="preserve"> </w:t>
      </w:r>
      <w:r>
        <w:rPr>
          <w:rStyle w:val="None"/>
        </w:rPr>
        <w:t>Round Table Conversation with Catherine de Zegher, “</w:t>
      </w:r>
      <w:r>
        <w:rPr>
          <w:rStyle w:val="None"/>
          <w:lang w:val="fr-FR"/>
        </w:rPr>
        <w:t>all our relations</w:t>
      </w:r>
      <w:r>
        <w:rPr>
          <w:rStyle w:val="None"/>
        </w:rPr>
        <w:t>”, 18</w:t>
      </w:r>
      <w:r>
        <w:rPr>
          <w:rStyle w:val="None"/>
          <w:vertAlign w:val="superscript"/>
        </w:rPr>
        <w:t>th</w:t>
      </w:r>
      <w:r>
        <w:rPr>
          <w:rStyle w:val="None"/>
        </w:rPr>
        <w:t xml:space="preserve"> Biennale of Sydney Opening Symposium.</w:t>
      </w:r>
    </w:p>
    <w:p w14:paraId="497FE958" w14:textId="77777777" w:rsidR="003B3D75" w:rsidRDefault="00E266E1">
      <w:pPr>
        <w:pStyle w:val="BodyA"/>
        <w:tabs>
          <w:tab w:val="left" w:pos="720"/>
        </w:tabs>
      </w:pPr>
      <w:r>
        <w:rPr>
          <w:rStyle w:val="None"/>
          <w:b/>
          <w:bCs/>
        </w:rPr>
        <w:t>May 2012</w:t>
      </w:r>
      <w:r>
        <w:rPr>
          <w:rStyle w:val="None"/>
        </w:rPr>
        <w:t xml:space="preserve"> Keynote Presentation </w:t>
      </w:r>
      <w:r>
        <w:rPr>
          <w:rStyle w:val="None"/>
          <w:i/>
          <w:iCs/>
        </w:rPr>
        <w:t>Another Regard</w:t>
      </w:r>
      <w:r>
        <w:rPr>
          <w:rStyle w:val="None"/>
          <w:lang w:val="pt-PT"/>
        </w:rPr>
        <w:t>, Nonhuman Turn Conference. Contact: Richard Grusin.</w:t>
      </w:r>
    </w:p>
    <w:p w14:paraId="4B27A96A" w14:textId="77777777" w:rsidR="003B3D75" w:rsidRDefault="00E266E1">
      <w:pPr>
        <w:pStyle w:val="BodyA"/>
        <w:tabs>
          <w:tab w:val="left" w:pos="720"/>
        </w:tabs>
      </w:pPr>
      <w:r>
        <w:rPr>
          <w:rStyle w:val="None"/>
          <w:b/>
          <w:bCs/>
        </w:rPr>
        <w:t>April 2012</w:t>
      </w:r>
      <w:r>
        <w:rPr>
          <w:rStyle w:val="None"/>
        </w:rPr>
        <w:t xml:space="preserve"> Invited Lecture and Workshop. </w:t>
      </w:r>
      <w:r>
        <w:rPr>
          <w:rStyle w:val="None"/>
          <w:i/>
          <w:iCs/>
        </w:rPr>
        <w:t>The Dance of Attention</w:t>
      </w:r>
      <w:r>
        <w:rPr>
          <w:rStyle w:val="None"/>
        </w:rPr>
        <w:t xml:space="preserve"> Performance Studies, Free University, Berlin, Contact: Gabrielle Brandstetter.</w:t>
      </w:r>
    </w:p>
    <w:p w14:paraId="4B9B162F" w14:textId="77777777" w:rsidR="003B3D75" w:rsidRDefault="00E266E1">
      <w:pPr>
        <w:pStyle w:val="BodyA"/>
        <w:tabs>
          <w:tab w:val="left" w:pos="720"/>
        </w:tabs>
      </w:pPr>
      <w:r>
        <w:rPr>
          <w:rStyle w:val="None"/>
          <w:b/>
          <w:bCs/>
        </w:rPr>
        <w:t>March 2012</w:t>
      </w:r>
      <w:r>
        <w:rPr>
          <w:rStyle w:val="None"/>
        </w:rPr>
        <w:t xml:space="preserve"> 3-day Workshop and residency with Brian Massumi. University of Milwaukee. Contact: Nathaniel Stern, Richard Grusin.</w:t>
      </w:r>
    </w:p>
    <w:p w14:paraId="17AED847" w14:textId="77777777" w:rsidR="003B3D75" w:rsidRDefault="00E266E1">
      <w:pPr>
        <w:pStyle w:val="BodyA"/>
        <w:tabs>
          <w:tab w:val="left" w:pos="720"/>
        </w:tabs>
      </w:pPr>
      <w:r>
        <w:rPr>
          <w:rStyle w:val="None"/>
          <w:b/>
          <w:bCs/>
        </w:rPr>
        <w:t>January 2012</w:t>
      </w:r>
      <w:r>
        <w:rPr>
          <w:rStyle w:val="None"/>
        </w:rPr>
        <w:t xml:space="preserve"> Invited Lecture, </w:t>
      </w:r>
      <w:r>
        <w:rPr>
          <w:rStyle w:val="None"/>
          <w:i/>
          <w:iCs/>
        </w:rPr>
        <w:t xml:space="preserve">The Force of Matter </w:t>
      </w:r>
      <w:r>
        <w:rPr>
          <w:rStyle w:val="None"/>
          <w:lang w:val="fr-FR"/>
        </w:rPr>
        <w:t>Workshop and Critiques, Ecole des Beaux Arts, Tours, France. Contact: Peter Briggs.</w:t>
      </w:r>
    </w:p>
    <w:p w14:paraId="29ABCF0C" w14:textId="77777777" w:rsidR="003B3D75" w:rsidRDefault="00E266E1">
      <w:pPr>
        <w:pStyle w:val="BodyA"/>
        <w:tabs>
          <w:tab w:val="left" w:pos="720"/>
        </w:tabs>
      </w:pPr>
      <w:r>
        <w:rPr>
          <w:rStyle w:val="None"/>
          <w:b/>
          <w:bCs/>
        </w:rPr>
        <w:t>December 2011</w:t>
      </w:r>
      <w:r>
        <w:rPr>
          <w:rStyle w:val="None"/>
        </w:rPr>
        <w:t xml:space="preserve"> Invited Lecture and Workshop with Brian Massumi, </w:t>
      </w:r>
      <w:r>
        <w:rPr>
          <w:rStyle w:val="None"/>
          <w:i/>
          <w:iCs/>
        </w:rPr>
        <w:t xml:space="preserve">Research-Creation and Practices of Making/Thinking </w:t>
      </w:r>
      <w:r>
        <w:rPr>
          <w:rStyle w:val="None"/>
        </w:rPr>
        <w:t>COFA, Sydney. Contact: Anna Munster.</w:t>
      </w:r>
    </w:p>
    <w:p w14:paraId="3F32BC20" w14:textId="77777777" w:rsidR="003B3D75" w:rsidRDefault="00E266E1">
      <w:pPr>
        <w:pStyle w:val="BodyA"/>
        <w:tabs>
          <w:tab w:val="left" w:pos="720"/>
        </w:tabs>
      </w:pPr>
      <w:r>
        <w:rPr>
          <w:rStyle w:val="None"/>
          <w:b/>
          <w:bCs/>
        </w:rPr>
        <w:t>November 2011</w:t>
      </w:r>
      <w:r>
        <w:rPr>
          <w:rStyle w:val="None"/>
        </w:rPr>
        <w:t xml:space="preserve"> Invited Lecture and Workshop with Brian Massumi, </w:t>
      </w:r>
      <w:r>
        <w:rPr>
          <w:rStyle w:val="None"/>
          <w:i/>
          <w:iCs/>
        </w:rPr>
        <w:t xml:space="preserve">Choreography as Mobile Architecture </w:t>
      </w:r>
      <w:r>
        <w:rPr>
          <w:rStyle w:val="None"/>
        </w:rPr>
        <w:t>Lisbon, Portugal. Contact: Jose Gil.</w:t>
      </w:r>
    </w:p>
    <w:p w14:paraId="1867FD61" w14:textId="77777777" w:rsidR="003B3D75" w:rsidRDefault="00E266E1">
      <w:pPr>
        <w:pStyle w:val="BodyA"/>
        <w:tabs>
          <w:tab w:val="left" w:pos="720"/>
        </w:tabs>
      </w:pPr>
      <w:r>
        <w:rPr>
          <w:rStyle w:val="None"/>
          <w:b/>
          <w:bCs/>
        </w:rPr>
        <w:t>April 2011</w:t>
      </w:r>
      <w:r>
        <w:rPr>
          <w:rStyle w:val="None"/>
        </w:rPr>
        <w:t xml:space="preserve"> Invited Lecture, </w:t>
      </w:r>
      <w:r>
        <w:rPr>
          <w:rStyle w:val="None"/>
          <w:i/>
          <w:iCs/>
        </w:rPr>
        <w:t xml:space="preserve">Technique and Technicity </w:t>
      </w:r>
      <w:r>
        <w:rPr>
          <w:rStyle w:val="None"/>
        </w:rPr>
        <w:t>2-day workshop, “</w:t>
      </w:r>
      <w:r>
        <w:rPr>
          <w:rStyle w:val="None"/>
          <w:lang w:val="fr-FR"/>
        </w:rPr>
        <w:t>Semaine de la danse contemporaine du Qu</w:t>
      </w:r>
      <w:r>
        <w:rPr>
          <w:rStyle w:val="None"/>
        </w:rPr>
        <w:t>é</w:t>
      </w:r>
      <w:r>
        <w:rPr>
          <w:rStyle w:val="None"/>
          <w:lang w:val="fr-FR"/>
        </w:rPr>
        <w:t>bec a Barcelone</w:t>
      </w:r>
      <w:r>
        <w:rPr>
          <w:rStyle w:val="None"/>
        </w:rPr>
        <w:t xml:space="preserve">” </w:t>
      </w:r>
      <w:r>
        <w:rPr>
          <w:rStyle w:val="None"/>
          <w:lang w:val="es-ES_tradnl"/>
        </w:rPr>
        <w:t xml:space="preserve">Contact: Maria Jesus Bronchal. </w:t>
      </w:r>
    </w:p>
    <w:p w14:paraId="68703F56" w14:textId="77777777" w:rsidR="003B3D75" w:rsidRDefault="00E266E1">
      <w:pPr>
        <w:pStyle w:val="BodyA"/>
        <w:tabs>
          <w:tab w:val="left" w:pos="720"/>
        </w:tabs>
        <w:rPr>
          <w:rStyle w:val="None"/>
          <w:sz w:val="22"/>
          <w:szCs w:val="22"/>
        </w:rPr>
      </w:pPr>
      <w:r>
        <w:rPr>
          <w:rStyle w:val="None"/>
          <w:b/>
          <w:bCs/>
        </w:rPr>
        <w:t>April 2011</w:t>
      </w:r>
      <w:r>
        <w:rPr>
          <w:rStyle w:val="None"/>
        </w:rPr>
        <w:t xml:space="preserve"> Guest choreographer, workshop in choreographic thinking. Dansbyran, Gotheburg Sweden. Contact: Kate Elswitt.</w:t>
      </w:r>
    </w:p>
    <w:p w14:paraId="353AC2ED" w14:textId="77777777" w:rsidR="003B3D75" w:rsidRDefault="00E266E1">
      <w:pPr>
        <w:pStyle w:val="BodyA"/>
        <w:tabs>
          <w:tab w:val="left" w:pos="720"/>
        </w:tabs>
        <w:rPr>
          <w:rStyle w:val="None"/>
          <w:sz w:val="22"/>
          <w:szCs w:val="22"/>
        </w:rPr>
      </w:pPr>
      <w:r>
        <w:rPr>
          <w:rStyle w:val="None"/>
          <w:b/>
          <w:bCs/>
        </w:rPr>
        <w:t>March 2011</w:t>
      </w:r>
      <w:r>
        <w:rPr>
          <w:rStyle w:val="None"/>
        </w:rPr>
        <w:t xml:space="preserve"> Invited Lecture. </w:t>
      </w:r>
      <w:r>
        <w:rPr>
          <w:rStyle w:val="None"/>
          <w:i/>
          <w:iCs/>
        </w:rPr>
        <w:t xml:space="preserve">Another Regard </w:t>
      </w:r>
      <w:r>
        <w:rPr>
          <w:rStyle w:val="None"/>
        </w:rPr>
        <w:t>Utrecht, Netherlands. Symposium for Carnal Aesthetics. Contact: Bettina Papenburg.</w:t>
      </w:r>
    </w:p>
    <w:p w14:paraId="2A54BB2A" w14:textId="77777777" w:rsidR="003B3D75" w:rsidRDefault="00E266E1">
      <w:pPr>
        <w:pStyle w:val="BodyA"/>
        <w:tabs>
          <w:tab w:val="left" w:pos="720"/>
        </w:tabs>
        <w:rPr>
          <w:rStyle w:val="None"/>
          <w:sz w:val="22"/>
          <w:szCs w:val="22"/>
        </w:rPr>
      </w:pPr>
      <w:r>
        <w:rPr>
          <w:rStyle w:val="None"/>
          <w:b/>
          <w:bCs/>
        </w:rPr>
        <w:t>March 2011</w:t>
      </w:r>
      <w:r>
        <w:rPr>
          <w:rStyle w:val="None"/>
        </w:rPr>
        <w:t xml:space="preserve"> Keynote Lecture with Brian Massumi, </w:t>
      </w:r>
      <w:r>
        <w:rPr>
          <w:rStyle w:val="None"/>
          <w:i/>
          <w:iCs/>
          <w:lang w:val="fr-FR"/>
        </w:rPr>
        <w:t xml:space="preserve">Peindre au seuil </w:t>
      </w:r>
      <w:r>
        <w:rPr>
          <w:rStyle w:val="None"/>
        </w:rPr>
        <w:t>Musé</w:t>
      </w:r>
      <w:r>
        <w:rPr>
          <w:rStyle w:val="None"/>
          <w:lang w:val="fr-FR"/>
        </w:rPr>
        <w:t>e des beaux-arts d’</w:t>
      </w:r>
      <w:r>
        <w:rPr>
          <w:rStyle w:val="None"/>
        </w:rPr>
        <w:t>angers - “</w:t>
      </w:r>
      <w:r>
        <w:rPr>
          <w:rStyle w:val="None"/>
          <w:lang w:val="fr-FR"/>
        </w:rPr>
        <w:t>Le cabinet de Bracha</w:t>
      </w:r>
      <w:r>
        <w:rPr>
          <w:rStyle w:val="None"/>
        </w:rPr>
        <w:t>” contact: Bracha Ettinger.</w:t>
      </w:r>
    </w:p>
    <w:p w14:paraId="0F9D1586" w14:textId="77777777" w:rsidR="003B3D75" w:rsidRDefault="00E266E1">
      <w:pPr>
        <w:pStyle w:val="BodyA"/>
        <w:tabs>
          <w:tab w:val="left" w:pos="720"/>
        </w:tabs>
        <w:rPr>
          <w:rStyle w:val="None"/>
          <w:sz w:val="22"/>
          <w:szCs w:val="22"/>
        </w:rPr>
      </w:pPr>
      <w:r>
        <w:rPr>
          <w:rStyle w:val="None"/>
          <w:b/>
          <w:bCs/>
        </w:rPr>
        <w:t>January 2011</w:t>
      </w:r>
      <w:r>
        <w:rPr>
          <w:rStyle w:val="None"/>
        </w:rPr>
        <w:t xml:space="preserve"> Round Table Discussant and Opening Presentation - “On Space: What We Will Never Know”, Semblance of Space, FASA, Concordia University. Contact: Katerina Lagassé.</w:t>
      </w:r>
    </w:p>
    <w:p w14:paraId="184F724D" w14:textId="77777777" w:rsidR="003B3D75" w:rsidRDefault="00E266E1">
      <w:pPr>
        <w:pStyle w:val="BodyA"/>
        <w:tabs>
          <w:tab w:val="left" w:pos="720"/>
        </w:tabs>
      </w:pPr>
      <w:r>
        <w:rPr>
          <w:rStyle w:val="None"/>
          <w:b/>
          <w:bCs/>
        </w:rPr>
        <w:t>December 2010</w:t>
      </w:r>
      <w:r>
        <w:rPr>
          <w:rStyle w:val="None"/>
        </w:rPr>
        <w:t xml:space="preserve"> Invited Lecture - Montreal Danse Atelier Choré</w:t>
      </w:r>
      <w:r>
        <w:rPr>
          <w:rStyle w:val="None"/>
          <w:lang w:val="fr-FR"/>
        </w:rPr>
        <w:t xml:space="preserve">graphique 2010. </w:t>
      </w:r>
      <w:r>
        <w:rPr>
          <w:rStyle w:val="None"/>
          <w:i/>
          <w:iCs/>
        </w:rPr>
        <w:t>Dancing the Virtual</w:t>
      </w:r>
      <w:r>
        <w:rPr>
          <w:rStyle w:val="None"/>
        </w:rPr>
        <w:t>, Montreal. Contact: Kathy Casey.</w:t>
      </w:r>
    </w:p>
    <w:p w14:paraId="3AE0A56D" w14:textId="77777777" w:rsidR="003B3D75" w:rsidRDefault="00E266E1">
      <w:pPr>
        <w:pStyle w:val="BodyA"/>
        <w:tabs>
          <w:tab w:val="left" w:pos="720"/>
        </w:tabs>
        <w:rPr>
          <w:rStyle w:val="None"/>
          <w:sz w:val="22"/>
          <w:szCs w:val="22"/>
        </w:rPr>
      </w:pPr>
      <w:r>
        <w:rPr>
          <w:rStyle w:val="None"/>
          <w:b/>
          <w:bCs/>
        </w:rPr>
        <w:t>November 2010</w:t>
      </w:r>
      <w:r>
        <w:rPr>
          <w:rStyle w:val="None"/>
        </w:rPr>
        <w:t xml:space="preserve"> 1-day Workshop with Brian Massumi, </w:t>
      </w:r>
      <w:r>
        <w:rPr>
          <w:rStyle w:val="None"/>
          <w:i/>
          <w:iCs/>
        </w:rPr>
        <w:t>Perception and Neurodiversity</w:t>
      </w:r>
      <w:r>
        <w:rPr>
          <w:rStyle w:val="None"/>
        </w:rPr>
        <w:t>. Olafur Eliason Studios, Berlin. Contact: Eric Ellingsen.</w:t>
      </w:r>
    </w:p>
    <w:p w14:paraId="57371BF1" w14:textId="77777777" w:rsidR="003B3D75" w:rsidRDefault="00E266E1">
      <w:pPr>
        <w:pStyle w:val="BodyA"/>
        <w:tabs>
          <w:tab w:val="left" w:pos="720"/>
        </w:tabs>
      </w:pPr>
      <w:r>
        <w:rPr>
          <w:rStyle w:val="None"/>
          <w:b/>
          <w:bCs/>
        </w:rPr>
        <w:t>November 2010</w:t>
      </w:r>
      <w:r>
        <w:rPr>
          <w:rStyle w:val="None"/>
        </w:rPr>
        <w:t xml:space="preserve"> Keynote Presentation with Brian Massumi, </w:t>
      </w:r>
      <w:r>
        <w:rPr>
          <w:rStyle w:val="None"/>
          <w:i/>
          <w:iCs/>
        </w:rPr>
        <w:t>Dance, Politics and Co-Immunity</w:t>
      </w:r>
      <w:r>
        <w:rPr>
          <w:rStyle w:val="None"/>
          <w:lang w:val="de-DE"/>
        </w:rPr>
        <w:t xml:space="preserve"> Frankfurt. Contact: Stefan Hoelscher.</w:t>
      </w:r>
    </w:p>
    <w:p w14:paraId="7837C21E" w14:textId="77777777" w:rsidR="003B3D75" w:rsidRDefault="00E266E1">
      <w:pPr>
        <w:pStyle w:val="BodyA"/>
        <w:tabs>
          <w:tab w:val="left" w:pos="720"/>
        </w:tabs>
      </w:pPr>
      <w:r>
        <w:rPr>
          <w:rStyle w:val="None"/>
          <w:b/>
          <w:bCs/>
        </w:rPr>
        <w:t>November 2010</w:t>
      </w:r>
      <w:r>
        <w:rPr>
          <w:rStyle w:val="None"/>
        </w:rPr>
        <w:t xml:space="preserve"> Round Table Presentation with Brian Massumi, Forsythe Company. Contact: Scott de Lahunta</w:t>
      </w:r>
    </w:p>
    <w:p w14:paraId="0E1EE360" w14:textId="77777777" w:rsidR="003B3D75" w:rsidRDefault="00E266E1">
      <w:pPr>
        <w:pStyle w:val="BodyA"/>
        <w:tabs>
          <w:tab w:val="left" w:pos="720"/>
        </w:tabs>
      </w:pPr>
      <w:r>
        <w:rPr>
          <w:rStyle w:val="None"/>
          <w:b/>
          <w:bCs/>
        </w:rPr>
        <w:t>November 2010</w:t>
      </w:r>
      <w:r>
        <w:rPr>
          <w:rStyle w:val="None"/>
        </w:rPr>
        <w:t xml:space="preserve"> </w:t>
      </w:r>
      <w:r>
        <w:rPr>
          <w:rStyle w:val="None"/>
          <w:lang w:val="fr-FR"/>
        </w:rPr>
        <w:t>Guest curator for Dansbyr</w:t>
      </w:r>
      <w:r>
        <w:rPr>
          <w:rStyle w:val="None"/>
          <w:lang w:val="da-DK"/>
        </w:rPr>
        <w:t>å</w:t>
      </w:r>
      <w:r>
        <w:rPr>
          <w:rStyle w:val="None"/>
        </w:rPr>
        <w:t>n - Movement Workshop and Lecture, Gothenburg. Contact: Kate Elswitt.</w:t>
      </w:r>
    </w:p>
    <w:p w14:paraId="520591B2" w14:textId="77777777" w:rsidR="003B3D75" w:rsidRDefault="00E266E1">
      <w:pPr>
        <w:pStyle w:val="BodyA"/>
        <w:tabs>
          <w:tab w:val="left" w:pos="720"/>
        </w:tabs>
      </w:pPr>
      <w:r>
        <w:rPr>
          <w:rStyle w:val="None"/>
          <w:b/>
          <w:bCs/>
        </w:rPr>
        <w:t>August 2010</w:t>
      </w:r>
      <w:r>
        <w:rPr>
          <w:rStyle w:val="None"/>
        </w:rPr>
        <w:t xml:space="preserve"> Invited Lecture, European Graduate School, Saas Fee. </w:t>
      </w:r>
      <w:r>
        <w:rPr>
          <w:rStyle w:val="None"/>
          <w:i/>
          <w:iCs/>
        </w:rPr>
        <w:t xml:space="preserve">An Ethics of Language in the Making </w:t>
      </w:r>
      <w:r>
        <w:rPr>
          <w:rStyle w:val="None"/>
          <w:lang w:val="de-DE"/>
        </w:rPr>
        <w:t>Contact: Wolfgang Schumacher.</w:t>
      </w:r>
    </w:p>
    <w:p w14:paraId="3AB33FDE" w14:textId="77777777" w:rsidR="003B3D75" w:rsidRDefault="00E266E1">
      <w:pPr>
        <w:pStyle w:val="BodyA"/>
        <w:tabs>
          <w:tab w:val="left" w:pos="720"/>
        </w:tabs>
      </w:pPr>
      <w:r>
        <w:rPr>
          <w:rStyle w:val="None"/>
          <w:b/>
          <w:bCs/>
          <w:lang w:val="fr-FR"/>
        </w:rPr>
        <w:lastRenderedPageBreak/>
        <w:t>June 2010</w:t>
      </w:r>
      <w:r>
        <w:rPr>
          <w:rStyle w:val="None"/>
          <w:lang w:val="fr-FR"/>
        </w:rPr>
        <w:t xml:space="preserve"> </w:t>
      </w:r>
      <w:r>
        <w:rPr>
          <w:rStyle w:val="None"/>
        </w:rPr>
        <w:t xml:space="preserve">Keynote Presentation with Brian Massumi </w:t>
      </w:r>
      <w:r>
        <w:rPr>
          <w:rStyle w:val="None"/>
          <w:i/>
          <w:iCs/>
        </w:rPr>
        <w:t>Coming Alive in a World of Texture</w:t>
      </w:r>
      <w:r>
        <w:rPr>
          <w:rStyle w:val="None"/>
        </w:rPr>
        <w:t>, Society for Literature, Science and the Arts, Riga, Latvia. Contact: Manuela Rossini.</w:t>
      </w:r>
    </w:p>
    <w:p w14:paraId="09A5F833" w14:textId="77777777" w:rsidR="003B3D75" w:rsidRDefault="00E266E1">
      <w:pPr>
        <w:pStyle w:val="BodyA"/>
        <w:tabs>
          <w:tab w:val="left" w:pos="720"/>
        </w:tabs>
      </w:pPr>
      <w:r>
        <w:rPr>
          <w:rStyle w:val="None"/>
          <w:b/>
          <w:bCs/>
          <w:lang w:val="fr-FR"/>
        </w:rPr>
        <w:t>June 2010</w:t>
      </w:r>
      <w:r>
        <w:rPr>
          <w:rStyle w:val="None"/>
          <w:lang w:val="fr-FR"/>
        </w:rPr>
        <w:t xml:space="preserve"> </w:t>
      </w:r>
      <w:r>
        <w:rPr>
          <w:rStyle w:val="None"/>
        </w:rPr>
        <w:t>Keynote lecture with Brian Massumi</w:t>
      </w:r>
      <w:r>
        <w:rPr>
          <w:rStyle w:val="None"/>
          <w:i/>
          <w:iCs/>
        </w:rPr>
        <w:t>, Strategies for Research-Creation</w:t>
      </w:r>
      <w:r>
        <w:rPr>
          <w:rStyle w:val="None"/>
        </w:rPr>
        <w:t>. Event, Signal, Affect: The Signaletic Event in Art, Culture and Politics. Arhus University. Contact: Bodil Marie Stavning Thomsen.</w:t>
      </w:r>
    </w:p>
    <w:p w14:paraId="3F2F7A1E" w14:textId="77777777" w:rsidR="003B3D75" w:rsidRDefault="00E266E1">
      <w:pPr>
        <w:pStyle w:val="BodyA"/>
        <w:tabs>
          <w:tab w:val="left" w:pos="720"/>
        </w:tabs>
      </w:pPr>
      <w:r>
        <w:rPr>
          <w:rStyle w:val="None"/>
          <w:b/>
          <w:bCs/>
          <w:lang w:val="fr-FR"/>
        </w:rPr>
        <w:t>June 2010</w:t>
      </w:r>
      <w:r>
        <w:rPr>
          <w:rStyle w:val="None"/>
          <w:lang w:val="fr-FR"/>
        </w:rPr>
        <w:t xml:space="preserve"> </w:t>
      </w:r>
      <w:r>
        <w:rPr>
          <w:rStyle w:val="None"/>
        </w:rPr>
        <w:t xml:space="preserve">Keynote 2 with Brian Massumi, </w:t>
      </w:r>
      <w:r>
        <w:rPr>
          <w:rStyle w:val="None"/>
          <w:i/>
          <w:iCs/>
        </w:rPr>
        <w:t>Generating the Impossible - Limit and Threshold</w:t>
      </w:r>
      <w:r>
        <w:rPr>
          <w:rStyle w:val="None"/>
        </w:rPr>
        <w:t>. Event, Signal, Affect: The Signaletic Event in Art, Culture and Politics Arhus University. Contact: Bodil Marie Stavning Thomsen.</w:t>
      </w:r>
    </w:p>
    <w:p w14:paraId="1B6CB694" w14:textId="77777777" w:rsidR="003B3D75" w:rsidRDefault="00E266E1">
      <w:pPr>
        <w:pStyle w:val="BodyA"/>
        <w:tabs>
          <w:tab w:val="left" w:pos="720"/>
        </w:tabs>
      </w:pPr>
      <w:r>
        <w:rPr>
          <w:rStyle w:val="None"/>
          <w:b/>
          <w:bCs/>
        </w:rPr>
        <w:t>May 2010</w:t>
      </w:r>
      <w:r>
        <w:rPr>
          <w:rStyle w:val="None"/>
        </w:rPr>
        <w:t xml:space="preserve"> Invited Lecture with Brian Massumi “A Perspective of the Universe”, Guggenheim Contact: Martin Rosenberg.</w:t>
      </w:r>
    </w:p>
    <w:p w14:paraId="34A511E6" w14:textId="77777777" w:rsidR="003B3D75" w:rsidRDefault="00E266E1">
      <w:pPr>
        <w:pStyle w:val="BodyA"/>
        <w:tabs>
          <w:tab w:val="left" w:pos="720"/>
        </w:tabs>
      </w:pPr>
      <w:r>
        <w:rPr>
          <w:rStyle w:val="None"/>
          <w:b/>
          <w:bCs/>
        </w:rPr>
        <w:t>April 2010</w:t>
      </w:r>
      <w:r>
        <w:rPr>
          <w:rStyle w:val="None"/>
        </w:rPr>
        <w:t xml:space="preserve"> Workshop and Invited Lecture – </w:t>
      </w:r>
      <w:r>
        <w:rPr>
          <w:rStyle w:val="None"/>
          <w:i/>
          <w:iCs/>
        </w:rPr>
        <w:t>Autism, Affect, Language</w:t>
      </w:r>
      <w:r>
        <w:rPr>
          <w:rStyle w:val="None"/>
        </w:rPr>
        <w:t>. Millersville University. Contact: Greg Seigworth.</w:t>
      </w:r>
    </w:p>
    <w:p w14:paraId="3BAC7EFE" w14:textId="77777777" w:rsidR="003B3D75" w:rsidRDefault="00E266E1">
      <w:pPr>
        <w:pStyle w:val="BodyA"/>
        <w:tabs>
          <w:tab w:val="left" w:pos="720"/>
        </w:tabs>
      </w:pPr>
      <w:r>
        <w:rPr>
          <w:rStyle w:val="None"/>
          <w:b/>
          <w:bCs/>
        </w:rPr>
        <w:t>April 2010</w:t>
      </w:r>
      <w:r>
        <w:rPr>
          <w:rStyle w:val="None"/>
        </w:rPr>
        <w:t xml:space="preserve"> </w:t>
      </w:r>
      <w:r>
        <w:rPr>
          <w:rStyle w:val="None"/>
          <w:lang w:val="da-DK"/>
        </w:rPr>
        <w:t xml:space="preserve">Rose Goldsen Invitational Lecture, Cornell University. </w:t>
      </w:r>
      <w:r>
        <w:rPr>
          <w:rStyle w:val="None"/>
          <w:i/>
          <w:iCs/>
        </w:rPr>
        <w:t xml:space="preserve">Choreography as Mobile Architecture </w:t>
      </w:r>
      <w:r>
        <w:rPr>
          <w:rStyle w:val="None"/>
        </w:rPr>
        <w:t>Contact: Tim Murray.</w:t>
      </w:r>
    </w:p>
    <w:p w14:paraId="6390B954" w14:textId="77777777" w:rsidR="003B3D75" w:rsidRDefault="00E266E1">
      <w:pPr>
        <w:pStyle w:val="BodyA"/>
        <w:tabs>
          <w:tab w:val="left" w:pos="720"/>
        </w:tabs>
      </w:pPr>
      <w:r>
        <w:rPr>
          <w:rStyle w:val="None"/>
          <w:b/>
          <w:bCs/>
        </w:rPr>
        <w:t>April 2010</w:t>
      </w:r>
      <w:r>
        <w:rPr>
          <w:rStyle w:val="None"/>
        </w:rPr>
        <w:t xml:space="preserve"> Invited lecture and workshop. </w:t>
      </w:r>
      <w:r>
        <w:rPr>
          <w:rStyle w:val="None"/>
          <w:i/>
          <w:iCs/>
        </w:rPr>
        <w:t xml:space="preserve">Choreography as Mobile Architecture </w:t>
      </w:r>
      <w:r>
        <w:rPr>
          <w:rStyle w:val="None"/>
        </w:rPr>
        <w:t>School of Performance, Berkeley University. Contact: Ashley Ferro-Murray.</w:t>
      </w:r>
    </w:p>
    <w:p w14:paraId="4222AA4D" w14:textId="77777777" w:rsidR="003B3D75" w:rsidRDefault="00E266E1">
      <w:pPr>
        <w:pStyle w:val="BodyA"/>
        <w:tabs>
          <w:tab w:val="left" w:pos="720"/>
        </w:tabs>
      </w:pPr>
      <w:r>
        <w:rPr>
          <w:rStyle w:val="None"/>
          <w:b/>
          <w:bCs/>
        </w:rPr>
        <w:t>March 2010</w:t>
      </w:r>
      <w:r>
        <w:rPr>
          <w:rStyle w:val="None"/>
        </w:rPr>
        <w:t xml:space="preserve"> Keynote Lecture for “In Transit,” the 12</w:t>
      </w:r>
      <w:r>
        <w:rPr>
          <w:rStyle w:val="None"/>
          <w:vertAlign w:val="superscript"/>
        </w:rPr>
        <w:t>th</w:t>
      </w:r>
      <w:r>
        <w:rPr>
          <w:rStyle w:val="None"/>
        </w:rPr>
        <w:t xml:space="preserve"> Annual Graduate Conference at the University of Western Ontario in London, Ontario. </w:t>
      </w:r>
      <w:r>
        <w:rPr>
          <w:rStyle w:val="None"/>
          <w:i/>
          <w:iCs/>
        </w:rPr>
        <w:t>Architecting Mobility</w:t>
      </w:r>
      <w:r>
        <w:rPr>
          <w:rStyle w:val="None"/>
          <w:lang w:val="fr-FR"/>
        </w:rPr>
        <w:t xml:space="preserve"> Contact: Sarah Rodrigues.</w:t>
      </w:r>
    </w:p>
    <w:p w14:paraId="46EC1D32" w14:textId="77777777" w:rsidR="003B3D75" w:rsidRDefault="00E266E1">
      <w:pPr>
        <w:pStyle w:val="BodyA"/>
        <w:tabs>
          <w:tab w:val="left" w:pos="720"/>
        </w:tabs>
      </w:pPr>
      <w:r>
        <w:rPr>
          <w:rStyle w:val="None"/>
          <w:b/>
          <w:bCs/>
        </w:rPr>
        <w:t>March 2010</w:t>
      </w:r>
      <w:r>
        <w:rPr>
          <w:rStyle w:val="None"/>
        </w:rPr>
        <w:t xml:space="preserve"> Invited Lecture/Seminar on </w:t>
      </w:r>
      <w:r>
        <w:rPr>
          <w:rStyle w:val="None"/>
          <w:i/>
          <w:iCs/>
        </w:rPr>
        <w:t>Waltz with Bashir</w:t>
      </w:r>
      <w:r>
        <w:rPr>
          <w:rStyle w:val="None"/>
        </w:rPr>
        <w:t xml:space="preserve"> [“Waltzing the Limit: The Politics of A life”] Society for the Humanities, 2009-2010 Society Fellows Work in Progress Seminar, Cornell University. Contact: Tim Murray.</w:t>
      </w:r>
    </w:p>
    <w:p w14:paraId="6B28DD1B" w14:textId="77777777" w:rsidR="003B3D75" w:rsidRDefault="00E266E1">
      <w:pPr>
        <w:pStyle w:val="BodyA"/>
        <w:tabs>
          <w:tab w:val="left" w:pos="720"/>
        </w:tabs>
      </w:pPr>
      <w:r>
        <w:rPr>
          <w:rStyle w:val="None"/>
          <w:b/>
          <w:bCs/>
        </w:rPr>
        <w:t>March 2010</w:t>
      </w:r>
      <w:r>
        <w:rPr>
          <w:rStyle w:val="None"/>
        </w:rPr>
        <w:t xml:space="preserve"> Keynote Lecture for “AG3 – Online [The Third International Conference on Arakawa and Gins]. </w:t>
      </w:r>
      <w:r>
        <w:rPr>
          <w:rStyle w:val="None"/>
          <w:i/>
          <w:iCs/>
        </w:rPr>
        <w:t>Arakawa and Gins – Procedural Architecture and the Dance of Attention</w:t>
      </w:r>
      <w:r>
        <w:rPr>
          <w:rStyle w:val="None"/>
          <w:lang w:val="it-IT"/>
        </w:rPr>
        <w:t xml:space="preserve"> Contact: Jondi Keane, Martin Rosenberg.</w:t>
      </w:r>
    </w:p>
    <w:p w14:paraId="19B73BC3" w14:textId="77777777" w:rsidR="003B3D75" w:rsidRDefault="00E266E1">
      <w:pPr>
        <w:pStyle w:val="BodyA"/>
        <w:tabs>
          <w:tab w:val="left" w:pos="720"/>
        </w:tabs>
      </w:pPr>
      <w:r>
        <w:rPr>
          <w:rStyle w:val="None"/>
          <w:b/>
          <w:bCs/>
        </w:rPr>
        <w:t>February 2010</w:t>
      </w:r>
      <w:r>
        <w:rPr>
          <w:rStyle w:val="None"/>
        </w:rPr>
        <w:t xml:space="preserve"> Invited lecture. Symposium "The Making of Theory: Theatre, Science, Power" (February 5th-6th, 2010) </w:t>
      </w:r>
      <w:r>
        <w:rPr>
          <w:rStyle w:val="None"/>
          <w:i/>
          <w:iCs/>
        </w:rPr>
        <w:t xml:space="preserve">The Politics of Performance </w:t>
      </w:r>
      <w:r>
        <w:rPr>
          <w:rStyle w:val="None"/>
          <w:lang w:val="de-DE"/>
        </w:rPr>
        <w:t>Free University, Berlin. Contact: Erika Fischer-Lichte.</w:t>
      </w:r>
    </w:p>
    <w:p w14:paraId="257C717F" w14:textId="77777777" w:rsidR="003B3D75" w:rsidRDefault="00E266E1">
      <w:pPr>
        <w:pStyle w:val="BodyA"/>
        <w:tabs>
          <w:tab w:val="left" w:pos="720"/>
        </w:tabs>
      </w:pPr>
      <w:r>
        <w:rPr>
          <w:rStyle w:val="None"/>
          <w:b/>
          <w:bCs/>
        </w:rPr>
        <w:t>October 2009</w:t>
      </w:r>
      <w:r>
        <w:rPr>
          <w:rStyle w:val="None"/>
        </w:rPr>
        <w:t xml:space="preserve"> Workshop with Brian Massumi, Pia Ednie-Brown and Stuart Grant: </w:t>
      </w:r>
      <w:r>
        <w:rPr>
          <w:rStyle w:val="None"/>
          <w:i/>
          <w:iCs/>
        </w:rPr>
        <w:t>Research-Creation</w:t>
      </w:r>
      <w:r>
        <w:rPr>
          <w:rStyle w:val="None"/>
        </w:rPr>
        <w:t>. SIAL, RMIT, Melbourne. Contact: Pia Ednie-Brown.</w:t>
      </w:r>
    </w:p>
    <w:p w14:paraId="321ADDD1" w14:textId="77777777" w:rsidR="003B3D75" w:rsidRDefault="00E266E1">
      <w:pPr>
        <w:pStyle w:val="BodyA"/>
        <w:tabs>
          <w:tab w:val="left" w:pos="720"/>
        </w:tabs>
      </w:pPr>
      <w:r>
        <w:rPr>
          <w:rStyle w:val="None"/>
          <w:b/>
          <w:bCs/>
        </w:rPr>
        <w:t>October 2009</w:t>
      </w:r>
      <w:r>
        <w:rPr>
          <w:rStyle w:val="None"/>
        </w:rPr>
        <w:t xml:space="preserve"> Keynote lecture </w:t>
      </w:r>
      <w:r>
        <w:rPr>
          <w:rStyle w:val="None"/>
          <w:i/>
          <w:iCs/>
        </w:rPr>
        <w:t>A Life: Waltzing with Bashir</w:t>
      </w:r>
      <w:r>
        <w:rPr>
          <w:rStyle w:val="None"/>
        </w:rPr>
        <w:t xml:space="preserve">. “Time, Transcendence and Performance” </w:t>
      </w:r>
      <w:r>
        <w:rPr>
          <w:rStyle w:val="None"/>
          <w:lang w:val="de-DE"/>
        </w:rPr>
        <w:t>conference. Monash University, Melbourne. Contact: Jodie McNeilly.</w:t>
      </w:r>
    </w:p>
    <w:p w14:paraId="4BBC7C1B" w14:textId="77777777" w:rsidR="003B3D75" w:rsidRDefault="00E266E1">
      <w:pPr>
        <w:pStyle w:val="BodyA"/>
        <w:tabs>
          <w:tab w:val="left" w:pos="720"/>
        </w:tabs>
      </w:pPr>
      <w:r>
        <w:rPr>
          <w:rStyle w:val="None"/>
          <w:b/>
          <w:bCs/>
        </w:rPr>
        <w:t>September 2009</w:t>
      </w:r>
      <w:r>
        <w:rPr>
          <w:rStyle w:val="None"/>
        </w:rPr>
        <w:t xml:space="preserve"> Keynote lecture. SEAM - Architecture, Dance and Film Symposium: </w:t>
      </w:r>
      <w:r>
        <w:rPr>
          <w:rStyle w:val="None"/>
          <w:i/>
          <w:iCs/>
        </w:rPr>
        <w:t>The Shape of Things Between Space and Movement</w:t>
      </w:r>
      <w:r>
        <w:rPr>
          <w:rStyle w:val="None"/>
        </w:rPr>
        <w:t xml:space="preserve"> University of Technology, Sydney. Contact: Samantha Spurr.</w:t>
      </w:r>
    </w:p>
    <w:p w14:paraId="18F20834" w14:textId="77777777" w:rsidR="003B3D75" w:rsidRDefault="00E266E1">
      <w:pPr>
        <w:pStyle w:val="BodyA"/>
        <w:tabs>
          <w:tab w:val="left" w:pos="720"/>
        </w:tabs>
      </w:pPr>
      <w:r>
        <w:rPr>
          <w:rStyle w:val="None"/>
          <w:b/>
          <w:bCs/>
        </w:rPr>
        <w:t>September 2009</w:t>
      </w:r>
      <w:r>
        <w:rPr>
          <w:rStyle w:val="None"/>
        </w:rPr>
        <w:t xml:space="preserve"> Workshop: </w:t>
      </w:r>
      <w:r>
        <w:rPr>
          <w:rStyle w:val="None"/>
          <w:i/>
          <w:iCs/>
        </w:rPr>
        <w:t>Architectures in Movement</w:t>
      </w:r>
      <w:r>
        <w:rPr>
          <w:rStyle w:val="None"/>
        </w:rPr>
        <w:t>. SEAM: Critical Path, Sydney. Contact: Margie Medlin.</w:t>
      </w:r>
    </w:p>
    <w:p w14:paraId="1831780D" w14:textId="77777777" w:rsidR="003B3D75" w:rsidRDefault="00E266E1">
      <w:pPr>
        <w:pStyle w:val="BodyA"/>
        <w:tabs>
          <w:tab w:val="left" w:pos="720"/>
        </w:tabs>
      </w:pPr>
      <w:r>
        <w:rPr>
          <w:rStyle w:val="None"/>
          <w:b/>
          <w:bCs/>
        </w:rPr>
        <w:t>September 2009</w:t>
      </w:r>
      <w:r>
        <w:rPr>
          <w:rStyle w:val="None"/>
        </w:rPr>
        <w:t xml:space="preserve"> 2-hour special Seminar with Brian Massumi: </w:t>
      </w:r>
      <w:r>
        <w:rPr>
          <w:rStyle w:val="None"/>
          <w:i/>
          <w:iCs/>
        </w:rPr>
        <w:t>The SenseLab and the Art of Collaboration</w:t>
      </w:r>
      <w:r>
        <w:rPr>
          <w:rStyle w:val="None"/>
        </w:rPr>
        <w:t>. University of Technology, Sydney. Contact: Charles Rice.</w:t>
      </w:r>
    </w:p>
    <w:p w14:paraId="3CD7574D" w14:textId="77777777" w:rsidR="003B3D75" w:rsidRDefault="00E266E1">
      <w:pPr>
        <w:pStyle w:val="BodyA"/>
        <w:tabs>
          <w:tab w:val="left" w:pos="720"/>
        </w:tabs>
      </w:pPr>
      <w:r>
        <w:rPr>
          <w:rStyle w:val="None"/>
          <w:b/>
          <w:bCs/>
        </w:rPr>
        <w:t>August 2009</w:t>
      </w:r>
      <w:r>
        <w:rPr>
          <w:rStyle w:val="None"/>
        </w:rPr>
        <w:t xml:space="preserve"> 2-day workshop with Brian Massumi, </w:t>
      </w:r>
      <w:r>
        <w:rPr>
          <w:rStyle w:val="None"/>
          <w:i/>
          <w:iCs/>
        </w:rPr>
        <w:t>Arts of Relation</w:t>
      </w:r>
      <w:r>
        <w:rPr>
          <w:rStyle w:val="None"/>
        </w:rPr>
        <w:t xml:space="preserve"> – Technologies of Lived Abstraction. Helsinki, Finland. Contact: Akseli Virtanen.</w:t>
      </w:r>
    </w:p>
    <w:p w14:paraId="2C3CF0E0" w14:textId="77777777" w:rsidR="003B3D75" w:rsidRDefault="00E266E1">
      <w:pPr>
        <w:pStyle w:val="BodyA"/>
        <w:tabs>
          <w:tab w:val="left" w:pos="720"/>
        </w:tabs>
      </w:pPr>
      <w:r>
        <w:rPr>
          <w:rStyle w:val="None"/>
          <w:b/>
          <w:bCs/>
        </w:rPr>
        <w:t>July 2009</w:t>
      </w:r>
      <w:r>
        <w:rPr>
          <w:rStyle w:val="None"/>
        </w:rPr>
        <w:t xml:space="preserve"> 4-hour special seminar with Brian Massumi, Cornell University School of Criticism and Theory. Contact: Amanda Anderson.</w:t>
      </w:r>
    </w:p>
    <w:p w14:paraId="38F19B4A" w14:textId="77777777" w:rsidR="003B3D75" w:rsidRDefault="00E266E1">
      <w:pPr>
        <w:pStyle w:val="BodyA"/>
        <w:tabs>
          <w:tab w:val="left" w:pos="720"/>
        </w:tabs>
      </w:pPr>
      <w:r>
        <w:rPr>
          <w:rStyle w:val="None"/>
          <w:b/>
          <w:bCs/>
        </w:rPr>
        <w:t>May 2009</w:t>
      </w:r>
      <w:r>
        <w:rPr>
          <w:rStyle w:val="None"/>
        </w:rPr>
        <w:t xml:space="preserve"> 2-hour special seminar with Brian Massumi, European Graduate School, Toronto Canada. Contact: Sean Smith</w:t>
      </w:r>
    </w:p>
    <w:p w14:paraId="27DF3E86" w14:textId="77777777" w:rsidR="003B3D75" w:rsidRDefault="00E266E1">
      <w:pPr>
        <w:pStyle w:val="BodyA"/>
        <w:tabs>
          <w:tab w:val="left" w:pos="720"/>
        </w:tabs>
      </w:pPr>
      <w:r>
        <w:rPr>
          <w:rStyle w:val="None"/>
          <w:b/>
          <w:bCs/>
        </w:rPr>
        <w:t>February 2009</w:t>
      </w:r>
      <w:r>
        <w:rPr>
          <w:rStyle w:val="None"/>
        </w:rPr>
        <w:t xml:space="preserve"> 3-day workshop: </w:t>
      </w:r>
      <w:r>
        <w:rPr>
          <w:rStyle w:val="None"/>
          <w:i/>
          <w:iCs/>
        </w:rPr>
        <w:t>Folds to Infinity II – Maps</w:t>
      </w:r>
      <w:r>
        <w:rPr>
          <w:rStyle w:val="None"/>
        </w:rPr>
        <w:t>. Grand Arts. Contact: Summer Farrar and SPURSE.</w:t>
      </w:r>
    </w:p>
    <w:p w14:paraId="3A6E6FF3" w14:textId="77777777" w:rsidR="003B3D75" w:rsidRDefault="00E266E1">
      <w:pPr>
        <w:pStyle w:val="BodyA"/>
        <w:tabs>
          <w:tab w:val="left" w:pos="720"/>
        </w:tabs>
      </w:pPr>
      <w:r>
        <w:rPr>
          <w:rStyle w:val="None"/>
          <w:b/>
          <w:bCs/>
        </w:rPr>
        <w:t>February 2009</w:t>
      </w:r>
      <w:r>
        <w:rPr>
          <w:rStyle w:val="None"/>
        </w:rPr>
        <w:t xml:space="preserve"> Invited Guest: Pecha Kucha. Society for Art and Technology, Montreal. Contact: Nicolas Marier.</w:t>
      </w:r>
    </w:p>
    <w:p w14:paraId="39C98BE1" w14:textId="77777777" w:rsidR="003B3D75" w:rsidRDefault="00E266E1">
      <w:pPr>
        <w:pStyle w:val="BodyA"/>
        <w:tabs>
          <w:tab w:val="left" w:pos="720"/>
        </w:tabs>
      </w:pPr>
      <w:r>
        <w:rPr>
          <w:rStyle w:val="None"/>
          <w:b/>
          <w:bCs/>
        </w:rPr>
        <w:t>December 4 2008</w:t>
      </w:r>
      <w:r>
        <w:rPr>
          <w:rStyle w:val="None"/>
        </w:rPr>
        <w:t xml:space="preserve"> Round-table intervention on Simondon, </w:t>
      </w:r>
      <w:r>
        <w:rPr>
          <w:rStyle w:val="None"/>
          <w:i/>
          <w:iCs/>
        </w:rPr>
        <w:t>Society for Art and Technology</w:t>
      </w:r>
      <w:r>
        <w:rPr>
          <w:rStyle w:val="None"/>
        </w:rPr>
        <w:t>. Montreal. Contact: Marie-Pier Boucher and Patrick Harrop.</w:t>
      </w:r>
    </w:p>
    <w:p w14:paraId="0407FEF9" w14:textId="77777777" w:rsidR="003B3D75" w:rsidRDefault="00E266E1">
      <w:pPr>
        <w:pStyle w:val="BodyA"/>
        <w:tabs>
          <w:tab w:val="left" w:pos="720"/>
        </w:tabs>
      </w:pPr>
      <w:r>
        <w:rPr>
          <w:rStyle w:val="None"/>
          <w:b/>
          <w:bCs/>
        </w:rPr>
        <w:lastRenderedPageBreak/>
        <w:t>November 19-21 2008</w:t>
      </w:r>
      <w:r>
        <w:rPr>
          <w:rStyle w:val="None"/>
        </w:rPr>
        <w:t xml:space="preserve"> 3-day workshop on the micropolitics of research-creation for “Walled Garden” Amsterdam, Netherlands. Contact: Annet Dekker</w:t>
      </w:r>
    </w:p>
    <w:p w14:paraId="41CD4DD4" w14:textId="77777777" w:rsidR="003B3D75" w:rsidRDefault="00E266E1">
      <w:pPr>
        <w:pStyle w:val="BodyA"/>
        <w:tabs>
          <w:tab w:val="left" w:pos="720"/>
        </w:tabs>
      </w:pPr>
      <w:r>
        <w:rPr>
          <w:rStyle w:val="None"/>
          <w:b/>
          <w:bCs/>
        </w:rPr>
        <w:t>October 10 2008</w:t>
      </w:r>
      <w:r>
        <w:rPr>
          <w:rStyle w:val="None"/>
        </w:rPr>
        <w:t xml:space="preserve"> </w:t>
      </w:r>
      <w:r>
        <w:rPr>
          <w:rStyle w:val="None"/>
          <w:lang w:val="fr-FR"/>
        </w:rPr>
        <w:t xml:space="preserve">2-hour special seminar </w:t>
      </w:r>
      <w:r>
        <w:rPr>
          <w:rStyle w:val="None"/>
        </w:rPr>
        <w:t xml:space="preserve">“Politics of Touch” </w:t>
      </w:r>
      <w:r>
        <w:rPr>
          <w:rStyle w:val="None"/>
          <w:lang w:val="da-DK"/>
        </w:rPr>
        <w:t xml:space="preserve">for </w:t>
      </w:r>
      <w:r>
        <w:rPr>
          <w:rStyle w:val="None"/>
          <w:i/>
          <w:iCs/>
        </w:rPr>
        <w:t>ONOUPS</w:t>
      </w:r>
      <w:r>
        <w:rPr>
          <w:rStyle w:val="None"/>
          <w:lang w:val="fr-FR"/>
        </w:rPr>
        <w:t>, l'Observatoire de nouvelles pratiques symboliques, University of Ottawa. Contact: Rebecca Lavoie.</w:t>
      </w:r>
    </w:p>
    <w:p w14:paraId="7C2FA0C5" w14:textId="77777777" w:rsidR="003B3D75" w:rsidRDefault="00E266E1">
      <w:pPr>
        <w:pStyle w:val="BodyA"/>
        <w:tabs>
          <w:tab w:val="left" w:pos="720"/>
        </w:tabs>
      </w:pPr>
      <w:r>
        <w:rPr>
          <w:rStyle w:val="None"/>
          <w:b/>
          <w:bCs/>
        </w:rPr>
        <w:t>November 1 2008</w:t>
      </w:r>
      <w:r>
        <w:rPr>
          <w:rStyle w:val="None"/>
        </w:rPr>
        <w:t xml:space="preserve"> Keynote lecture “Colouring the Virtual” for launch of </w:t>
      </w:r>
      <w:r>
        <w:rPr>
          <w:rStyle w:val="None"/>
          <w:i/>
          <w:iCs/>
        </w:rPr>
        <w:t>Cinematic Folds</w:t>
      </w:r>
      <w:r>
        <w:rPr>
          <w:rStyle w:val="None"/>
        </w:rPr>
        <w:t>, Pleasure Dome, Toronto.</w:t>
      </w:r>
    </w:p>
    <w:p w14:paraId="4A378ED7" w14:textId="77777777" w:rsidR="003B3D75" w:rsidRDefault="00E266E1">
      <w:pPr>
        <w:pStyle w:val="BodyA"/>
        <w:tabs>
          <w:tab w:val="left" w:pos="720"/>
        </w:tabs>
      </w:pPr>
      <w:r>
        <w:rPr>
          <w:rStyle w:val="None"/>
          <w:b/>
          <w:bCs/>
        </w:rPr>
        <w:t>September 19 2008</w:t>
      </w:r>
      <w:r>
        <w:rPr>
          <w:rStyle w:val="None"/>
        </w:rPr>
        <w:t xml:space="preserve"> Keynote lecture “Relationscapes” </w:t>
      </w:r>
      <w:r>
        <w:rPr>
          <w:rStyle w:val="None"/>
          <w:lang w:val="da-DK"/>
        </w:rPr>
        <w:t xml:space="preserve">for </w:t>
      </w:r>
      <w:r>
        <w:rPr>
          <w:rStyle w:val="None"/>
          <w:i/>
          <w:iCs/>
        </w:rPr>
        <w:t>Mediating the Aesthetic</w:t>
      </w:r>
      <w:r>
        <w:rPr>
          <w:rStyle w:val="None"/>
        </w:rPr>
        <w:t>. Memorial University. Contact: Jennifer Dyer.</w:t>
      </w:r>
    </w:p>
    <w:p w14:paraId="506FAFE3" w14:textId="77777777" w:rsidR="003B3D75" w:rsidRDefault="00E266E1">
      <w:pPr>
        <w:pStyle w:val="BodyA"/>
        <w:tabs>
          <w:tab w:val="left" w:pos="720"/>
        </w:tabs>
      </w:pPr>
      <w:r>
        <w:rPr>
          <w:rStyle w:val="None"/>
          <w:b/>
          <w:bCs/>
          <w:lang w:val="fr-FR"/>
        </w:rPr>
        <w:t>June 13 2008</w:t>
      </w:r>
      <w:r>
        <w:rPr>
          <w:rStyle w:val="None"/>
          <w:lang w:val="fr-FR"/>
        </w:rPr>
        <w:t xml:space="preserve"> </w:t>
      </w:r>
      <w:r>
        <w:rPr>
          <w:rStyle w:val="None"/>
        </w:rPr>
        <w:t xml:space="preserve">Invited lecture with Brian Massumi “Propositions for Research-Creation”. </w:t>
      </w:r>
      <w:r>
        <w:rPr>
          <w:rStyle w:val="None"/>
          <w:i/>
          <w:iCs/>
        </w:rPr>
        <w:t xml:space="preserve">In Transit Performance Festival. </w:t>
      </w:r>
      <w:r>
        <w:rPr>
          <w:rStyle w:val="None"/>
        </w:rPr>
        <w:t>Berlin, Germany. Contact: Andre Lepecki.</w:t>
      </w:r>
    </w:p>
    <w:p w14:paraId="67BB72E0" w14:textId="77777777" w:rsidR="003B3D75" w:rsidRDefault="00E266E1">
      <w:pPr>
        <w:pStyle w:val="BodyA"/>
        <w:tabs>
          <w:tab w:val="left" w:pos="720"/>
        </w:tabs>
      </w:pPr>
      <w:r>
        <w:rPr>
          <w:rStyle w:val="None"/>
          <w:b/>
          <w:bCs/>
          <w:lang w:val="fr-FR"/>
        </w:rPr>
        <w:t>June 7-15 2008</w:t>
      </w:r>
      <w:r>
        <w:rPr>
          <w:rStyle w:val="None"/>
        </w:rPr>
        <w:t xml:space="preserve"> 1-week intensive research-creation workshop (with Brian Massumi). </w:t>
      </w:r>
      <w:r>
        <w:rPr>
          <w:rStyle w:val="None"/>
          <w:i/>
          <w:iCs/>
        </w:rPr>
        <w:t xml:space="preserve">In Transit Performance Festival. </w:t>
      </w:r>
      <w:r>
        <w:rPr>
          <w:rStyle w:val="None"/>
        </w:rPr>
        <w:t>Berlin, Germany. Contact: Andre Lepecki.*see also residency section</w:t>
      </w:r>
    </w:p>
    <w:p w14:paraId="1D32EC4B" w14:textId="77777777" w:rsidR="003B3D75" w:rsidRDefault="00E266E1">
      <w:pPr>
        <w:pStyle w:val="BodyA"/>
        <w:tabs>
          <w:tab w:val="left" w:pos="720"/>
        </w:tabs>
      </w:pPr>
      <w:r>
        <w:rPr>
          <w:rStyle w:val="None"/>
          <w:b/>
          <w:bCs/>
        </w:rPr>
        <w:t>April 21 2008</w:t>
      </w:r>
      <w:r>
        <w:rPr>
          <w:rStyle w:val="None"/>
        </w:rPr>
        <w:t xml:space="preserve"> 3-hour special seminar with Brian Massumi “A Society of Molecules: On the Work of Fé</w:t>
      </w:r>
      <w:r>
        <w:rPr>
          <w:rStyle w:val="None"/>
          <w:lang w:val="it-IT"/>
        </w:rPr>
        <w:t>lix Guattari,</w:t>
      </w:r>
      <w:r>
        <w:rPr>
          <w:rStyle w:val="None"/>
        </w:rPr>
        <w:t>” Cultural Studies Program / Visual Arts Program, Goldsmiths College, University of London. Contact: Luciana Parisi.</w:t>
      </w:r>
    </w:p>
    <w:p w14:paraId="459FC8D2" w14:textId="77777777" w:rsidR="003B3D75" w:rsidRDefault="00E266E1">
      <w:pPr>
        <w:pStyle w:val="BodyA"/>
        <w:tabs>
          <w:tab w:val="left" w:pos="720"/>
        </w:tabs>
      </w:pPr>
      <w:r>
        <w:rPr>
          <w:rStyle w:val="None"/>
          <w:b/>
          <w:bCs/>
        </w:rPr>
        <w:t>April 4 2008</w:t>
      </w:r>
      <w:r>
        <w:rPr>
          <w:rStyle w:val="None"/>
        </w:rPr>
        <w:t xml:space="preserve"> Keynote lecture “Ephemeral Territories Revisited” </w:t>
      </w:r>
      <w:r>
        <w:rPr>
          <w:rStyle w:val="None"/>
          <w:lang w:val="da-DK"/>
        </w:rPr>
        <w:t xml:space="preserve">for </w:t>
      </w:r>
      <w:r>
        <w:rPr>
          <w:rStyle w:val="None"/>
          <w:i/>
          <w:iCs/>
        </w:rPr>
        <w:t>Complicated Entanglements</w:t>
      </w:r>
      <w:r>
        <w:rPr>
          <w:rStyle w:val="None"/>
          <w:lang w:val="nl-NL"/>
        </w:rPr>
        <w:t>. Carleton University.  Contact: Caroline Vanderloo.</w:t>
      </w:r>
    </w:p>
    <w:p w14:paraId="1DE7F662" w14:textId="77777777" w:rsidR="003B3D75" w:rsidRDefault="00E266E1">
      <w:pPr>
        <w:pStyle w:val="BodyA"/>
        <w:tabs>
          <w:tab w:val="left" w:pos="720"/>
        </w:tabs>
      </w:pPr>
      <w:r>
        <w:rPr>
          <w:rStyle w:val="None"/>
          <w:b/>
          <w:bCs/>
        </w:rPr>
        <w:t>February 2008</w:t>
      </w:r>
      <w:r>
        <w:rPr>
          <w:rStyle w:val="None"/>
        </w:rPr>
        <w:t xml:space="preserve"> Invited lecture “From Biopolitics to the Biogram” and student seminar. </w:t>
      </w:r>
      <w:r>
        <w:rPr>
          <w:rStyle w:val="None"/>
          <w:i/>
          <w:iCs/>
        </w:rPr>
        <w:t>Centre for the Study of Theory and Criticism</w:t>
      </w:r>
      <w:r>
        <w:rPr>
          <w:rStyle w:val="None"/>
        </w:rPr>
        <w:t>, Speaker Series. University of Western Ontario. Contact: Veronika Schild.</w:t>
      </w:r>
    </w:p>
    <w:p w14:paraId="66E3DC20" w14:textId="77777777" w:rsidR="003B3D75" w:rsidRDefault="00E266E1">
      <w:pPr>
        <w:pStyle w:val="BodyA"/>
        <w:tabs>
          <w:tab w:val="left" w:pos="720"/>
        </w:tabs>
      </w:pPr>
      <w:r>
        <w:rPr>
          <w:rStyle w:val="None"/>
          <w:b/>
          <w:bCs/>
        </w:rPr>
        <w:t>January 24 2008</w:t>
      </w:r>
      <w:r>
        <w:rPr>
          <w:rStyle w:val="None"/>
        </w:rPr>
        <w:t xml:space="preserve"> Invited lecture “Constituting Facts” and student seminar for the </w:t>
      </w:r>
      <w:r>
        <w:rPr>
          <w:rStyle w:val="None"/>
          <w:i/>
          <w:iCs/>
        </w:rPr>
        <w:t>Centre for Theory, Culture and Politics</w:t>
      </w:r>
      <w:r>
        <w:rPr>
          <w:rStyle w:val="None"/>
        </w:rPr>
        <w:t>, Trent University. Contact: Davide Panagia.</w:t>
      </w:r>
    </w:p>
    <w:p w14:paraId="4E809F40" w14:textId="77777777" w:rsidR="003B3D75" w:rsidRDefault="00E266E1">
      <w:pPr>
        <w:pStyle w:val="BodyA"/>
      </w:pPr>
      <w:r>
        <w:rPr>
          <w:rStyle w:val="None"/>
          <w:b/>
          <w:bCs/>
        </w:rPr>
        <w:t>December 8 2007</w:t>
      </w:r>
      <w:r>
        <w:rPr>
          <w:rStyle w:val="None"/>
        </w:rPr>
        <w:t xml:space="preserve"> 3-hour special seminar with Brian Massumi “The Thinking-Feeling of What Happens,” Philosophy, LaTrobe University, Melbourne, Australia. Contact: Philipa Rothfield.</w:t>
      </w:r>
    </w:p>
    <w:p w14:paraId="376A3C1B" w14:textId="77777777" w:rsidR="003B3D75" w:rsidRDefault="00E266E1">
      <w:pPr>
        <w:pStyle w:val="BodyA"/>
        <w:tabs>
          <w:tab w:val="left" w:pos="720"/>
        </w:tabs>
      </w:pPr>
      <w:r>
        <w:rPr>
          <w:rStyle w:val="None"/>
          <w:b/>
          <w:bCs/>
        </w:rPr>
        <w:t>December 14 2007</w:t>
      </w:r>
      <w:r>
        <w:rPr>
          <w:rStyle w:val="None"/>
        </w:rPr>
        <w:t xml:space="preserve"> Keynote lecture “Marey's Movement Machines” </w:t>
      </w:r>
      <w:r>
        <w:rPr>
          <w:rStyle w:val="None"/>
          <w:lang w:val="da-DK"/>
        </w:rPr>
        <w:t xml:space="preserve">for </w:t>
      </w:r>
      <w:r>
        <w:rPr>
          <w:rStyle w:val="None"/>
          <w:i/>
          <w:iCs/>
        </w:rPr>
        <w:t>Poetics of  Mobility.</w:t>
      </w:r>
      <w:r>
        <w:rPr>
          <w:rStyle w:val="None"/>
        </w:rPr>
        <w:t xml:space="preserve"> College of the Arts / School of English, Media and Performing Arts, University of New South Wales, Australia. Contact: Andrew Murphie.</w:t>
      </w:r>
    </w:p>
    <w:p w14:paraId="0190BA32" w14:textId="77777777" w:rsidR="003B3D75" w:rsidRDefault="00E266E1">
      <w:pPr>
        <w:pStyle w:val="BodyA"/>
        <w:tabs>
          <w:tab w:val="left" w:pos="720"/>
        </w:tabs>
      </w:pPr>
      <w:r>
        <w:rPr>
          <w:rStyle w:val="None"/>
          <w:b/>
          <w:bCs/>
        </w:rPr>
        <w:t>December 3-6 2007</w:t>
      </w:r>
      <w:r>
        <w:rPr>
          <w:rStyle w:val="None"/>
        </w:rPr>
        <w:t xml:space="preserve"> 4-day workshop with Brian Massumi “Perception in Movement.” College of the Arts, University of New South Wales, Australia. Contact: Anna Munster.</w:t>
      </w:r>
    </w:p>
    <w:p w14:paraId="2843B03C" w14:textId="77777777" w:rsidR="003B3D75" w:rsidRDefault="00E266E1">
      <w:pPr>
        <w:pStyle w:val="BodyA"/>
        <w:tabs>
          <w:tab w:val="left" w:pos="720"/>
        </w:tabs>
      </w:pPr>
      <w:r>
        <w:rPr>
          <w:rStyle w:val="None"/>
          <w:b/>
          <w:bCs/>
        </w:rPr>
        <w:t>November 30 2007</w:t>
      </w:r>
      <w:r>
        <w:rPr>
          <w:rStyle w:val="None"/>
        </w:rPr>
        <w:t xml:space="preserve"> Keynote lecture “</w:t>
      </w:r>
      <w:r>
        <w:rPr>
          <w:rStyle w:val="None"/>
          <w:lang w:val="fr-FR"/>
        </w:rPr>
        <w:t>Incipient Action</w:t>
      </w:r>
      <w:r>
        <w:rPr>
          <w:rStyle w:val="None"/>
        </w:rPr>
        <w:t xml:space="preserve">” </w:t>
      </w:r>
      <w:r>
        <w:rPr>
          <w:rStyle w:val="None"/>
          <w:lang w:val="da-DK"/>
        </w:rPr>
        <w:t xml:space="preserve">for </w:t>
      </w:r>
      <w:r>
        <w:rPr>
          <w:rStyle w:val="None"/>
          <w:i/>
          <w:iCs/>
        </w:rPr>
        <w:t>Translation Dance</w:t>
      </w:r>
      <w:r>
        <w:rPr>
          <w:rStyle w:val="None"/>
        </w:rPr>
        <w:t>. University of Hamburg. Hamburg, Germany.  Contact: Gabrielle Klein.</w:t>
      </w:r>
    </w:p>
    <w:p w14:paraId="47CCBDBF" w14:textId="77777777" w:rsidR="003B3D75" w:rsidRDefault="00E266E1">
      <w:pPr>
        <w:pStyle w:val="BodyA"/>
        <w:tabs>
          <w:tab w:val="left" w:pos="720"/>
        </w:tabs>
      </w:pPr>
      <w:r>
        <w:rPr>
          <w:rStyle w:val="None"/>
          <w:b/>
          <w:bCs/>
        </w:rPr>
        <w:t>November 4 2007</w:t>
      </w:r>
      <w:r>
        <w:rPr>
          <w:rStyle w:val="None"/>
        </w:rPr>
        <w:t xml:space="preserve"> 2-hour special seminar with Brian Massumi on research-creation – for graduate students, Maine College of the Arts, Portland, Maine.</w:t>
      </w:r>
    </w:p>
    <w:p w14:paraId="14982676" w14:textId="77777777" w:rsidR="003B3D75" w:rsidRDefault="00E266E1">
      <w:pPr>
        <w:pStyle w:val="BodyA"/>
        <w:tabs>
          <w:tab w:val="left" w:pos="720"/>
        </w:tabs>
      </w:pPr>
      <w:r>
        <w:rPr>
          <w:rStyle w:val="None"/>
          <w:b/>
          <w:bCs/>
          <w:lang w:val="fr-FR"/>
        </w:rPr>
        <w:t>June 26-29 2007</w:t>
      </w:r>
      <w:r>
        <w:rPr>
          <w:rStyle w:val="None"/>
          <w:lang w:val="fr-FR"/>
        </w:rPr>
        <w:t xml:space="preserve"> </w:t>
      </w:r>
      <w:r>
        <w:rPr>
          <w:rStyle w:val="None"/>
        </w:rPr>
        <w:t xml:space="preserve">Keynote lecture with Brian Massumi “Arts of Relation” </w:t>
      </w:r>
      <w:r>
        <w:rPr>
          <w:rStyle w:val="None"/>
          <w:i/>
          <w:iCs/>
        </w:rPr>
        <w:t>Architecture in the Space of Flows</w:t>
      </w:r>
      <w:r>
        <w:rPr>
          <w:rStyle w:val="None"/>
        </w:rPr>
        <w:t>, School of Architecture, Landscape and Planning / The Culture Lab, Newcastle University, UK. Contact: Sally Jane Norman.</w:t>
      </w:r>
    </w:p>
    <w:p w14:paraId="2C084566" w14:textId="77777777" w:rsidR="003B3D75" w:rsidRDefault="00E266E1">
      <w:pPr>
        <w:pStyle w:val="BodyA"/>
        <w:tabs>
          <w:tab w:val="left" w:pos="720"/>
        </w:tabs>
      </w:pPr>
      <w:r>
        <w:rPr>
          <w:rStyle w:val="None"/>
          <w:b/>
          <w:bCs/>
        </w:rPr>
        <w:t>November 23 2006</w:t>
      </w:r>
      <w:r>
        <w:rPr>
          <w:rStyle w:val="None"/>
        </w:rPr>
        <w:t xml:space="preserve"> 1-day intensive seminar on politics and globalization (McMaster University). Contract: Imre Szeman, Susie O</w:t>
      </w:r>
      <w:r>
        <w:rPr>
          <w:rStyle w:val="None"/>
          <w:lang w:val="fr-FR"/>
        </w:rPr>
        <w:t>’</w:t>
      </w:r>
      <w:r>
        <w:rPr>
          <w:rStyle w:val="None"/>
        </w:rPr>
        <w:t>Brian.</w:t>
      </w:r>
    </w:p>
    <w:p w14:paraId="545B2D4D" w14:textId="77777777" w:rsidR="003B3D75" w:rsidRDefault="00E266E1">
      <w:pPr>
        <w:pStyle w:val="BodyA"/>
        <w:tabs>
          <w:tab w:val="left" w:pos="720"/>
        </w:tabs>
      </w:pPr>
      <w:r>
        <w:rPr>
          <w:rStyle w:val="None"/>
          <w:b/>
          <w:bCs/>
        </w:rPr>
        <w:t>November 24 2006</w:t>
      </w:r>
      <w:r>
        <w:rPr>
          <w:rStyle w:val="None"/>
        </w:rPr>
        <w:t xml:space="preserve"> 2-hour special seminar with Brian Massumi “Defining States, Mattering Differently.”</w:t>
      </w:r>
      <w:r>
        <w:rPr>
          <w:rStyle w:val="None"/>
          <w:sz w:val="20"/>
          <w:szCs w:val="20"/>
        </w:rPr>
        <w:t xml:space="preserve"> </w:t>
      </w:r>
      <w:r>
        <w:rPr>
          <w:rStyle w:val="None"/>
        </w:rPr>
        <w:t>Toronto School of Creativity &amp; Inquiry, University of Toronto School of Architecture.</w:t>
      </w:r>
    </w:p>
    <w:p w14:paraId="48E5B53E" w14:textId="77777777" w:rsidR="003B3D75" w:rsidRDefault="00E266E1">
      <w:pPr>
        <w:pStyle w:val="BodyA"/>
        <w:tabs>
          <w:tab w:val="left" w:pos="720"/>
        </w:tabs>
      </w:pPr>
      <w:r>
        <w:rPr>
          <w:rStyle w:val="None"/>
          <w:b/>
          <w:bCs/>
        </w:rPr>
        <w:t>November 16 2006</w:t>
      </w:r>
      <w:r>
        <w:rPr>
          <w:rStyle w:val="None"/>
        </w:rPr>
        <w:t xml:space="preserve"> Round Table presentation “Responsive Environments and Poetic Architectures,” with Sha Xin Wei, Michael Harrop. Topological Media Lab/Hexagram.</w:t>
      </w:r>
    </w:p>
    <w:p w14:paraId="2F66F64C" w14:textId="77777777" w:rsidR="003B3D75" w:rsidRDefault="00E266E1">
      <w:pPr>
        <w:pStyle w:val="BodyA"/>
        <w:tabs>
          <w:tab w:val="left" w:pos="720"/>
        </w:tabs>
      </w:pPr>
      <w:r>
        <w:rPr>
          <w:rStyle w:val="None"/>
          <w:b/>
          <w:bCs/>
        </w:rPr>
        <w:t>September 27 2006</w:t>
      </w:r>
      <w:r>
        <w:rPr>
          <w:rStyle w:val="None"/>
        </w:rPr>
        <w:t xml:space="preserve"> </w:t>
      </w:r>
      <w:r>
        <w:rPr>
          <w:rStyle w:val="None"/>
          <w:lang w:val="fr-FR"/>
        </w:rPr>
        <w:t xml:space="preserve">Round table presentation “Radical Empiricism” with </w:t>
      </w:r>
      <w:r>
        <w:rPr>
          <w:rStyle w:val="None"/>
        </w:rPr>
        <w:t xml:space="preserve">Bojana Cvejic, Brian Massumi and  Goran Sergej Pristas. </w:t>
      </w:r>
      <w:r>
        <w:rPr>
          <w:rStyle w:val="None"/>
          <w:i/>
          <w:iCs/>
          <w:lang w:val="fr-FR"/>
        </w:rPr>
        <w:t>Steirischer Herbst Performance Festival</w:t>
      </w:r>
      <w:r>
        <w:rPr>
          <w:rStyle w:val="None"/>
          <w:lang w:val="fr-FR"/>
        </w:rPr>
        <w:t xml:space="preserve">, Graz, Austria. </w:t>
      </w:r>
    </w:p>
    <w:p w14:paraId="1C03953B" w14:textId="77777777" w:rsidR="003B3D75" w:rsidRDefault="00E266E1">
      <w:pPr>
        <w:pStyle w:val="BodyA"/>
        <w:tabs>
          <w:tab w:val="left" w:pos="720"/>
        </w:tabs>
      </w:pPr>
      <w:r>
        <w:rPr>
          <w:rStyle w:val="None"/>
          <w:b/>
          <w:bCs/>
        </w:rPr>
        <w:t>September 22-29 2006</w:t>
      </w:r>
      <w:r>
        <w:rPr>
          <w:rStyle w:val="None"/>
          <w:lang w:val="fr-FR"/>
        </w:rPr>
        <w:t xml:space="preserve"> </w:t>
      </w:r>
      <w:r>
        <w:rPr>
          <w:rStyle w:val="None"/>
        </w:rPr>
        <w:t xml:space="preserve">5-day research-creation seminar with Brian Massumi </w:t>
      </w:r>
      <w:r>
        <w:rPr>
          <w:rStyle w:val="None"/>
          <w:i/>
          <w:iCs/>
          <w:lang w:val="fr-FR"/>
        </w:rPr>
        <w:t>Steirischer Herbst Performance Festival</w:t>
      </w:r>
      <w:r>
        <w:rPr>
          <w:rStyle w:val="None"/>
          <w:lang w:val="fr-FR"/>
        </w:rPr>
        <w:t>, Graz, Austria</w:t>
      </w:r>
      <w:r>
        <w:rPr>
          <w:rStyle w:val="None"/>
        </w:rPr>
        <w:t xml:space="preserve"> Contact: Bojana Cvejic.</w:t>
      </w:r>
    </w:p>
    <w:p w14:paraId="5080C72F" w14:textId="77777777" w:rsidR="003B3D75" w:rsidRDefault="00E266E1">
      <w:pPr>
        <w:pStyle w:val="BodyA"/>
        <w:tabs>
          <w:tab w:val="left" w:pos="720"/>
        </w:tabs>
      </w:pPr>
      <w:r>
        <w:rPr>
          <w:rStyle w:val="None"/>
          <w:b/>
          <w:bCs/>
        </w:rPr>
        <w:t xml:space="preserve">September 9 2006 </w:t>
      </w:r>
      <w:r>
        <w:rPr>
          <w:rStyle w:val="None"/>
        </w:rPr>
        <w:t xml:space="preserve">Keynote lecture “How Riefenstahl Moves Through Fascism” </w:t>
      </w:r>
      <w:r>
        <w:rPr>
          <w:rStyle w:val="None"/>
          <w:lang w:val="da-DK"/>
        </w:rPr>
        <w:t xml:space="preserve">for </w:t>
      </w:r>
      <w:r>
        <w:rPr>
          <w:rStyle w:val="None"/>
          <w:i/>
          <w:iCs/>
        </w:rPr>
        <w:t>Affect and Cinema</w:t>
      </w:r>
      <w:r>
        <w:rPr>
          <w:rStyle w:val="None"/>
          <w:lang w:val="fr-FR"/>
        </w:rPr>
        <w:t xml:space="preserve"> (University of Maastricht, Netherlands) Contact: Ils Huygens</w:t>
      </w:r>
    </w:p>
    <w:p w14:paraId="77662C3D" w14:textId="77777777" w:rsidR="003B3D75" w:rsidRDefault="00E266E1">
      <w:pPr>
        <w:pStyle w:val="BodyA"/>
        <w:tabs>
          <w:tab w:val="left" w:pos="720"/>
        </w:tabs>
      </w:pPr>
      <w:r>
        <w:rPr>
          <w:rStyle w:val="None"/>
          <w:b/>
          <w:bCs/>
        </w:rPr>
        <w:lastRenderedPageBreak/>
        <w:t>April 18-21 2006</w:t>
      </w:r>
      <w:r>
        <w:rPr>
          <w:rStyle w:val="None"/>
        </w:rPr>
        <w:t xml:space="preserve"> 3-day special seminar with Brian Massumi and 2-week residency in Media Studies (New School) Parson</w:t>
      </w:r>
      <w:r>
        <w:rPr>
          <w:rStyle w:val="None"/>
          <w:lang w:val="fr-FR"/>
        </w:rPr>
        <w:t>’</w:t>
      </w:r>
      <w:r>
        <w:rPr>
          <w:rStyle w:val="None"/>
        </w:rPr>
        <w:t>s School of Design. Contact: Elizabeth Ellsworth. *see also residency section</w:t>
      </w:r>
    </w:p>
    <w:p w14:paraId="25BC1C05" w14:textId="77777777" w:rsidR="003B3D75" w:rsidRDefault="00E266E1">
      <w:pPr>
        <w:pStyle w:val="BodyA"/>
        <w:tabs>
          <w:tab w:val="left" w:pos="720"/>
        </w:tabs>
      </w:pPr>
      <w:r>
        <w:rPr>
          <w:rStyle w:val="None"/>
          <w:b/>
          <w:bCs/>
        </w:rPr>
        <w:t>August 22 2005</w:t>
      </w:r>
      <w:r>
        <w:rPr>
          <w:rStyle w:val="None"/>
        </w:rPr>
        <w:t xml:space="preserve"> 2-hour special seminar on research-creation with Brian Massumi “Movement and the Virtual”, Topological Media Laboratory, Concordia University. Contact: Sha Xin Wei.</w:t>
      </w:r>
    </w:p>
    <w:p w14:paraId="3C8BA909" w14:textId="77777777" w:rsidR="003B3D75" w:rsidRDefault="00E266E1">
      <w:pPr>
        <w:pStyle w:val="BodyA"/>
        <w:tabs>
          <w:tab w:val="left" w:pos="720"/>
        </w:tabs>
      </w:pPr>
      <w:r>
        <w:rPr>
          <w:rStyle w:val="None"/>
          <w:b/>
          <w:bCs/>
        </w:rPr>
        <w:t>April 4 2005</w:t>
      </w:r>
      <w:r>
        <w:rPr>
          <w:rStyle w:val="None"/>
        </w:rPr>
        <w:t xml:space="preserve"> Invited lecture “Tango and the Politics of Movement” for </w:t>
      </w:r>
      <w:r>
        <w:rPr>
          <w:rStyle w:val="None"/>
          <w:i/>
          <w:iCs/>
        </w:rPr>
        <w:t>Cultural Roots of Tango Project.</w:t>
      </w:r>
      <w:r>
        <w:rPr>
          <w:rStyle w:val="None"/>
        </w:rPr>
        <w:t xml:space="preserve">  State University of New York, Plattsburgh.  Contact:  Jurgen Kleist.</w:t>
      </w:r>
    </w:p>
    <w:p w14:paraId="54E0811B" w14:textId="77777777" w:rsidR="003B3D75" w:rsidRDefault="00E266E1">
      <w:pPr>
        <w:pStyle w:val="BodyA"/>
        <w:tabs>
          <w:tab w:val="left" w:pos="720"/>
        </w:tabs>
      </w:pPr>
      <w:r>
        <w:rPr>
          <w:rStyle w:val="None"/>
          <w:b/>
          <w:bCs/>
        </w:rPr>
        <w:t>November 28-December 1 2005</w:t>
      </w:r>
      <w:r>
        <w:rPr>
          <w:rStyle w:val="None"/>
        </w:rPr>
        <w:t xml:space="preserve"> 3-day workshop on the Technologies of Relational Movement. </w:t>
      </w:r>
      <w:r>
        <w:rPr>
          <w:rStyle w:val="None"/>
          <w:i/>
          <w:iCs/>
        </w:rPr>
        <w:t>Digital Cultures Lab</w:t>
      </w:r>
      <w:r>
        <w:rPr>
          <w:rStyle w:val="None"/>
        </w:rPr>
        <w:t>. University of Nottingham, Nottingham at Trent. Contact: Johannes Birringer</w:t>
      </w:r>
    </w:p>
    <w:p w14:paraId="43C5C38C" w14:textId="77777777" w:rsidR="003B3D75" w:rsidRDefault="00E266E1">
      <w:pPr>
        <w:pStyle w:val="BodyA"/>
        <w:tabs>
          <w:tab w:val="left" w:pos="720"/>
        </w:tabs>
      </w:pPr>
      <w:r>
        <w:rPr>
          <w:rStyle w:val="None"/>
          <w:b/>
          <w:bCs/>
        </w:rPr>
        <w:t>September 21 2005</w:t>
      </w:r>
      <w:r>
        <w:rPr>
          <w:rStyle w:val="None"/>
        </w:rPr>
        <w:t xml:space="preserve"> Keynote lecture “Of Maps and Topological Dreamings”. </w:t>
      </w:r>
      <w:r>
        <w:rPr>
          <w:rStyle w:val="None"/>
          <w:i/>
          <w:iCs/>
        </w:rPr>
        <w:t xml:space="preserve">Literary Landscapes. </w:t>
      </w:r>
      <w:r>
        <w:rPr>
          <w:rStyle w:val="None"/>
        </w:rPr>
        <w:t>University of Salerno, Italy.  Contact: Eleonora Rao</w:t>
      </w:r>
    </w:p>
    <w:p w14:paraId="14EBAA6D" w14:textId="77777777" w:rsidR="003B3D75" w:rsidRDefault="00E266E1">
      <w:pPr>
        <w:pStyle w:val="BodyA"/>
        <w:tabs>
          <w:tab w:val="left" w:pos="720"/>
        </w:tabs>
      </w:pPr>
      <w:r>
        <w:rPr>
          <w:rStyle w:val="None"/>
          <w:b/>
          <w:bCs/>
        </w:rPr>
        <w:t>March 11 2005</w:t>
      </w:r>
      <w:r>
        <w:rPr>
          <w:rStyle w:val="None"/>
        </w:rPr>
        <w:t xml:space="preserve"> Invited lecture “Violence and Touch” for the series "The Defiant Imagination”. Montreal, Canada. Contact: Liselyn Adams.</w:t>
      </w:r>
    </w:p>
    <w:p w14:paraId="2FF5E5E6" w14:textId="77777777" w:rsidR="003B3D75" w:rsidRDefault="00E266E1">
      <w:pPr>
        <w:pStyle w:val="BodyA"/>
        <w:tabs>
          <w:tab w:val="left" w:pos="720"/>
        </w:tabs>
      </w:pPr>
      <w:r>
        <w:rPr>
          <w:rStyle w:val="None"/>
          <w:b/>
          <w:bCs/>
          <w:lang w:val="fr-FR"/>
        </w:rPr>
        <w:t>March 30 2005</w:t>
      </w:r>
      <w:r>
        <w:rPr>
          <w:rStyle w:val="None"/>
          <w:lang w:val="fr-FR"/>
        </w:rPr>
        <w:t xml:space="preserve"> Invited lecture “La Turbulence des Fluides”. </w:t>
      </w:r>
      <w:r>
        <w:rPr>
          <w:rStyle w:val="None"/>
          <w:i/>
          <w:iCs/>
          <w:lang w:val="fr-FR"/>
        </w:rPr>
        <w:t>7e festival littéraire de Montréal.</w:t>
      </w:r>
      <w:r>
        <w:rPr>
          <w:rStyle w:val="None"/>
          <w:lang w:val="fr-FR"/>
        </w:rPr>
        <w:t xml:space="preserve"> </w:t>
      </w:r>
      <w:r>
        <w:rPr>
          <w:rStyle w:val="None"/>
        </w:rPr>
        <w:t>Fondation Metropolis Bleu, Montreal.  Contact : Will Straw.</w:t>
      </w:r>
    </w:p>
    <w:p w14:paraId="07817B47" w14:textId="77777777" w:rsidR="003B3D75" w:rsidRDefault="00E266E1">
      <w:pPr>
        <w:pStyle w:val="BodyA"/>
        <w:tabs>
          <w:tab w:val="left" w:pos="720"/>
        </w:tabs>
      </w:pPr>
      <w:r>
        <w:rPr>
          <w:rStyle w:val="None"/>
          <w:b/>
          <w:bCs/>
          <w:lang w:val="fr-FR"/>
        </w:rPr>
        <w:t>November 26 2004</w:t>
      </w:r>
      <w:r>
        <w:rPr>
          <w:rStyle w:val="None"/>
          <w:lang w:val="fr-FR"/>
        </w:rPr>
        <w:t xml:space="preserve"> Round table conversation </w:t>
      </w:r>
      <w:r>
        <w:rPr>
          <w:rStyle w:val="None"/>
        </w:rPr>
        <w:t>“</w:t>
      </w:r>
      <w:r>
        <w:rPr>
          <w:rStyle w:val="None"/>
          <w:lang w:val="fr-FR"/>
        </w:rPr>
        <w:t>Penser avec Whitehead</w:t>
      </w:r>
      <w:r>
        <w:rPr>
          <w:rStyle w:val="None"/>
        </w:rPr>
        <w:t xml:space="preserve">” with Brian Massumi, Isabelle Stengers, Sha Xin Wei, Ken Dean,Thomas Lamarre. Faculty of Fine Arts, Concordia University, </w:t>
      </w:r>
    </w:p>
    <w:p w14:paraId="0D631AA7" w14:textId="77777777" w:rsidR="003B3D75" w:rsidRDefault="00E266E1">
      <w:pPr>
        <w:pStyle w:val="BodyA"/>
        <w:tabs>
          <w:tab w:val="left" w:pos="720"/>
        </w:tabs>
      </w:pPr>
      <w:r>
        <w:rPr>
          <w:rStyle w:val="None"/>
          <w:b/>
          <w:bCs/>
        </w:rPr>
        <w:t>November 5 2004</w:t>
      </w:r>
      <w:r>
        <w:rPr>
          <w:rStyle w:val="None"/>
        </w:rPr>
        <w:t xml:space="preserve"> Invited lecture “Moving Toward Multiplicity”</w:t>
      </w:r>
      <w:r>
        <w:rPr>
          <w:rStyle w:val="None"/>
          <w:lang w:val="fr-FR"/>
        </w:rPr>
        <w:t>, Wayne State University, Detroit USA.  Contact: Steven Shaviro.</w:t>
      </w:r>
    </w:p>
    <w:p w14:paraId="2E023390" w14:textId="77777777" w:rsidR="003B3D75" w:rsidRDefault="00E266E1">
      <w:pPr>
        <w:pStyle w:val="BodyA"/>
        <w:tabs>
          <w:tab w:val="left" w:pos="720"/>
        </w:tabs>
      </w:pPr>
      <w:r>
        <w:rPr>
          <w:rStyle w:val="None"/>
          <w:b/>
          <w:bCs/>
        </w:rPr>
        <w:t>October 22 2004</w:t>
      </w:r>
      <w:r>
        <w:rPr>
          <w:rStyle w:val="None"/>
        </w:rPr>
        <w:t xml:space="preserve"> Keynote lecture “Sensing Beyond Security” </w:t>
      </w:r>
      <w:r>
        <w:rPr>
          <w:rStyle w:val="None"/>
          <w:lang w:val="da-DK"/>
        </w:rPr>
        <w:t xml:space="preserve">for </w:t>
      </w:r>
      <w:r>
        <w:rPr>
          <w:rStyle w:val="None"/>
          <w:i/>
          <w:iCs/>
        </w:rPr>
        <w:t xml:space="preserve">Controlling Bodies/Controlling Spaces. </w:t>
      </w:r>
      <w:r>
        <w:rPr>
          <w:rStyle w:val="None"/>
        </w:rPr>
        <w:t>McGill University, Montreal, Canada. Contact:  Anna Feigenbaum and Will Straw.</w:t>
      </w:r>
    </w:p>
    <w:p w14:paraId="2580EC50" w14:textId="77777777" w:rsidR="003B3D75" w:rsidRDefault="00E266E1">
      <w:pPr>
        <w:pStyle w:val="BodyA"/>
        <w:tabs>
          <w:tab w:val="left" w:pos="720"/>
        </w:tabs>
      </w:pPr>
      <w:r>
        <w:rPr>
          <w:rStyle w:val="None"/>
          <w:b/>
          <w:bCs/>
        </w:rPr>
        <w:t>August 3 2004</w:t>
      </w:r>
      <w:r>
        <w:rPr>
          <w:rStyle w:val="None"/>
        </w:rPr>
        <w:t xml:space="preserve"> Invited lecture “Philosophy, Security and the Senses”.  University of New South Wales, Sydney Australia Contact:  Paul Patton</w:t>
      </w:r>
    </w:p>
    <w:p w14:paraId="5DF67A19" w14:textId="77777777" w:rsidR="003B3D75" w:rsidRDefault="00E266E1">
      <w:pPr>
        <w:pStyle w:val="BodyA"/>
        <w:tabs>
          <w:tab w:val="left" w:pos="10"/>
        </w:tabs>
      </w:pPr>
      <w:r>
        <w:rPr>
          <w:rStyle w:val="None"/>
          <w:b/>
          <w:bCs/>
        </w:rPr>
        <w:t>July 26-29 2004</w:t>
      </w:r>
      <w:r>
        <w:rPr>
          <w:rStyle w:val="None"/>
        </w:rPr>
        <w:t xml:space="preserve"> 3-day special seminar on philosophy, architecture, dance and the senses (with Brian Massumi) Spatial Information Architecture Laboratory, Royal Melbourne Institute of Technology, Melbourne Australia. Contact:  Pia Ednie-Brown</w:t>
      </w:r>
    </w:p>
    <w:p w14:paraId="53B70465" w14:textId="77777777" w:rsidR="003B3D75" w:rsidRDefault="00E266E1">
      <w:pPr>
        <w:pStyle w:val="BodyA"/>
        <w:tabs>
          <w:tab w:val="left" w:pos="720"/>
        </w:tabs>
      </w:pPr>
      <w:r>
        <w:rPr>
          <w:rStyle w:val="None"/>
          <w:b/>
          <w:bCs/>
        </w:rPr>
        <w:t>July 30 2004</w:t>
      </w:r>
      <w:r>
        <w:rPr>
          <w:rStyle w:val="None"/>
        </w:rPr>
        <w:t xml:space="preserve"> Invited lecture “Security and the Senses”. University of Melbourne, Melbourne, Australia Contact: Peta Malins</w:t>
      </w:r>
    </w:p>
    <w:p w14:paraId="2F308570" w14:textId="77777777" w:rsidR="003B3D75" w:rsidRDefault="00E266E1">
      <w:pPr>
        <w:pStyle w:val="BodyA"/>
      </w:pPr>
      <w:r>
        <w:rPr>
          <w:rStyle w:val="None"/>
          <w:b/>
          <w:bCs/>
        </w:rPr>
        <w:t>May 4 2004</w:t>
      </w:r>
      <w:r>
        <w:rPr>
          <w:rStyle w:val="None"/>
        </w:rPr>
        <w:t xml:space="preserve"> Invited lecture “Crossing into Quebec: John Greyson's Lilies” Taejon University. Taejon,  Korea.  Contact:  Young Hai Park</w:t>
      </w:r>
    </w:p>
    <w:p w14:paraId="737BDEFE" w14:textId="77777777" w:rsidR="003B3D75" w:rsidRDefault="00E266E1">
      <w:pPr>
        <w:pStyle w:val="BodyA"/>
      </w:pPr>
      <w:r>
        <w:rPr>
          <w:rStyle w:val="None"/>
          <w:b/>
          <w:bCs/>
        </w:rPr>
        <w:t>May 5 2004</w:t>
      </w:r>
      <w:r>
        <w:rPr>
          <w:rStyle w:val="None"/>
        </w:rPr>
        <w:t xml:space="preserve"> Invited lecture “On the Boundary Between Quebec and Canadian Cinema”, University of Sookmyung. Seoul, Korea. Contact: Young Hai Park</w:t>
      </w:r>
    </w:p>
    <w:p w14:paraId="7226B726" w14:textId="77777777" w:rsidR="003B3D75" w:rsidRDefault="00E266E1">
      <w:pPr>
        <w:pStyle w:val="BodyA"/>
        <w:tabs>
          <w:tab w:val="left" w:pos="720"/>
        </w:tabs>
      </w:pPr>
      <w:r>
        <w:rPr>
          <w:rStyle w:val="None"/>
          <w:b/>
          <w:bCs/>
        </w:rPr>
        <w:t>May 6 2004</w:t>
      </w:r>
      <w:r>
        <w:rPr>
          <w:rStyle w:val="None"/>
        </w:rPr>
        <w:t xml:space="preserve"> Invited lecture “Religion in Contemporary Quebec Cinema” University of Sunshin. Seoul, Korea. Contact: Young Hai Park</w:t>
      </w:r>
    </w:p>
    <w:p w14:paraId="524D16D4" w14:textId="77777777" w:rsidR="003B3D75" w:rsidRDefault="00E266E1">
      <w:pPr>
        <w:pStyle w:val="BodyA"/>
        <w:tabs>
          <w:tab w:val="left" w:pos="720"/>
        </w:tabs>
      </w:pPr>
      <w:r>
        <w:rPr>
          <w:rStyle w:val="None"/>
          <w:b/>
          <w:bCs/>
        </w:rPr>
        <w:t>May 7 2004</w:t>
      </w:r>
      <w:r>
        <w:rPr>
          <w:rStyle w:val="None"/>
        </w:rPr>
        <w:t xml:space="preserve"> Invited lecture “</w:t>
      </w:r>
      <w:r>
        <w:rPr>
          <w:rStyle w:val="None"/>
          <w:lang w:val="fr-FR"/>
        </w:rPr>
        <w:t>La Turbulence des Fluides</w:t>
      </w:r>
      <w:r>
        <w:rPr>
          <w:rStyle w:val="None"/>
        </w:rPr>
        <w:t xml:space="preserve">” </w:t>
      </w:r>
      <w:r>
        <w:rPr>
          <w:rStyle w:val="None"/>
          <w:lang w:val="de-DE"/>
        </w:rPr>
        <w:t>Pusan National University. Pusan, Korea. Contact: Young Hai Park</w:t>
      </w:r>
    </w:p>
    <w:p w14:paraId="72719DC0" w14:textId="77777777" w:rsidR="003B3D75" w:rsidRDefault="00E266E1">
      <w:pPr>
        <w:pStyle w:val="BodyA"/>
        <w:rPr>
          <w:rStyle w:val="None"/>
          <w:lang w:val="fr-FR"/>
        </w:rPr>
      </w:pPr>
      <w:r>
        <w:rPr>
          <w:rStyle w:val="None"/>
          <w:b/>
          <w:bCs/>
          <w:lang w:val="fr-FR"/>
        </w:rPr>
        <w:t>October 2002</w:t>
      </w:r>
      <w:r>
        <w:rPr>
          <w:rStyle w:val="None"/>
          <w:lang w:val="fr-FR"/>
        </w:rPr>
        <w:t xml:space="preserve"> Invited lecture </w:t>
      </w:r>
      <w:r>
        <w:rPr>
          <w:rStyle w:val="None"/>
          <w:i/>
          <w:iCs/>
          <w:lang w:val="fr-FR"/>
        </w:rPr>
        <w:t>Le tango et le toucher métis</w:t>
      </w:r>
      <w:r>
        <w:rPr>
          <w:rStyle w:val="None"/>
          <w:lang w:val="fr-FR"/>
        </w:rPr>
        <w:t xml:space="preserve">. “Esthétiques </w:t>
      </w:r>
    </w:p>
    <w:p w14:paraId="0BBDCDAF" w14:textId="77777777" w:rsidR="003B3D75" w:rsidRDefault="00E266E1">
      <w:pPr>
        <w:pStyle w:val="BodyA"/>
        <w:rPr>
          <w:rStyle w:val="None"/>
          <w:i/>
          <w:iCs/>
          <w:lang w:val="fr-FR"/>
        </w:rPr>
      </w:pPr>
      <w:r>
        <w:rPr>
          <w:rStyle w:val="None"/>
          <w:lang w:val="fr-FR"/>
        </w:rPr>
        <w:t xml:space="preserve">du métissage:  </w:t>
      </w:r>
      <w:r>
        <w:rPr>
          <w:rStyle w:val="None"/>
          <w:i/>
          <w:iCs/>
          <w:lang w:val="fr-FR"/>
        </w:rPr>
        <w:t xml:space="preserve">Table ronde autour du ‘Manifeste anthropophagique’ d’Oswald de </w:t>
      </w:r>
    </w:p>
    <w:p w14:paraId="0B885AAA" w14:textId="77777777" w:rsidR="003B3D75" w:rsidRDefault="00E266E1">
      <w:pPr>
        <w:pStyle w:val="BodyA"/>
        <w:rPr>
          <w:rStyle w:val="None"/>
          <w:lang w:val="fr-FR"/>
        </w:rPr>
      </w:pPr>
      <w:r>
        <w:rPr>
          <w:rStyle w:val="None"/>
          <w:i/>
          <w:iCs/>
          <w:lang w:val="fr-FR"/>
        </w:rPr>
        <w:t>Andrade”</w:t>
      </w:r>
      <w:r>
        <w:rPr>
          <w:rStyle w:val="None"/>
          <w:lang w:val="fr-FR"/>
        </w:rPr>
        <w:t xml:space="preserve">, Université de Québec à Montreal, Canada. </w:t>
      </w:r>
    </w:p>
    <w:p w14:paraId="090AE60E" w14:textId="77777777" w:rsidR="003B3D75" w:rsidRDefault="003B3D75">
      <w:pPr>
        <w:pStyle w:val="BodyA"/>
        <w:rPr>
          <w:rStyle w:val="None"/>
          <w:u w:val="single"/>
        </w:rPr>
      </w:pPr>
    </w:p>
    <w:p w14:paraId="022866B4" w14:textId="77777777" w:rsidR="003B3D75" w:rsidRDefault="003B3D75">
      <w:pPr>
        <w:pStyle w:val="BodyA"/>
        <w:rPr>
          <w:rStyle w:val="None"/>
          <w:u w:val="single"/>
        </w:rPr>
      </w:pPr>
    </w:p>
    <w:p w14:paraId="62F8C308"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24" w:name="_Toc24"/>
      <w:r>
        <w:rPr>
          <w:rStyle w:val="None"/>
        </w:rPr>
        <w:t>General Audience Dissemination</w:t>
      </w:r>
      <w:bookmarkEnd w:id="24"/>
    </w:p>
    <w:p w14:paraId="7C5EFA39" w14:textId="77777777" w:rsidR="003B3D75" w:rsidRDefault="003B3D75">
      <w:pPr>
        <w:pStyle w:val="BodyA"/>
        <w:rPr>
          <w:rStyle w:val="None"/>
          <w:lang w:val="fr-FR"/>
        </w:rPr>
      </w:pPr>
    </w:p>
    <w:p w14:paraId="62B25843" w14:textId="77777777" w:rsidR="003B3D75" w:rsidRDefault="00E266E1">
      <w:pPr>
        <w:pStyle w:val="BodyA"/>
        <w:rPr>
          <w:rStyle w:val="None"/>
          <w:lang w:val="fr-FR"/>
        </w:rPr>
      </w:pPr>
      <w:r>
        <w:rPr>
          <w:rStyle w:val="None"/>
          <w:lang w:val="fr-FR"/>
        </w:rPr>
        <w:t xml:space="preserve">February 2014 </w:t>
      </w:r>
      <w:r>
        <w:rPr>
          <w:rStyle w:val="None"/>
          <w:i/>
          <w:iCs/>
          <w:lang w:val="fr-FR"/>
        </w:rPr>
        <w:t>Devoir</w:t>
      </w:r>
      <w:r>
        <w:rPr>
          <w:rStyle w:val="None"/>
          <w:lang w:val="fr-FR"/>
        </w:rPr>
        <w:t xml:space="preserve"> Article on Erin Manning : research, art, SenseLab</w:t>
      </w:r>
    </w:p>
    <w:p w14:paraId="6EF0F068" w14:textId="77777777" w:rsidR="003B3D75" w:rsidRDefault="00E266E1">
      <w:pPr>
        <w:pStyle w:val="BodyA"/>
        <w:rPr>
          <w:rStyle w:val="None"/>
          <w:lang w:val="fr-FR"/>
        </w:rPr>
      </w:pPr>
      <w:r>
        <w:rPr>
          <w:rStyle w:val="None"/>
          <w:lang w:val="fr-FR"/>
        </w:rPr>
        <w:t>August 2013 CIBL Radio Interview on SenseLab event « 3 Mile Meal »</w:t>
      </w:r>
    </w:p>
    <w:p w14:paraId="2C43BF77" w14:textId="77777777" w:rsidR="003B3D75" w:rsidRDefault="00E266E1">
      <w:pPr>
        <w:pStyle w:val="BodyA"/>
        <w:rPr>
          <w:rStyle w:val="None"/>
          <w:lang w:val="fr-FR"/>
        </w:rPr>
      </w:pPr>
      <w:r>
        <w:rPr>
          <w:rStyle w:val="None"/>
          <w:lang w:val="fr-FR"/>
        </w:rPr>
        <w:t xml:space="preserve">August 2013 </w:t>
      </w:r>
      <w:r>
        <w:rPr>
          <w:rStyle w:val="None"/>
          <w:i/>
          <w:iCs/>
          <w:lang w:val="fr-FR"/>
        </w:rPr>
        <w:t>Gazette</w:t>
      </w:r>
      <w:r>
        <w:rPr>
          <w:rStyle w:val="None"/>
          <w:lang w:val="fr-FR"/>
        </w:rPr>
        <w:t xml:space="preserve"> article on SenseLab event « 3 Mile Meal » (reprinted in Ottawa Citizen)</w:t>
      </w:r>
    </w:p>
    <w:p w14:paraId="3E151178" w14:textId="77777777" w:rsidR="003B3D75" w:rsidRDefault="00E266E1">
      <w:pPr>
        <w:pStyle w:val="BodyA"/>
        <w:rPr>
          <w:rStyle w:val="None"/>
          <w:lang w:val="fr-FR"/>
        </w:rPr>
      </w:pPr>
      <w:r>
        <w:rPr>
          <w:rStyle w:val="None"/>
          <w:lang w:val="fr-FR"/>
        </w:rPr>
        <w:t xml:space="preserve">August 2013 </w:t>
      </w:r>
      <w:r>
        <w:rPr>
          <w:rStyle w:val="None"/>
          <w:i/>
          <w:iCs/>
          <w:lang w:val="fr-FR"/>
        </w:rPr>
        <w:t>24 Hour</w:t>
      </w:r>
      <w:r>
        <w:rPr>
          <w:rStyle w:val="None"/>
          <w:lang w:val="fr-FR"/>
        </w:rPr>
        <w:t xml:space="preserve"> article on SenseLab event « 3 Mile Meal »</w:t>
      </w:r>
    </w:p>
    <w:p w14:paraId="494C0F3F" w14:textId="77777777" w:rsidR="003B3D75" w:rsidRDefault="00E266E1">
      <w:pPr>
        <w:pStyle w:val="BodyA"/>
        <w:rPr>
          <w:rStyle w:val="None"/>
          <w:lang w:val="fr-FR"/>
        </w:rPr>
      </w:pPr>
      <w:r>
        <w:rPr>
          <w:rStyle w:val="None"/>
          <w:lang w:val="fr-FR"/>
        </w:rPr>
        <w:t xml:space="preserve">June 2013 </w:t>
      </w:r>
      <w:r>
        <w:rPr>
          <w:rStyle w:val="None"/>
          <w:i/>
          <w:iCs/>
          <w:lang w:val="fr-FR"/>
        </w:rPr>
        <w:t>Devoir</w:t>
      </w:r>
      <w:r>
        <w:rPr>
          <w:rStyle w:val="None"/>
          <w:lang w:val="fr-FR"/>
        </w:rPr>
        <w:t xml:space="preserve"> article on Immediations SSHRC Partnership Grant and SenseLab</w:t>
      </w:r>
    </w:p>
    <w:p w14:paraId="05F1B7E3" w14:textId="77777777" w:rsidR="003B3D75" w:rsidRDefault="00E266E1">
      <w:pPr>
        <w:pStyle w:val="BodyA"/>
        <w:rPr>
          <w:rStyle w:val="None"/>
          <w:lang w:val="fr-FR"/>
        </w:rPr>
      </w:pPr>
      <w:r>
        <w:rPr>
          <w:rStyle w:val="None"/>
          <w:lang w:val="fr-FR"/>
        </w:rPr>
        <w:lastRenderedPageBreak/>
        <w:t>July 2012 Sydney Biennale/Stitching Time. SBS Radio, Sydney.</w:t>
      </w:r>
    </w:p>
    <w:p w14:paraId="25282455" w14:textId="77777777" w:rsidR="003B3D75" w:rsidRDefault="00E266E1">
      <w:pPr>
        <w:pStyle w:val="BodyA"/>
      </w:pPr>
      <w:r>
        <w:rPr>
          <w:rStyle w:val="None"/>
          <w:lang w:val="fr-FR"/>
        </w:rPr>
        <w:t xml:space="preserve">July 2010 </w:t>
      </w:r>
      <w:r>
        <w:rPr>
          <w:rStyle w:val="None"/>
        </w:rPr>
        <w:t xml:space="preserve">“Bezdomu komforts.” Interview on art and politics with Viestarts Galitis (with Brian </w:t>
      </w:r>
    </w:p>
    <w:p w14:paraId="10069272" w14:textId="77777777" w:rsidR="003B3D75" w:rsidRDefault="00E266E1">
      <w:pPr>
        <w:pStyle w:val="BodyA"/>
      </w:pPr>
      <w:r>
        <w:rPr>
          <w:rStyle w:val="None"/>
          <w:lang w:val="fr-FR"/>
        </w:rPr>
        <w:tab/>
      </w:r>
      <w:r>
        <w:rPr>
          <w:rStyle w:val="None"/>
        </w:rPr>
        <w:t xml:space="preserve">Massumi). </w:t>
      </w:r>
      <w:r>
        <w:rPr>
          <w:rStyle w:val="None"/>
          <w:i/>
          <w:iCs/>
          <w:lang w:val="de-DE"/>
        </w:rPr>
        <w:t>Diena</w:t>
      </w:r>
      <w:r>
        <w:rPr>
          <w:rStyle w:val="None"/>
        </w:rPr>
        <w:t xml:space="preserve"> (national daily newspaper, Latvia). </w:t>
      </w:r>
    </w:p>
    <w:p w14:paraId="672CD06A" w14:textId="77777777" w:rsidR="003B3D75" w:rsidRDefault="00E266E1">
      <w:pPr>
        <w:pStyle w:val="BodyA"/>
        <w:rPr>
          <w:rStyle w:val="None"/>
          <w:lang w:val="fr-FR"/>
        </w:rPr>
      </w:pPr>
      <w:r>
        <w:rPr>
          <w:rStyle w:val="None"/>
          <w:lang w:val="fr-FR"/>
        </w:rPr>
        <w:t>May 2008 Interview with Patti Schmitt – CBC Radio One, « cinq à six </w:t>
      </w:r>
    </w:p>
    <w:p w14:paraId="3D446AC5" w14:textId="77777777" w:rsidR="003B3D75" w:rsidRDefault="00E266E1">
      <w:pPr>
        <w:pStyle w:val="BodyA"/>
        <w:rPr>
          <w:rStyle w:val="None"/>
          <w:lang w:val="fr-FR"/>
        </w:rPr>
      </w:pPr>
      <w:r>
        <w:rPr>
          <w:rStyle w:val="None"/>
          <w:lang w:val="fr-FR"/>
        </w:rPr>
        <w:tab/>
      </w:r>
    </w:p>
    <w:p w14:paraId="04C0CF80" w14:textId="77777777" w:rsidR="003B3D75" w:rsidRDefault="00E266E1">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25" w:name="_Toc25"/>
      <w:r>
        <w:rPr>
          <w:rStyle w:val="None"/>
        </w:rPr>
        <w:t xml:space="preserve">iv. FUNDING </w:t>
      </w:r>
      <w:bookmarkEnd w:id="25"/>
    </w:p>
    <w:p w14:paraId="73E5235C" w14:textId="77777777" w:rsidR="003B3D75" w:rsidRDefault="003B3D75">
      <w:pPr>
        <w:pStyle w:val="BodyA"/>
      </w:pPr>
    </w:p>
    <w:p w14:paraId="388A73AA"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26" w:name="_Toc26"/>
      <w:r>
        <w:rPr>
          <w:rStyle w:val="None"/>
        </w:rPr>
        <w:t>External</w:t>
      </w:r>
      <w:bookmarkEnd w:id="26"/>
    </w:p>
    <w:p w14:paraId="32840252" w14:textId="77777777" w:rsidR="003B3D75" w:rsidRDefault="003B3D75">
      <w:pPr>
        <w:pStyle w:val="BodyA"/>
        <w:tabs>
          <w:tab w:val="left" w:pos="720"/>
        </w:tabs>
        <w:suppressAutoHyphens/>
      </w:pPr>
    </w:p>
    <w:p w14:paraId="0D59DB29" w14:textId="77777777" w:rsidR="003B3D75" w:rsidRDefault="00E266E1">
      <w:pPr>
        <w:pStyle w:val="BodyA"/>
        <w:tabs>
          <w:tab w:val="left" w:pos="720"/>
        </w:tabs>
        <w:suppressAutoHyphens/>
        <w:rPr>
          <w:rStyle w:val="None"/>
        </w:rPr>
      </w:pPr>
      <w:r>
        <w:rPr>
          <w:rStyle w:val="None"/>
        </w:rPr>
        <w:t>2020-2022 National Research Foundation (South Africa) “Reconfiguring Higher Education – Doing Academia Differently” directed by Viviane Bozalek, co-applicant.</w:t>
      </w:r>
    </w:p>
    <w:p w14:paraId="4B395F6D" w14:textId="77777777" w:rsidR="003B3D75" w:rsidRDefault="00E266E1">
      <w:pPr>
        <w:pStyle w:val="BodyA"/>
        <w:tabs>
          <w:tab w:val="left" w:pos="720"/>
        </w:tabs>
        <w:suppressAutoHyphens/>
      </w:pPr>
      <w:r>
        <w:rPr>
          <w:rStyle w:val="None"/>
        </w:rPr>
        <w:t>2017-2021 SSHRC Insight Grant “Parainstitutional Practices” ($240000)</w:t>
      </w:r>
    </w:p>
    <w:p w14:paraId="730EC6E4" w14:textId="77777777" w:rsidR="003B3D75" w:rsidRDefault="00E266E1">
      <w:pPr>
        <w:pStyle w:val="BodyA"/>
        <w:tabs>
          <w:tab w:val="left" w:pos="720"/>
        </w:tabs>
        <w:suppressAutoHyphens/>
      </w:pPr>
      <w:r>
        <w:rPr>
          <w:rStyle w:val="None"/>
        </w:rPr>
        <w:t>2016-2018 CoLab – Social Justice and Research-Creation CoLaboratory, University of Alberta, directed by Natalie Loveless, Collaborator</w:t>
      </w:r>
    </w:p>
    <w:p w14:paraId="18F1010E" w14:textId="77777777" w:rsidR="003B3D75" w:rsidRDefault="00E266E1">
      <w:pPr>
        <w:pStyle w:val="BodyA"/>
        <w:tabs>
          <w:tab w:val="left" w:pos="720"/>
        </w:tabs>
        <w:suppressAutoHyphens/>
      </w:pPr>
      <w:r>
        <w:rPr>
          <w:rStyle w:val="None"/>
        </w:rPr>
        <w:t>2016-2019 SSHRC SSHRCInsight Development Grant, “Dwellings – the Meaning, Loss and Promise of Home for First and Other People.” Collaborator, principle investigator Ursula Neuerburg-Denzer. $70785.</w:t>
      </w:r>
    </w:p>
    <w:p w14:paraId="70C24309" w14:textId="77777777" w:rsidR="003B3D75" w:rsidRDefault="00E266E1">
      <w:pPr>
        <w:pStyle w:val="BodyA"/>
        <w:tabs>
          <w:tab w:val="left" w:pos="720"/>
        </w:tabs>
        <w:suppressAutoHyphens/>
      </w:pPr>
      <w:r>
        <w:rPr>
          <w:rStyle w:val="None"/>
        </w:rPr>
        <w:t>2015-2019 Leverhulme Trust “Evaluating Methods of Asthetic Enquiry” – co-applicant, principle investigator Dee Reynolds. 122 941 British Pounds.</w:t>
      </w:r>
    </w:p>
    <w:p w14:paraId="67929F03" w14:textId="77777777" w:rsidR="003B3D75" w:rsidRDefault="00E266E1">
      <w:pPr>
        <w:pStyle w:val="BodyA"/>
        <w:tabs>
          <w:tab w:val="left" w:pos="720"/>
        </w:tabs>
        <w:suppressAutoHyphens/>
      </w:pPr>
      <w:r>
        <w:rPr>
          <w:rStyle w:val="None"/>
        </w:rPr>
        <w:t>2012-2020 SSHRC Partnership Grant – Immediations (2.91 million).</w:t>
      </w:r>
    </w:p>
    <w:p w14:paraId="7EEB21E8" w14:textId="77777777" w:rsidR="003B3D75" w:rsidRDefault="00E266E1">
      <w:pPr>
        <w:pStyle w:val="BodyA"/>
        <w:tabs>
          <w:tab w:val="left" w:pos="720"/>
        </w:tabs>
        <w:suppressAutoHyphens/>
      </w:pPr>
      <w:r>
        <w:rPr>
          <w:rStyle w:val="None"/>
        </w:rPr>
        <w:t xml:space="preserve">2013-2016 </w:t>
      </w:r>
      <w:r>
        <w:rPr>
          <w:rStyle w:val="None"/>
          <w:lang w:val="fr-FR"/>
        </w:rPr>
        <w:t xml:space="preserve">FQRSC Grant </w:t>
      </w:r>
      <w:r>
        <w:rPr>
          <w:rStyle w:val="None"/>
        </w:rPr>
        <w:t>“The Slow Colour Project” ($132000)</w:t>
      </w:r>
    </w:p>
    <w:p w14:paraId="1D80D019" w14:textId="77777777" w:rsidR="003B3D75" w:rsidRDefault="00E266E1">
      <w:pPr>
        <w:pStyle w:val="BodyA"/>
        <w:tabs>
          <w:tab w:val="left" w:pos="720"/>
        </w:tabs>
        <w:suppressAutoHyphens/>
      </w:pPr>
      <w:r>
        <w:rPr>
          <w:rStyle w:val="None"/>
        </w:rPr>
        <w:t>2013-2018 "Metabody," European Commission, Education, Audiovisual and Culture Executive Agency (EACEA), Culture Programme, team research grant. Principal investigator: Jaime de Val (Madrid). Role: member, International Advisory; associated researcher, $2,6 million, 2013-2017</w:t>
      </w:r>
    </w:p>
    <w:p w14:paraId="71BC0AA6" w14:textId="77777777" w:rsidR="003B3D75" w:rsidRDefault="00E266E1">
      <w:pPr>
        <w:pStyle w:val="BodyA"/>
        <w:tabs>
          <w:tab w:val="left" w:pos="720"/>
        </w:tabs>
        <w:suppressAutoHyphens/>
      </w:pPr>
      <w:r>
        <w:rPr>
          <w:rStyle w:val="None"/>
        </w:rPr>
        <w:t xml:space="preserve">2012 SSHRC Partnership Grant Letter of Intent – </w:t>
      </w:r>
      <w:r>
        <w:rPr>
          <w:rStyle w:val="None"/>
          <w:i/>
          <w:iCs/>
        </w:rPr>
        <w:t>Immediations</w:t>
      </w:r>
      <w:r>
        <w:rPr>
          <w:rStyle w:val="None"/>
        </w:rPr>
        <w:t xml:space="preserve"> ($20 000). </w:t>
      </w:r>
    </w:p>
    <w:p w14:paraId="55F16BA7" w14:textId="77777777" w:rsidR="003B3D75" w:rsidRDefault="00E266E1">
      <w:pPr>
        <w:pStyle w:val="BodyA"/>
        <w:tabs>
          <w:tab w:val="left" w:pos="720"/>
        </w:tabs>
        <w:suppressAutoHyphens/>
      </w:pPr>
      <w:r>
        <w:rPr>
          <w:rStyle w:val="None"/>
        </w:rPr>
        <w:t>2012-2017 CFI –</w:t>
      </w:r>
      <w:r>
        <w:rPr>
          <w:rStyle w:val="None"/>
          <w:i/>
          <w:iCs/>
        </w:rPr>
        <w:t>Dynamic Layers for Electronic Textiles</w:t>
      </w:r>
      <w:r>
        <w:rPr>
          <w:rStyle w:val="None"/>
        </w:rPr>
        <w:t xml:space="preserve"> ($160,834)</w:t>
      </w:r>
      <w:r>
        <w:rPr>
          <w:rStyle w:val="None"/>
          <w:lang w:val="sv-SE"/>
        </w:rPr>
        <w:t>, co-applicant, principle investigator Barbara Layne.</w:t>
      </w:r>
    </w:p>
    <w:p w14:paraId="29BBCE7F" w14:textId="77777777" w:rsidR="003B3D75" w:rsidRDefault="00E266E1">
      <w:pPr>
        <w:pStyle w:val="BodyA"/>
        <w:tabs>
          <w:tab w:val="left" w:pos="720"/>
        </w:tabs>
        <w:suppressAutoHyphens/>
      </w:pPr>
      <w:r>
        <w:rPr>
          <w:rStyle w:val="None"/>
        </w:rPr>
        <w:t xml:space="preserve">2009-2012 SSHRC Research-Creation Grant – </w:t>
      </w:r>
      <w:r>
        <w:rPr>
          <w:rStyle w:val="None"/>
          <w:i/>
          <w:iCs/>
        </w:rPr>
        <w:t xml:space="preserve">In Moving Colour </w:t>
      </w:r>
      <w:r>
        <w:rPr>
          <w:rStyle w:val="None"/>
          <w:lang w:val="it-IT"/>
        </w:rPr>
        <w:t>($132 000) - collaborator Brian Massumi</w:t>
      </w:r>
    </w:p>
    <w:p w14:paraId="24ED9609" w14:textId="77777777" w:rsidR="003B3D75" w:rsidRDefault="00E266E1">
      <w:pPr>
        <w:pStyle w:val="BodyA"/>
        <w:tabs>
          <w:tab w:val="left" w:pos="720"/>
        </w:tabs>
        <w:suppressAutoHyphens/>
      </w:pPr>
      <w:r>
        <w:rPr>
          <w:rStyle w:val="None"/>
        </w:rPr>
        <w:t xml:space="preserve">2007-2010 SSHRC Individual Research Grant – </w:t>
      </w:r>
      <w:r>
        <w:rPr>
          <w:rStyle w:val="None"/>
          <w:i/>
          <w:iCs/>
        </w:rPr>
        <w:t>Moving the Relation: Across Cinema, Dance and the Arts</w:t>
      </w:r>
      <w:r>
        <w:rPr>
          <w:rStyle w:val="None"/>
        </w:rPr>
        <w:t xml:space="preserve"> ($132 000)</w:t>
      </w:r>
    </w:p>
    <w:p w14:paraId="49A19E14" w14:textId="77777777" w:rsidR="003B3D75" w:rsidRDefault="00E266E1">
      <w:pPr>
        <w:pStyle w:val="BodyA"/>
        <w:tabs>
          <w:tab w:val="left" w:pos="720"/>
        </w:tabs>
        <w:suppressAutoHyphens/>
      </w:pPr>
      <w:r>
        <w:rPr>
          <w:rStyle w:val="None"/>
        </w:rPr>
        <w:t xml:space="preserve">2007 Research-Creation residency, </w:t>
      </w:r>
      <w:r>
        <w:rPr>
          <w:rStyle w:val="None"/>
          <w:i/>
          <w:iCs/>
        </w:rPr>
        <w:t>New Mobilities</w:t>
      </w:r>
      <w:r>
        <w:rPr>
          <w:rStyle w:val="None"/>
        </w:rPr>
        <w:t xml:space="preserve"> – University of New South Wales, Australia, $6000 (with Brian Massumi), 2-18 December</w:t>
      </w:r>
    </w:p>
    <w:p w14:paraId="583A31B1" w14:textId="77777777" w:rsidR="003B3D75" w:rsidRDefault="00E266E1">
      <w:pPr>
        <w:pStyle w:val="BodyA"/>
        <w:tabs>
          <w:tab w:val="left" w:pos="720"/>
        </w:tabs>
        <w:suppressAutoHyphens/>
      </w:pPr>
      <w:r>
        <w:rPr>
          <w:rStyle w:val="None"/>
        </w:rPr>
        <w:t xml:space="preserve">2007 Aid to Scholarly Conferences and Workshops: – </w:t>
      </w:r>
      <w:r>
        <w:rPr>
          <w:rStyle w:val="None"/>
          <w:lang w:val="da-DK"/>
        </w:rPr>
        <w:t xml:space="preserve">for </w:t>
      </w:r>
      <w:r>
        <w:rPr>
          <w:rStyle w:val="None"/>
          <w:i/>
          <w:iCs/>
        </w:rPr>
        <w:t>Housing the Body, Dressing the Environment</w:t>
      </w:r>
      <w:r>
        <w:rPr>
          <w:rStyle w:val="None"/>
        </w:rPr>
        <w:t xml:space="preserve"> (Sense Lab International Workshop) ($19000) role: co-organizer (principal grant holder: Brian Massumi) </w:t>
      </w:r>
    </w:p>
    <w:p w14:paraId="4B9137A1" w14:textId="77777777" w:rsidR="003B3D75" w:rsidRDefault="00E266E1">
      <w:pPr>
        <w:pStyle w:val="BodyA"/>
        <w:tabs>
          <w:tab w:val="left" w:pos="720"/>
        </w:tabs>
        <w:suppressAutoHyphens/>
      </w:pPr>
      <w:r>
        <w:rPr>
          <w:rStyle w:val="None"/>
        </w:rPr>
        <w:t>2006-2011 Canadian Foundation for Innovation – Art &amp; D, Society for Art and Technology, 3.1 million. (member in association with Brian Massumi of this University of Montreal/SAT project. The core group is composed of 11 research-creators)</w:t>
      </w:r>
    </w:p>
    <w:p w14:paraId="1D0FFDA6" w14:textId="77777777" w:rsidR="003B3D75" w:rsidRDefault="00E266E1">
      <w:pPr>
        <w:pStyle w:val="BodyA"/>
        <w:tabs>
          <w:tab w:val="left" w:pos="720"/>
        </w:tabs>
        <w:suppressAutoHyphens/>
      </w:pPr>
      <w:r>
        <w:rPr>
          <w:rStyle w:val="None"/>
        </w:rPr>
        <w:t>2006 Research-Creation residency, Medias Studies Program – The New School / Parson</w:t>
      </w:r>
      <w:r>
        <w:rPr>
          <w:rStyle w:val="None"/>
          <w:lang w:val="fr-FR"/>
        </w:rPr>
        <w:t>’</w:t>
      </w:r>
      <w:r>
        <w:rPr>
          <w:rStyle w:val="None"/>
        </w:rPr>
        <w:t xml:space="preserve">s School of Design, NY, $7000 (with Brian Massumi), 14-28 April </w:t>
      </w:r>
    </w:p>
    <w:p w14:paraId="09827AD6" w14:textId="77777777" w:rsidR="003B3D75" w:rsidRDefault="00E266E1">
      <w:pPr>
        <w:pStyle w:val="BodyA"/>
        <w:tabs>
          <w:tab w:val="left" w:pos="720"/>
        </w:tabs>
        <w:suppressAutoHyphens/>
        <w:rPr>
          <w:rStyle w:val="None"/>
        </w:rPr>
      </w:pPr>
      <w:r>
        <w:rPr>
          <w:rStyle w:val="None"/>
        </w:rPr>
        <w:t xml:space="preserve">2004-2007 SSHRC New Researchers </w:t>
      </w:r>
      <w:r>
        <w:rPr>
          <w:rStyle w:val="None"/>
          <w:i/>
          <w:iCs/>
        </w:rPr>
        <w:t>Flesh and the National Body Politic</w:t>
      </w:r>
      <w:r>
        <w:rPr>
          <w:rStyle w:val="None"/>
        </w:rPr>
        <w:t xml:space="preserve"> ($131 050)</w:t>
      </w:r>
    </w:p>
    <w:p w14:paraId="6DAF19B0" w14:textId="77777777" w:rsidR="003B3D75" w:rsidRDefault="00E266E1">
      <w:pPr>
        <w:pStyle w:val="BodyA"/>
        <w:tabs>
          <w:tab w:val="left" w:pos="720"/>
        </w:tabs>
        <w:suppressAutoHyphens/>
        <w:rPr>
          <w:rStyle w:val="None"/>
          <w:lang w:val="fr-FR"/>
        </w:rPr>
      </w:pPr>
      <w:r>
        <w:rPr>
          <w:rStyle w:val="None"/>
          <w:lang w:val="fr-FR"/>
        </w:rPr>
        <w:t xml:space="preserve">2004-2007 FQRSC Nouveaux Chercheurs </w:t>
      </w:r>
      <w:r>
        <w:rPr>
          <w:rStyle w:val="None"/>
          <w:i/>
          <w:iCs/>
          <w:lang w:val="fr-FR"/>
        </w:rPr>
        <w:t>Politiques du tango:  le toucher, la chair, le mouvement</w:t>
      </w:r>
      <w:r>
        <w:rPr>
          <w:rStyle w:val="None"/>
          <w:lang w:val="fr-FR"/>
        </w:rPr>
        <w:t xml:space="preserve"> ($39 000)</w:t>
      </w:r>
    </w:p>
    <w:p w14:paraId="71796CBF" w14:textId="77777777" w:rsidR="003B3D75" w:rsidRDefault="00E266E1">
      <w:pPr>
        <w:pStyle w:val="BodyA"/>
        <w:tabs>
          <w:tab w:val="left" w:pos="720"/>
        </w:tabs>
        <w:suppressAutoHyphens/>
        <w:rPr>
          <w:rStyle w:val="None"/>
        </w:rPr>
      </w:pPr>
      <w:r>
        <w:rPr>
          <w:rStyle w:val="None"/>
        </w:rPr>
        <w:t>2005-2008 Patrimoine Canada (member with Brian Massumi of TOT : Territoires Ouverts/Open Territories) with Société des arts technologiques (Luc Courchesne) (equivalent of $30 000)</w:t>
      </w:r>
    </w:p>
    <w:p w14:paraId="5A4DC64F" w14:textId="77777777" w:rsidR="003B3D75" w:rsidRDefault="00E266E1">
      <w:pPr>
        <w:pStyle w:val="BodyA"/>
        <w:tabs>
          <w:tab w:val="left" w:pos="720"/>
        </w:tabs>
        <w:suppressAutoHyphens/>
      </w:pPr>
      <w:r>
        <w:rPr>
          <w:rStyle w:val="None"/>
        </w:rPr>
        <w:t>2001-2002 Social Sciences and Humanities Postdoctoral Research Grant ($28 800/year)</w:t>
      </w:r>
    </w:p>
    <w:p w14:paraId="74BDA654" w14:textId="77777777" w:rsidR="003B3D75" w:rsidRDefault="00E266E1">
      <w:pPr>
        <w:pStyle w:val="BodyA"/>
        <w:tabs>
          <w:tab w:val="left" w:pos="720"/>
        </w:tabs>
        <w:suppressAutoHyphens/>
      </w:pPr>
      <w:r>
        <w:rPr>
          <w:rStyle w:val="None"/>
        </w:rPr>
        <w:lastRenderedPageBreak/>
        <w:t>1998-2000 Social Sciences and Humanities Doctoral Research Grant, Canadian Federal Government ($ 16 200/year)</w:t>
      </w:r>
    </w:p>
    <w:p w14:paraId="2AA2D85B" w14:textId="77777777" w:rsidR="003B3D75" w:rsidRDefault="00E266E1">
      <w:pPr>
        <w:pStyle w:val="BodyA"/>
        <w:tabs>
          <w:tab w:val="left" w:pos="720"/>
        </w:tabs>
        <w:suppressAutoHyphens/>
      </w:pPr>
      <w:r>
        <w:rPr>
          <w:rStyle w:val="None"/>
        </w:rPr>
        <w:t>1998-1999 Tuition Waver - University of Hawaii at Manoa ($ 9000)</w:t>
      </w:r>
    </w:p>
    <w:p w14:paraId="4452EE01" w14:textId="77777777" w:rsidR="003B3D75" w:rsidRDefault="00E266E1">
      <w:pPr>
        <w:pStyle w:val="BodyA"/>
        <w:tabs>
          <w:tab w:val="left" w:pos="720"/>
        </w:tabs>
        <w:suppressAutoHyphens/>
      </w:pPr>
      <w:r>
        <w:rPr>
          <w:rStyle w:val="None"/>
        </w:rPr>
        <w:t>1997-1998 Social Sciences and Humanities Doctoral Research Grant, Canadian Federal    Government ($ 14 600/year); Ontario Graduate Scholarship, Canadian Provincial Government ($11 859). Scholarship not taken up because of SSHRC grant; Ontario-Quebec Exchange Fellowship Program, Canadian Provincial Government ($12 000). Scholarship not taken up because of SSHRC grant.</w:t>
      </w:r>
    </w:p>
    <w:p w14:paraId="3C817920" w14:textId="77777777" w:rsidR="003B3D75" w:rsidRDefault="00E266E1">
      <w:pPr>
        <w:pStyle w:val="BodyA"/>
        <w:tabs>
          <w:tab w:val="left" w:pos="720"/>
        </w:tabs>
        <w:suppressAutoHyphens/>
      </w:pPr>
      <w:r>
        <w:rPr>
          <w:rStyle w:val="None"/>
        </w:rPr>
        <w:t>1996-1997 Comparative Literary Studies doctoral scholarship, Carleton University ($4000/year); Comparative Literary Studies entrance scholarship, Carleton University ($2000); Ontario Graduate Scholarship, Canadian Federal Government ($ 11 859).</w:t>
      </w:r>
    </w:p>
    <w:p w14:paraId="4E109585" w14:textId="77777777" w:rsidR="003B3D75" w:rsidRDefault="00E266E1">
      <w:pPr>
        <w:pStyle w:val="BodyA"/>
        <w:tabs>
          <w:tab w:val="left" w:pos="720"/>
        </w:tabs>
        <w:suppressAutoHyphens/>
      </w:pPr>
      <w:r>
        <w:rPr>
          <w:rStyle w:val="None"/>
        </w:rPr>
        <w:t>1996</w:t>
      </w:r>
      <w:r>
        <w:rPr>
          <w:rStyle w:val="None"/>
          <w:lang w:val="de-DE"/>
        </w:rPr>
        <w:t xml:space="preserve"> Deutsches Adademisches Auslands Dienst (DAAD) Scholarship for Augsburg University, German Federal Government ($4000).</w:t>
      </w:r>
    </w:p>
    <w:p w14:paraId="6D44E16F" w14:textId="77777777" w:rsidR="003B3D75" w:rsidRDefault="00E266E1">
      <w:pPr>
        <w:pStyle w:val="BodyA"/>
        <w:tabs>
          <w:tab w:val="left" w:pos="720"/>
        </w:tabs>
        <w:suppressAutoHyphens/>
      </w:pPr>
      <w:r>
        <w:rPr>
          <w:rStyle w:val="None"/>
        </w:rPr>
        <w:t>1995-1996 A.D. Dunton Scholarship for high standing, Carleton University ($1000)</w:t>
      </w:r>
    </w:p>
    <w:p w14:paraId="06896287" w14:textId="77777777" w:rsidR="003B3D75" w:rsidRDefault="00E266E1">
      <w:pPr>
        <w:pStyle w:val="BodyA"/>
        <w:tabs>
          <w:tab w:val="left" w:pos="720"/>
        </w:tabs>
        <w:suppressAutoHyphens/>
      </w:pPr>
      <w:r>
        <w:rPr>
          <w:rStyle w:val="None"/>
        </w:rPr>
        <w:t>1993-1994 Fred Cinkant Bursary for academic merit, Carleton University ($300); Carleton Women</w:t>
      </w:r>
      <w:r>
        <w:rPr>
          <w:rStyle w:val="None"/>
          <w:lang w:val="fr-FR"/>
        </w:rPr>
        <w:t>’</w:t>
      </w:r>
      <w:r>
        <w:rPr>
          <w:rStyle w:val="None"/>
        </w:rPr>
        <w:t>s Club Scholarship for high standing, Carleton University ($500)</w:t>
      </w:r>
    </w:p>
    <w:p w14:paraId="5F958A9D" w14:textId="77777777" w:rsidR="003B3D75" w:rsidRDefault="003B3D75">
      <w:pPr>
        <w:pStyle w:val="BodyA"/>
        <w:rPr>
          <w:rStyle w:val="None"/>
          <w:lang w:val="fr-FR"/>
        </w:rPr>
      </w:pPr>
    </w:p>
    <w:p w14:paraId="06F3A45F"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lang w:val="fr-FR"/>
        </w:rPr>
      </w:pPr>
      <w:bookmarkStart w:id="27" w:name="_Toc27"/>
      <w:r>
        <w:rPr>
          <w:rStyle w:val="None"/>
          <w:lang w:val="fr-FR"/>
        </w:rPr>
        <w:t>Internal</w:t>
      </w:r>
      <w:bookmarkEnd w:id="27"/>
    </w:p>
    <w:p w14:paraId="4BF5833D" w14:textId="77777777" w:rsidR="003B3D75" w:rsidRDefault="003B3D75">
      <w:pPr>
        <w:pStyle w:val="BodyA"/>
        <w:rPr>
          <w:rStyle w:val="None"/>
          <w:lang w:val="fr-FR"/>
        </w:rPr>
      </w:pPr>
    </w:p>
    <w:p w14:paraId="24B893E1" w14:textId="77777777" w:rsidR="003B3D75" w:rsidRDefault="00E266E1">
      <w:pPr>
        <w:pStyle w:val="BodyA"/>
        <w:tabs>
          <w:tab w:val="left" w:pos="720"/>
        </w:tabs>
        <w:suppressAutoHyphens/>
      </w:pPr>
      <w:r>
        <w:rPr>
          <w:rStyle w:val="None"/>
        </w:rPr>
        <w:t xml:space="preserve">2008 Concordia Research-Creation CASA research/seed grant for </w:t>
      </w:r>
      <w:r>
        <w:rPr>
          <w:rStyle w:val="None"/>
          <w:i/>
          <w:iCs/>
        </w:rPr>
        <w:t>Slow Clothes</w:t>
      </w:r>
      <w:r>
        <w:rPr>
          <w:rStyle w:val="None"/>
        </w:rPr>
        <w:t>, $3000.</w:t>
      </w:r>
    </w:p>
    <w:p w14:paraId="580DD49C" w14:textId="77777777" w:rsidR="003B3D75" w:rsidRDefault="00E266E1">
      <w:pPr>
        <w:pStyle w:val="BodyA"/>
        <w:tabs>
          <w:tab w:val="left" w:pos="720"/>
        </w:tabs>
        <w:suppressAutoHyphens/>
      </w:pPr>
      <w:r>
        <w:rPr>
          <w:rStyle w:val="None"/>
        </w:rPr>
        <w:t>2008 Concordia Research Grant: “Interdisciplinary Working Group: Interdisciplinary Art - Practices, Methods, Categories” (led by Sandeep Bhagwati), January-April</w:t>
      </w:r>
    </w:p>
    <w:p w14:paraId="25A25584" w14:textId="77777777" w:rsidR="003B3D75" w:rsidRDefault="00E266E1">
      <w:pPr>
        <w:pStyle w:val="BodyA"/>
        <w:tabs>
          <w:tab w:val="left" w:pos="720"/>
        </w:tabs>
        <w:suppressAutoHyphens/>
      </w:pPr>
      <w:r>
        <w:rPr>
          <w:rStyle w:val="None"/>
        </w:rPr>
        <w:t>2006 Travel Grant, Concordia University ($900)</w:t>
      </w:r>
    </w:p>
    <w:p w14:paraId="5FB7718F" w14:textId="77777777" w:rsidR="003B3D75" w:rsidRDefault="003B3D75">
      <w:pPr>
        <w:pStyle w:val="BodyA"/>
      </w:pPr>
    </w:p>
    <w:p w14:paraId="1B8C552A" w14:textId="77777777" w:rsidR="003B3D75" w:rsidRDefault="00E266E1">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28" w:name="_Toc28"/>
      <w:r>
        <w:rPr>
          <w:rStyle w:val="None"/>
        </w:rPr>
        <w:t xml:space="preserve">v. TEACHING ACTIVITIES </w:t>
      </w:r>
      <w:bookmarkEnd w:id="28"/>
    </w:p>
    <w:p w14:paraId="71ABFA68" w14:textId="77777777" w:rsidR="003B3D75" w:rsidRDefault="003B3D75">
      <w:pPr>
        <w:pStyle w:val="BodyA"/>
      </w:pPr>
    </w:p>
    <w:p w14:paraId="6DB252ED"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29" w:name="_Toc29"/>
      <w:r>
        <w:rPr>
          <w:rStyle w:val="None"/>
        </w:rPr>
        <w:t xml:space="preserve">Courses </w:t>
      </w:r>
      <w:bookmarkEnd w:id="29"/>
    </w:p>
    <w:p w14:paraId="6D2444B5" w14:textId="77777777" w:rsidR="003B3D75" w:rsidRDefault="003B3D75">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p>
    <w:tbl>
      <w:tblPr>
        <w:tblW w:w="95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953"/>
        <w:gridCol w:w="1908"/>
        <w:gridCol w:w="1918"/>
        <w:gridCol w:w="1890"/>
        <w:gridCol w:w="1913"/>
      </w:tblGrid>
      <w:tr w:rsidR="003B3D75" w14:paraId="22A54446"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CC246" w14:textId="77777777" w:rsidR="003B3D75" w:rsidRDefault="00E266E1">
            <w:pPr>
              <w:pStyle w:val="BodyB"/>
              <w:tabs>
                <w:tab w:val="left" w:pos="720"/>
              </w:tabs>
            </w:pPr>
            <w:r>
              <w:rPr>
                <w:rStyle w:val="None"/>
                <w:b/>
                <w:bCs/>
                <w:lang w:val="en-US"/>
              </w:rPr>
              <w:t>Term/Year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CE46" w14:textId="77777777" w:rsidR="003B3D75" w:rsidRDefault="00E266E1">
            <w:pPr>
              <w:pStyle w:val="BodyB"/>
              <w:tabs>
                <w:tab w:val="left" w:pos="720"/>
              </w:tabs>
            </w:pPr>
            <w:r>
              <w:rPr>
                <w:rStyle w:val="None"/>
                <w:b/>
                <w:bCs/>
                <w:lang w:val="en-US"/>
              </w:rPr>
              <w:t>Course Number</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1AE9" w14:textId="77777777" w:rsidR="003B3D75" w:rsidRDefault="00E266E1">
            <w:pPr>
              <w:pStyle w:val="BodyB"/>
              <w:tabs>
                <w:tab w:val="left" w:pos="720"/>
              </w:tabs>
            </w:pPr>
            <w:r>
              <w:rPr>
                <w:rStyle w:val="None"/>
                <w:b/>
                <w:bCs/>
                <w:lang w:val="en-US"/>
              </w:rPr>
              <w:t>Course Capacity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0416D" w14:textId="77777777" w:rsidR="003B3D75" w:rsidRDefault="00E266E1">
            <w:pPr>
              <w:pStyle w:val="BodyB"/>
              <w:tabs>
                <w:tab w:val="left" w:pos="720"/>
              </w:tabs>
            </w:pPr>
            <w:r>
              <w:rPr>
                <w:rStyle w:val="None"/>
                <w:b/>
                <w:bCs/>
                <w:lang w:val="en-US"/>
              </w:rPr>
              <w:t>Course Eval</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AB1D7" w14:textId="77777777" w:rsidR="003B3D75" w:rsidRDefault="00E266E1">
            <w:pPr>
              <w:pStyle w:val="BodyB"/>
              <w:tabs>
                <w:tab w:val="left" w:pos="720"/>
              </w:tabs>
            </w:pPr>
            <w:r>
              <w:rPr>
                <w:rStyle w:val="None"/>
                <w:b/>
                <w:bCs/>
                <w:lang w:val="en-US"/>
              </w:rPr>
              <w:t>Reason not attached</w:t>
            </w:r>
          </w:p>
        </w:tc>
      </w:tr>
      <w:tr w:rsidR="003B3D75" w14:paraId="6DFCB6E4"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8E9A0" w14:textId="77777777" w:rsidR="003B3D75" w:rsidRDefault="00E266E1">
            <w:pPr>
              <w:pStyle w:val="BodyB"/>
              <w:tabs>
                <w:tab w:val="left" w:pos="720"/>
              </w:tabs>
            </w:pPr>
            <w:r>
              <w:rPr>
                <w:rStyle w:val="None"/>
                <w:lang w:val="en-US"/>
              </w:rPr>
              <w:t>2018-2019 winter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81CE" w14:textId="77777777" w:rsidR="003B3D75" w:rsidRDefault="00E266E1">
            <w:pPr>
              <w:pStyle w:val="BodyB"/>
              <w:tabs>
                <w:tab w:val="left" w:pos="720"/>
              </w:tabs>
            </w:pPr>
            <w:r>
              <w:rPr>
                <w:rStyle w:val="None"/>
                <w:lang w:val="en-US"/>
              </w:rPr>
              <w:t>ASEM 644</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B9E25" w14:textId="77777777" w:rsidR="003B3D75" w:rsidRDefault="00E266E1">
            <w:pPr>
              <w:pStyle w:val="BodyB"/>
              <w:tabs>
                <w:tab w:val="left" w:pos="720"/>
              </w:tabs>
            </w:pPr>
            <w:r>
              <w:rPr>
                <w:rStyle w:val="None"/>
                <w:lang w:val="en-US"/>
              </w:rPr>
              <w:t>20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EB0E8" w14:textId="77777777" w:rsidR="003B3D75" w:rsidRDefault="00E266E1">
            <w:pPr>
              <w:pStyle w:val="BodyB"/>
              <w:tabs>
                <w:tab w:val="left" w:pos="720"/>
              </w:tabs>
            </w:pPr>
            <w:r>
              <w:rPr>
                <w:rStyle w:val="None"/>
                <w:lang w:val="en-US"/>
              </w:rPr>
              <w:t>no</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5885A" w14:textId="77777777" w:rsidR="003B3D75" w:rsidRDefault="003B3D75"/>
        </w:tc>
      </w:tr>
      <w:tr w:rsidR="003B3D75" w14:paraId="633963DE"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12CA3" w14:textId="77777777" w:rsidR="003B3D75" w:rsidRDefault="00E266E1">
            <w:pPr>
              <w:pStyle w:val="BodyB"/>
              <w:tabs>
                <w:tab w:val="left" w:pos="720"/>
              </w:tabs>
            </w:pPr>
            <w:r>
              <w:rPr>
                <w:rStyle w:val="None"/>
                <w:lang w:val="en-US"/>
              </w:rPr>
              <w:t>2017-2018 fall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1A98" w14:textId="77777777" w:rsidR="003B3D75" w:rsidRDefault="00E266E1">
            <w:pPr>
              <w:pStyle w:val="BodyB"/>
              <w:tabs>
                <w:tab w:val="left" w:pos="720"/>
              </w:tabs>
            </w:pPr>
            <w:r>
              <w:rPr>
                <w:rStyle w:val="None"/>
                <w:lang w:val="en-US"/>
              </w:rPr>
              <w:t>FMST/ARTH 448</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B0799" w14:textId="77777777" w:rsidR="003B3D75" w:rsidRDefault="00E266E1">
            <w:pPr>
              <w:pStyle w:val="BodyB"/>
              <w:tabs>
                <w:tab w:val="left" w:pos="720"/>
              </w:tabs>
            </w:pPr>
            <w:r>
              <w:rPr>
                <w:rStyle w:val="None"/>
                <w:lang w:val="en-US"/>
              </w:rPr>
              <w:t>30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F2BE8"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4D61" w14:textId="77777777" w:rsidR="003B3D75" w:rsidRDefault="003B3D75"/>
        </w:tc>
      </w:tr>
      <w:tr w:rsidR="003B3D75" w14:paraId="3E0F5643"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92F7D" w14:textId="77777777" w:rsidR="003B3D75" w:rsidRDefault="00E266E1">
            <w:pPr>
              <w:pStyle w:val="BodyB"/>
              <w:tabs>
                <w:tab w:val="left" w:pos="720"/>
              </w:tabs>
            </w:pPr>
            <w:r>
              <w:rPr>
                <w:rStyle w:val="None"/>
                <w:lang w:val="en-US"/>
              </w:rPr>
              <w:t>2016-2017 fall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FA134" w14:textId="77777777" w:rsidR="003B3D75" w:rsidRDefault="00E266E1">
            <w:pPr>
              <w:pStyle w:val="BodyB"/>
              <w:tabs>
                <w:tab w:val="left" w:pos="720"/>
              </w:tabs>
            </w:pPr>
            <w:r>
              <w:rPr>
                <w:rStyle w:val="None"/>
                <w:lang w:val="en-US"/>
              </w:rPr>
              <w:t>ASEM 644</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83D14" w14:textId="77777777" w:rsidR="003B3D75" w:rsidRDefault="00E266E1">
            <w:pPr>
              <w:pStyle w:val="BodyB"/>
              <w:tabs>
                <w:tab w:val="left" w:pos="720"/>
              </w:tabs>
            </w:pPr>
            <w:r>
              <w:rPr>
                <w:rStyle w:val="None"/>
                <w:lang w:val="en-US"/>
              </w:rPr>
              <w:t>22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0567"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811CA" w14:textId="77777777" w:rsidR="003B3D75" w:rsidRDefault="003B3D75"/>
        </w:tc>
      </w:tr>
      <w:tr w:rsidR="003B3D75" w14:paraId="641FA16A"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D271F" w14:textId="77777777" w:rsidR="003B3D75" w:rsidRDefault="00E266E1">
            <w:pPr>
              <w:pStyle w:val="BodyB"/>
              <w:tabs>
                <w:tab w:val="left" w:pos="720"/>
              </w:tabs>
            </w:pPr>
            <w:r>
              <w:rPr>
                <w:rStyle w:val="None"/>
                <w:lang w:val="en-US"/>
              </w:rPr>
              <w:t>2015-2016 winter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2C7DA" w14:textId="77777777" w:rsidR="003B3D75" w:rsidRDefault="00E266E1">
            <w:pPr>
              <w:pStyle w:val="BodyB"/>
              <w:tabs>
                <w:tab w:val="left" w:pos="720"/>
              </w:tabs>
            </w:pPr>
            <w:r>
              <w:rPr>
                <w:rStyle w:val="None"/>
                <w:lang w:val="en-US"/>
              </w:rPr>
              <w:t>FMST 635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9A5C7" w14:textId="77777777" w:rsidR="003B3D75" w:rsidRDefault="00E266E1">
            <w:pPr>
              <w:pStyle w:val="BodyB"/>
              <w:tabs>
                <w:tab w:val="left" w:pos="720"/>
              </w:tabs>
            </w:pPr>
            <w:r>
              <w:rPr>
                <w:rStyle w:val="None"/>
                <w:lang w:val="en-US"/>
              </w:rPr>
              <w:t>19</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983E1"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3E9B" w14:textId="77777777" w:rsidR="003B3D75" w:rsidRDefault="003B3D75"/>
        </w:tc>
      </w:tr>
      <w:tr w:rsidR="003B3D75" w14:paraId="20C2C504"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048EF" w14:textId="77777777" w:rsidR="003B3D75" w:rsidRDefault="00E266E1">
            <w:pPr>
              <w:pStyle w:val="BodyB"/>
              <w:tabs>
                <w:tab w:val="left" w:pos="720"/>
              </w:tabs>
            </w:pPr>
            <w:r>
              <w:rPr>
                <w:rStyle w:val="None"/>
                <w:lang w:val="en-US"/>
              </w:rPr>
              <w:t>2014-2015 winter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C21A" w14:textId="77777777" w:rsidR="003B3D75" w:rsidRDefault="00E266E1">
            <w:pPr>
              <w:pStyle w:val="BodyB"/>
              <w:tabs>
                <w:tab w:val="left" w:pos="720"/>
              </w:tabs>
            </w:pPr>
            <w:r>
              <w:rPr>
                <w:rStyle w:val="None"/>
                <w:lang w:val="en-US"/>
              </w:rPr>
              <w:t>HUMA 888</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5204" w14:textId="77777777" w:rsidR="003B3D75" w:rsidRDefault="00E266E1">
            <w:pPr>
              <w:pStyle w:val="BodyB"/>
              <w:tabs>
                <w:tab w:val="left" w:pos="720"/>
              </w:tabs>
            </w:pPr>
            <w:r>
              <w:rPr>
                <w:rStyle w:val="None"/>
                <w:lang w:val="en-US"/>
              </w:rPr>
              <w:t>35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0C83"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4EC1D" w14:textId="77777777" w:rsidR="003B3D75" w:rsidRDefault="003B3D75"/>
        </w:tc>
      </w:tr>
      <w:tr w:rsidR="003B3D75" w14:paraId="36F84AA4"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F1EF" w14:textId="77777777" w:rsidR="003B3D75" w:rsidRDefault="00E266E1">
            <w:pPr>
              <w:pStyle w:val="BodyB"/>
              <w:tabs>
                <w:tab w:val="left" w:pos="720"/>
              </w:tabs>
            </w:pPr>
            <w:r>
              <w:rPr>
                <w:rStyle w:val="None"/>
                <w:lang w:val="en-US"/>
              </w:rPr>
              <w:t>2013-2014 winter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A429A" w14:textId="77777777" w:rsidR="003B3D75" w:rsidRDefault="00E266E1">
            <w:pPr>
              <w:pStyle w:val="BodyB"/>
              <w:tabs>
                <w:tab w:val="left" w:pos="720"/>
              </w:tabs>
            </w:pPr>
            <w:r>
              <w:rPr>
                <w:rStyle w:val="None"/>
                <w:lang w:val="en-US"/>
              </w:rPr>
              <w:t>FMST 665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F3A0" w14:textId="77777777" w:rsidR="003B3D75" w:rsidRDefault="00E266E1">
            <w:pPr>
              <w:pStyle w:val="BodyB"/>
              <w:tabs>
                <w:tab w:val="left" w:pos="720"/>
              </w:tabs>
            </w:pPr>
            <w:r>
              <w:rPr>
                <w:rStyle w:val="None"/>
                <w:lang w:val="en-US"/>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0741"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7496B" w14:textId="77777777" w:rsidR="003B3D75" w:rsidRDefault="003B3D75"/>
        </w:tc>
      </w:tr>
      <w:tr w:rsidR="003B3D75" w14:paraId="3FC01D4B"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434F7" w14:textId="77777777" w:rsidR="003B3D75" w:rsidRDefault="00E266E1">
            <w:pPr>
              <w:pStyle w:val="BodyB"/>
              <w:tabs>
                <w:tab w:val="left" w:pos="720"/>
              </w:tabs>
            </w:pPr>
            <w:r>
              <w:rPr>
                <w:rStyle w:val="None"/>
                <w:lang w:val="en-US"/>
              </w:rPr>
              <w:t>2012-2013 fall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0DB32" w14:textId="77777777" w:rsidR="003B3D75" w:rsidRDefault="00E266E1">
            <w:pPr>
              <w:pStyle w:val="BodyB"/>
              <w:tabs>
                <w:tab w:val="left" w:pos="720"/>
              </w:tabs>
            </w:pPr>
            <w:r>
              <w:rPr>
                <w:rStyle w:val="None"/>
                <w:lang w:val="en-US"/>
              </w:rPr>
              <w:t>ASEM 644</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5E38E" w14:textId="77777777" w:rsidR="003B3D75" w:rsidRDefault="00E266E1">
            <w:pPr>
              <w:pStyle w:val="BodyB"/>
              <w:tabs>
                <w:tab w:val="left" w:pos="720"/>
              </w:tabs>
            </w:pPr>
            <w:r>
              <w:rPr>
                <w:rStyle w:val="None"/>
                <w:lang w:val="en-US"/>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7A8FC"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AA2B1" w14:textId="77777777" w:rsidR="003B3D75" w:rsidRDefault="003B3D75"/>
        </w:tc>
      </w:tr>
      <w:tr w:rsidR="003B3D75" w14:paraId="5F54FA4B"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09A8A" w14:textId="77777777" w:rsidR="003B3D75" w:rsidRDefault="00E266E1">
            <w:pPr>
              <w:pStyle w:val="BodyB"/>
              <w:tabs>
                <w:tab w:val="left" w:pos="720"/>
              </w:tabs>
            </w:pPr>
            <w:r>
              <w:rPr>
                <w:rStyle w:val="None"/>
                <w:lang w:val="en-US"/>
              </w:rPr>
              <w:lastRenderedPageBreak/>
              <w:t>2011-2012 fall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873D" w14:textId="77777777" w:rsidR="003B3D75" w:rsidRDefault="00E266E1">
            <w:pPr>
              <w:pStyle w:val="BodyB"/>
              <w:tabs>
                <w:tab w:val="left" w:pos="720"/>
              </w:tabs>
            </w:pPr>
            <w:r>
              <w:rPr>
                <w:rStyle w:val="None"/>
                <w:lang w:val="en-US"/>
              </w:rPr>
              <w:t>FMST 802b</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E03C" w14:textId="77777777" w:rsidR="003B3D75" w:rsidRDefault="00E266E1">
            <w:pPr>
              <w:pStyle w:val="BodyB"/>
              <w:tabs>
                <w:tab w:val="left" w:pos="720"/>
              </w:tabs>
            </w:pPr>
            <w:r>
              <w:rPr>
                <w:rStyle w:val="None"/>
                <w:lang w:val="en-US"/>
              </w:rPr>
              <w:t>16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5D06"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995A" w14:textId="77777777" w:rsidR="003B3D75" w:rsidRDefault="003B3D75"/>
        </w:tc>
      </w:tr>
      <w:tr w:rsidR="003B3D75" w14:paraId="3BA2370E"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2FEF7" w14:textId="77777777" w:rsidR="003B3D75" w:rsidRDefault="00E266E1">
            <w:pPr>
              <w:pStyle w:val="BodyB"/>
              <w:tabs>
                <w:tab w:val="left" w:pos="720"/>
              </w:tabs>
            </w:pPr>
            <w:r>
              <w:rPr>
                <w:rStyle w:val="None"/>
                <w:lang w:val="en-US"/>
              </w:rPr>
              <w:t>2009-2010</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1CE7" w14:textId="77777777" w:rsidR="003B3D75" w:rsidRDefault="00E266E1">
            <w:pPr>
              <w:pStyle w:val="BodyB"/>
              <w:tabs>
                <w:tab w:val="left" w:pos="720"/>
              </w:tabs>
            </w:pPr>
            <w:r>
              <w:rPr>
                <w:rStyle w:val="None"/>
                <w:lang w:val="en-US"/>
              </w:rPr>
              <w:t>HUMA 800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D9539" w14:textId="77777777" w:rsidR="003B3D75" w:rsidRDefault="00E266E1">
            <w:pPr>
              <w:pStyle w:val="BodyB"/>
              <w:tabs>
                <w:tab w:val="left" w:pos="720"/>
              </w:tabs>
            </w:pPr>
            <w:r>
              <w:rPr>
                <w:rStyle w:val="None"/>
                <w:lang w:val="en-US"/>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2743D"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21B69" w14:textId="77777777" w:rsidR="003B3D75" w:rsidRDefault="003B3D75"/>
        </w:tc>
      </w:tr>
      <w:tr w:rsidR="003B3D75" w14:paraId="7EF7862B"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D87F" w14:textId="77777777" w:rsidR="003B3D75" w:rsidRDefault="00E266E1">
            <w:pPr>
              <w:pStyle w:val="BodyB"/>
              <w:tabs>
                <w:tab w:val="left" w:pos="720"/>
              </w:tabs>
            </w:pPr>
            <w:r>
              <w:rPr>
                <w:rStyle w:val="None"/>
                <w:lang w:val="en-US"/>
              </w:rPr>
              <w:t>2008-2009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C53C2" w14:textId="77777777" w:rsidR="003B3D75" w:rsidRDefault="00E266E1">
            <w:pPr>
              <w:pStyle w:val="BodyB"/>
              <w:tabs>
                <w:tab w:val="left" w:pos="720"/>
              </w:tabs>
            </w:pPr>
            <w:r>
              <w:rPr>
                <w:rStyle w:val="None"/>
                <w:lang w:val="en-US"/>
              </w:rPr>
              <w:t>ARTH 448B</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6083B" w14:textId="77777777" w:rsidR="003B3D75" w:rsidRDefault="00E266E1">
            <w:pPr>
              <w:pStyle w:val="BodyB"/>
              <w:tabs>
                <w:tab w:val="left" w:pos="720"/>
              </w:tabs>
            </w:pPr>
            <w:r>
              <w:rPr>
                <w:rStyle w:val="None"/>
                <w:lang w:val="en-US"/>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66F3E"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64CA8" w14:textId="77777777" w:rsidR="003B3D75" w:rsidRDefault="003B3D75"/>
        </w:tc>
      </w:tr>
      <w:tr w:rsidR="003B3D75" w14:paraId="7E13CC6F"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32836" w14:textId="77777777" w:rsidR="003B3D75" w:rsidRDefault="00E266E1">
            <w:pPr>
              <w:pStyle w:val="BodyB"/>
              <w:tabs>
                <w:tab w:val="left" w:pos="720"/>
              </w:tabs>
            </w:pPr>
            <w:r>
              <w:rPr>
                <w:rStyle w:val="None"/>
                <w:lang w:val="en-US"/>
              </w:rPr>
              <w:t>2008-2009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AA4EA" w14:textId="77777777" w:rsidR="003B3D75" w:rsidRDefault="00E266E1">
            <w:pPr>
              <w:pStyle w:val="BodyB"/>
              <w:tabs>
                <w:tab w:val="left" w:pos="720"/>
              </w:tabs>
            </w:pPr>
            <w:r>
              <w:rPr>
                <w:rStyle w:val="None"/>
                <w:lang w:val="en-US"/>
              </w:rPr>
              <w:t>FMST 635A</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5843F" w14:textId="77777777" w:rsidR="003B3D75" w:rsidRDefault="00E266E1">
            <w:pPr>
              <w:pStyle w:val="BodyB"/>
              <w:tabs>
                <w:tab w:val="left" w:pos="720"/>
              </w:tabs>
            </w:pPr>
            <w:r>
              <w:rPr>
                <w:rStyle w:val="None"/>
                <w:lang w:val="en-US"/>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1332"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02262" w14:textId="77777777" w:rsidR="003B3D75" w:rsidRDefault="003B3D75"/>
        </w:tc>
      </w:tr>
      <w:tr w:rsidR="003B3D75" w14:paraId="4703763B"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6BF6D" w14:textId="77777777" w:rsidR="003B3D75" w:rsidRDefault="00E266E1">
            <w:pPr>
              <w:pStyle w:val="BodyB"/>
              <w:tabs>
                <w:tab w:val="left" w:pos="720"/>
              </w:tabs>
            </w:pPr>
            <w:r>
              <w:rPr>
                <w:rStyle w:val="None"/>
                <w:lang w:val="en-US"/>
              </w:rPr>
              <w:t>2008-2009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913D" w14:textId="77777777" w:rsidR="003B3D75" w:rsidRDefault="00E266E1">
            <w:pPr>
              <w:pStyle w:val="BodyB"/>
              <w:tabs>
                <w:tab w:val="left" w:pos="720"/>
              </w:tabs>
            </w:pPr>
            <w:r>
              <w:rPr>
                <w:rStyle w:val="None"/>
                <w:lang w:val="en-US"/>
              </w:rPr>
              <w:t>ASEM 6440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2A66E" w14:textId="77777777" w:rsidR="003B3D75" w:rsidRDefault="00E266E1">
            <w:pPr>
              <w:pStyle w:val="BodyB"/>
              <w:tabs>
                <w:tab w:val="left" w:pos="720"/>
              </w:tabs>
            </w:pPr>
            <w:r>
              <w:rPr>
                <w:rStyle w:val="None"/>
                <w:lang w:val="en-US"/>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7988F"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4948C" w14:textId="77777777" w:rsidR="003B3D75" w:rsidRDefault="003B3D75"/>
        </w:tc>
      </w:tr>
      <w:tr w:rsidR="003B3D75" w14:paraId="5A406AE1"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9830" w14:textId="77777777" w:rsidR="003B3D75" w:rsidRDefault="00E266E1">
            <w:pPr>
              <w:pStyle w:val="BodyB"/>
              <w:tabs>
                <w:tab w:val="left" w:pos="720"/>
              </w:tabs>
            </w:pPr>
            <w:r>
              <w:rPr>
                <w:rStyle w:val="None"/>
                <w:lang w:val="en-US"/>
              </w:rPr>
              <w:t>2008-2009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52B7" w14:textId="77777777" w:rsidR="003B3D75" w:rsidRDefault="00E266E1">
            <w:pPr>
              <w:pStyle w:val="BodyB"/>
              <w:tabs>
                <w:tab w:val="left" w:pos="720"/>
              </w:tabs>
            </w:pPr>
            <w:r>
              <w:rPr>
                <w:rStyle w:val="None"/>
                <w:lang w:val="en-US"/>
              </w:rPr>
              <w:t>ARTT 399B</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3F1E6" w14:textId="77777777" w:rsidR="003B3D75" w:rsidRDefault="00E266E1">
            <w:pPr>
              <w:pStyle w:val="BodyB"/>
              <w:tabs>
                <w:tab w:val="left" w:pos="720"/>
              </w:tabs>
            </w:pPr>
            <w:r>
              <w:rPr>
                <w:rStyle w:val="None"/>
                <w:lang w:val="en-US"/>
              </w:rPr>
              <w:t>50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DFF7"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3F7A6" w14:textId="77777777" w:rsidR="003B3D75" w:rsidRDefault="003B3D75"/>
        </w:tc>
      </w:tr>
      <w:tr w:rsidR="003B3D75" w14:paraId="55707370"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10FD4" w14:textId="77777777" w:rsidR="003B3D75" w:rsidRDefault="00E266E1">
            <w:pPr>
              <w:pStyle w:val="BodyB"/>
              <w:tabs>
                <w:tab w:val="left" w:pos="720"/>
              </w:tabs>
            </w:pPr>
            <w:r>
              <w:rPr>
                <w:rStyle w:val="None"/>
                <w:lang w:val="en-US"/>
              </w:rPr>
              <w:t>2007-2008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2CE7" w14:textId="77777777" w:rsidR="003B3D75" w:rsidRDefault="00E266E1">
            <w:pPr>
              <w:pStyle w:val="BodyB"/>
              <w:tabs>
                <w:tab w:val="left" w:pos="720"/>
              </w:tabs>
            </w:pPr>
            <w:r>
              <w:rPr>
                <w:rStyle w:val="None"/>
                <w:lang w:val="en-US"/>
              </w:rPr>
              <w:t>FMST 635A</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C818A" w14:textId="77777777" w:rsidR="003B3D75" w:rsidRDefault="00E266E1">
            <w:pPr>
              <w:pStyle w:val="BodyB"/>
              <w:tabs>
                <w:tab w:val="left" w:pos="720"/>
              </w:tabs>
            </w:pPr>
            <w:r>
              <w:rPr>
                <w:rStyle w:val="None"/>
                <w:lang w:val="en-US"/>
              </w:rPr>
              <w:t>16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2935A"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C63B" w14:textId="77777777" w:rsidR="003B3D75" w:rsidRDefault="003B3D75"/>
        </w:tc>
      </w:tr>
      <w:tr w:rsidR="003B3D75" w14:paraId="4A2E72BA"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97DC2" w14:textId="77777777" w:rsidR="003B3D75" w:rsidRDefault="00E266E1">
            <w:pPr>
              <w:pStyle w:val="BodyB"/>
              <w:tabs>
                <w:tab w:val="left" w:pos="720"/>
              </w:tabs>
            </w:pPr>
            <w:r>
              <w:rPr>
                <w:rStyle w:val="None"/>
                <w:lang w:val="en-US"/>
              </w:rPr>
              <w:t>2007-2008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4ECC" w14:textId="77777777" w:rsidR="003B3D75" w:rsidRDefault="00E266E1">
            <w:pPr>
              <w:pStyle w:val="BodyB"/>
              <w:tabs>
                <w:tab w:val="left" w:pos="720"/>
              </w:tabs>
            </w:pPr>
            <w:r>
              <w:rPr>
                <w:rStyle w:val="None"/>
                <w:lang w:val="en-US"/>
              </w:rPr>
              <w:t>ARTT 399B</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DC15A" w14:textId="77777777" w:rsidR="003B3D75" w:rsidRDefault="00E266E1">
            <w:pPr>
              <w:pStyle w:val="BodyB"/>
              <w:tabs>
                <w:tab w:val="left" w:pos="720"/>
              </w:tabs>
            </w:pPr>
            <w:r>
              <w:rPr>
                <w:rStyle w:val="None"/>
                <w:lang w:val="en-US"/>
              </w:rPr>
              <w:t>42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F59FC"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BEC8B" w14:textId="77777777" w:rsidR="003B3D75" w:rsidRDefault="003B3D75"/>
        </w:tc>
      </w:tr>
      <w:tr w:rsidR="003B3D75" w14:paraId="43CFAC25"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4286D" w14:textId="77777777" w:rsidR="003B3D75" w:rsidRDefault="00E266E1">
            <w:pPr>
              <w:pStyle w:val="BodyB"/>
              <w:tabs>
                <w:tab w:val="left" w:pos="720"/>
              </w:tabs>
            </w:pPr>
            <w:r>
              <w:rPr>
                <w:rStyle w:val="None"/>
                <w:lang w:val="en-US"/>
              </w:rPr>
              <w:t>2007-2008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FDC27" w14:textId="77777777" w:rsidR="003B3D75" w:rsidRDefault="00E266E1">
            <w:pPr>
              <w:pStyle w:val="BodyB"/>
              <w:tabs>
                <w:tab w:val="left" w:pos="720"/>
              </w:tabs>
            </w:pPr>
            <w:r>
              <w:rPr>
                <w:rStyle w:val="None"/>
                <w:lang w:val="en-US"/>
              </w:rPr>
              <w:t>ASEM 644N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9611" w14:textId="77777777" w:rsidR="003B3D75" w:rsidRDefault="00E266E1">
            <w:pPr>
              <w:pStyle w:val="BodyB"/>
              <w:tabs>
                <w:tab w:val="left" w:pos="720"/>
              </w:tabs>
            </w:pPr>
            <w:r>
              <w:rPr>
                <w:rStyle w:val="None"/>
                <w:lang w:val="en-US"/>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D21B"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33E08" w14:textId="77777777" w:rsidR="003B3D75" w:rsidRDefault="003B3D75"/>
        </w:tc>
      </w:tr>
      <w:tr w:rsidR="003B3D75" w14:paraId="60090142"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BEF38" w14:textId="77777777" w:rsidR="003B3D75" w:rsidRDefault="00E266E1">
            <w:pPr>
              <w:pStyle w:val="BodyB"/>
              <w:tabs>
                <w:tab w:val="left" w:pos="720"/>
              </w:tabs>
            </w:pPr>
            <w:r>
              <w:rPr>
                <w:rStyle w:val="None"/>
                <w:lang w:val="en-US"/>
              </w:rPr>
              <w:t>2007-2008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500C7" w14:textId="77777777" w:rsidR="003B3D75" w:rsidRDefault="00E266E1">
            <w:pPr>
              <w:pStyle w:val="BodyB"/>
              <w:tabs>
                <w:tab w:val="left" w:pos="720"/>
              </w:tabs>
            </w:pPr>
            <w:r>
              <w:rPr>
                <w:rStyle w:val="None"/>
                <w:lang w:val="en-US"/>
              </w:rPr>
              <w:t>FMST 215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8612" w14:textId="77777777" w:rsidR="003B3D75" w:rsidRDefault="00E266E1">
            <w:pPr>
              <w:pStyle w:val="BodyB"/>
              <w:tabs>
                <w:tab w:val="left" w:pos="720"/>
              </w:tabs>
            </w:pPr>
            <w:r>
              <w:rPr>
                <w:rStyle w:val="None"/>
                <w:lang w:val="en-US"/>
              </w:rPr>
              <w:t>42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B8"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7AD1D" w14:textId="77777777" w:rsidR="003B3D75" w:rsidRDefault="003B3D75"/>
        </w:tc>
      </w:tr>
      <w:tr w:rsidR="003B3D75" w14:paraId="66E1CFC4"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2501" w14:textId="77777777" w:rsidR="003B3D75" w:rsidRDefault="00E266E1">
            <w:pPr>
              <w:pStyle w:val="BodyB"/>
              <w:tabs>
                <w:tab w:val="left" w:pos="720"/>
              </w:tabs>
            </w:pPr>
            <w:r>
              <w:rPr>
                <w:rStyle w:val="None"/>
                <w:lang w:val="en-US"/>
              </w:rPr>
              <w:t>2006-2007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28403" w14:textId="77777777" w:rsidR="003B3D75" w:rsidRDefault="00E266E1">
            <w:pPr>
              <w:pStyle w:val="BodyB"/>
              <w:tabs>
                <w:tab w:val="left" w:pos="720"/>
              </w:tabs>
            </w:pPr>
            <w:r>
              <w:rPr>
                <w:rStyle w:val="None"/>
                <w:lang w:val="en-US"/>
              </w:rPr>
              <w:t>IDYS 499</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2919" w14:textId="77777777" w:rsidR="003B3D75" w:rsidRDefault="00E266E1">
            <w:pPr>
              <w:pStyle w:val="BodyB"/>
              <w:tabs>
                <w:tab w:val="left" w:pos="720"/>
              </w:tabs>
            </w:pPr>
            <w:r>
              <w:rPr>
                <w:rStyle w:val="None"/>
                <w:lang w:val="en-US"/>
              </w:rPr>
              <w:t>40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8A542"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8B482" w14:textId="77777777" w:rsidR="003B3D75" w:rsidRDefault="003B3D75"/>
        </w:tc>
      </w:tr>
      <w:tr w:rsidR="003B3D75" w14:paraId="7DA61972" w14:textId="77777777">
        <w:trPr>
          <w:trHeight w:val="386"/>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C8BA9" w14:textId="77777777" w:rsidR="003B3D75" w:rsidRDefault="00E266E1">
            <w:pPr>
              <w:pStyle w:val="BodyB"/>
              <w:tabs>
                <w:tab w:val="left" w:pos="720"/>
              </w:tabs>
            </w:pPr>
            <w:r>
              <w:rPr>
                <w:rStyle w:val="None"/>
                <w:lang w:val="en-US"/>
              </w:rPr>
              <w:t>2006-2007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BD18" w14:textId="77777777" w:rsidR="003B3D75" w:rsidRDefault="00E266E1">
            <w:pPr>
              <w:pStyle w:val="BodyB"/>
              <w:tabs>
                <w:tab w:val="left" w:pos="720"/>
              </w:tabs>
            </w:pPr>
            <w:r>
              <w:rPr>
                <w:rStyle w:val="None"/>
                <w:lang w:val="en-US"/>
              </w:rPr>
              <w:t>FMST 610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10E5E" w14:textId="77777777" w:rsidR="003B3D75" w:rsidRDefault="00E266E1">
            <w:pPr>
              <w:pStyle w:val="BodyB"/>
              <w:tabs>
                <w:tab w:val="left" w:pos="720"/>
              </w:tabs>
            </w:pPr>
            <w:r>
              <w:rPr>
                <w:rStyle w:val="None"/>
                <w:lang w:val="en-US"/>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2563"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F68C" w14:textId="77777777" w:rsidR="003B3D75" w:rsidRDefault="003B3D75"/>
        </w:tc>
      </w:tr>
      <w:tr w:rsidR="003B3D75" w14:paraId="75912EE9"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1A48" w14:textId="77777777" w:rsidR="003B3D75" w:rsidRDefault="00E266E1">
            <w:pPr>
              <w:pStyle w:val="BodyB"/>
              <w:tabs>
                <w:tab w:val="left" w:pos="720"/>
              </w:tabs>
            </w:pPr>
            <w:r>
              <w:rPr>
                <w:rStyle w:val="None"/>
                <w:lang w:val="en-US"/>
              </w:rPr>
              <w:t>2006-2007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C1D56" w14:textId="77777777" w:rsidR="003B3D75" w:rsidRDefault="00E266E1">
            <w:pPr>
              <w:pStyle w:val="BodyB"/>
              <w:tabs>
                <w:tab w:val="left" w:pos="720"/>
              </w:tabs>
            </w:pPr>
            <w:r>
              <w:rPr>
                <w:rStyle w:val="None"/>
                <w:lang w:val="en-US"/>
              </w:rPr>
              <w:t>FMST 215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5CA2" w14:textId="77777777" w:rsidR="003B3D75" w:rsidRDefault="00E266E1">
            <w:pPr>
              <w:pStyle w:val="BodyB"/>
              <w:tabs>
                <w:tab w:val="left" w:pos="720"/>
              </w:tabs>
            </w:pPr>
            <w:r>
              <w:rPr>
                <w:rStyle w:val="None"/>
                <w:lang w:val="en-US"/>
              </w:rPr>
              <w:t>45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9E60"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C9586" w14:textId="77777777" w:rsidR="003B3D75" w:rsidRDefault="003B3D75"/>
        </w:tc>
      </w:tr>
      <w:tr w:rsidR="003B3D75" w14:paraId="0949F479" w14:textId="77777777">
        <w:trPr>
          <w:trHeight w:val="378"/>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9CCD" w14:textId="77777777" w:rsidR="003B3D75" w:rsidRDefault="00E266E1">
            <w:pPr>
              <w:pStyle w:val="BodyB"/>
              <w:tabs>
                <w:tab w:val="left" w:pos="720"/>
              </w:tabs>
            </w:pPr>
            <w:r>
              <w:rPr>
                <w:rStyle w:val="None"/>
                <w:lang w:val="en-US"/>
              </w:rPr>
              <w:t>2006-2007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93D8F" w14:textId="77777777" w:rsidR="003B3D75" w:rsidRDefault="00E266E1">
            <w:pPr>
              <w:pStyle w:val="BodyB"/>
              <w:tabs>
                <w:tab w:val="left" w:pos="720"/>
              </w:tabs>
            </w:pPr>
            <w:r>
              <w:rPr>
                <w:rStyle w:val="None"/>
                <w:lang w:val="en-US"/>
              </w:rPr>
              <w:t>ASEM 644N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B9607" w14:textId="77777777" w:rsidR="003B3D75" w:rsidRDefault="00E266E1">
            <w:pPr>
              <w:pStyle w:val="BodyB"/>
              <w:tabs>
                <w:tab w:val="left" w:pos="720"/>
              </w:tabs>
            </w:pPr>
            <w:r>
              <w:rPr>
                <w:rStyle w:val="None"/>
                <w:lang w:val="en-US"/>
              </w:rPr>
              <w:t>13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766C7"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ED123" w14:textId="77777777" w:rsidR="003B3D75" w:rsidRDefault="003B3D75"/>
        </w:tc>
      </w:tr>
      <w:tr w:rsidR="003B3D75" w14:paraId="166E89FE"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87BE" w14:textId="77777777" w:rsidR="003B3D75" w:rsidRDefault="00E266E1">
            <w:pPr>
              <w:pStyle w:val="BodyB"/>
              <w:tabs>
                <w:tab w:val="left" w:pos="720"/>
              </w:tabs>
            </w:pPr>
            <w:r>
              <w:rPr>
                <w:rStyle w:val="None"/>
                <w:lang w:val="en-US"/>
              </w:rPr>
              <w:t>2005-2006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8704B" w14:textId="77777777" w:rsidR="003B3D75" w:rsidRDefault="00E266E1">
            <w:pPr>
              <w:pStyle w:val="BodyB"/>
              <w:tabs>
                <w:tab w:val="left" w:pos="720"/>
              </w:tabs>
            </w:pPr>
            <w:r>
              <w:rPr>
                <w:rStyle w:val="None"/>
                <w:lang w:val="en-US"/>
              </w:rPr>
              <w:t>ASEM 6440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8D938" w14:textId="77777777" w:rsidR="003B3D75" w:rsidRDefault="00E266E1">
            <w:pPr>
              <w:pStyle w:val="BodyB"/>
              <w:tabs>
                <w:tab w:val="left" w:pos="720"/>
              </w:tabs>
            </w:pPr>
            <w:r>
              <w:rPr>
                <w:rStyle w:val="None"/>
                <w:lang w:val="en-US"/>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20971"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11490" w14:textId="77777777" w:rsidR="003B3D75" w:rsidRDefault="003B3D75"/>
        </w:tc>
      </w:tr>
      <w:tr w:rsidR="003B3D75" w14:paraId="3C32CB44"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09929" w14:textId="77777777" w:rsidR="003B3D75" w:rsidRDefault="00E266E1">
            <w:pPr>
              <w:pStyle w:val="BodyB"/>
              <w:tabs>
                <w:tab w:val="left" w:pos="720"/>
              </w:tabs>
            </w:pPr>
            <w:r>
              <w:rPr>
                <w:rStyle w:val="None"/>
                <w:lang w:val="en-US"/>
              </w:rPr>
              <w:t>2005-2006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08319" w14:textId="77777777" w:rsidR="003B3D75" w:rsidRDefault="00E266E1">
            <w:pPr>
              <w:pStyle w:val="BodyB"/>
              <w:tabs>
                <w:tab w:val="left" w:pos="720"/>
              </w:tabs>
            </w:pPr>
            <w:r>
              <w:rPr>
                <w:rStyle w:val="None"/>
                <w:lang w:val="en-US"/>
              </w:rPr>
              <w:t>IDYS 499</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241AF" w14:textId="77777777" w:rsidR="003B3D75" w:rsidRDefault="00E266E1">
            <w:pPr>
              <w:pStyle w:val="BodyB"/>
              <w:tabs>
                <w:tab w:val="left" w:pos="720"/>
              </w:tabs>
            </w:pPr>
            <w:r>
              <w:rPr>
                <w:rStyle w:val="None"/>
                <w:lang w:val="en-US"/>
              </w:rPr>
              <w:t>29</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E83C2"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17142" w14:textId="77777777" w:rsidR="003B3D75" w:rsidRDefault="003B3D75"/>
        </w:tc>
      </w:tr>
      <w:tr w:rsidR="003B3D75" w14:paraId="1EA42796" w14:textId="77777777">
        <w:trPr>
          <w:trHeight w:val="354"/>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CC4D3" w14:textId="77777777" w:rsidR="003B3D75" w:rsidRDefault="00E266E1">
            <w:pPr>
              <w:pStyle w:val="BodyB"/>
              <w:tabs>
                <w:tab w:val="left" w:pos="720"/>
              </w:tabs>
            </w:pPr>
            <w:r>
              <w:rPr>
                <w:rStyle w:val="None"/>
                <w:lang w:val="en-US"/>
              </w:rPr>
              <w:t>2005-2006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9351" w14:textId="77777777" w:rsidR="003B3D75" w:rsidRDefault="00E266E1">
            <w:pPr>
              <w:pStyle w:val="BodyB"/>
              <w:tabs>
                <w:tab w:val="left" w:pos="720"/>
              </w:tabs>
            </w:pPr>
            <w:r>
              <w:rPr>
                <w:rStyle w:val="None"/>
                <w:lang w:val="en-US"/>
              </w:rPr>
              <w:t>FMST 635C</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5AE6" w14:textId="77777777" w:rsidR="003B3D75" w:rsidRDefault="00E266E1">
            <w:pPr>
              <w:pStyle w:val="BodyB"/>
              <w:tabs>
                <w:tab w:val="left" w:pos="720"/>
              </w:tabs>
            </w:pPr>
            <w:r>
              <w:rPr>
                <w:rStyle w:val="None"/>
                <w:lang w:val="en-US"/>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B068B"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6C5F0" w14:textId="77777777" w:rsidR="003B3D75" w:rsidRDefault="003B3D75"/>
        </w:tc>
      </w:tr>
      <w:tr w:rsidR="003B3D75" w14:paraId="2AD7D87A" w14:textId="77777777">
        <w:trPr>
          <w:trHeight w:val="3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F5D18" w14:textId="77777777" w:rsidR="003B3D75" w:rsidRDefault="00E266E1">
            <w:pPr>
              <w:pStyle w:val="BodyB"/>
              <w:tabs>
                <w:tab w:val="left" w:pos="720"/>
              </w:tabs>
            </w:pPr>
            <w:r>
              <w:rPr>
                <w:rStyle w:val="None"/>
                <w:lang w:val="en-US"/>
              </w:rPr>
              <w:t>2005-2006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23A9" w14:textId="77777777" w:rsidR="003B3D75" w:rsidRDefault="00E266E1">
            <w:pPr>
              <w:pStyle w:val="BodyB"/>
              <w:tabs>
                <w:tab w:val="left" w:pos="720"/>
              </w:tabs>
            </w:pPr>
            <w:r>
              <w:rPr>
                <w:rStyle w:val="None"/>
                <w:lang w:val="en-US"/>
              </w:rPr>
              <w:t>ARTH 348D</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BB7E0" w14:textId="77777777" w:rsidR="003B3D75" w:rsidRDefault="00E266E1">
            <w:pPr>
              <w:pStyle w:val="BodyB"/>
              <w:tabs>
                <w:tab w:val="left" w:pos="720"/>
              </w:tabs>
            </w:pPr>
            <w:r>
              <w:rPr>
                <w:rStyle w:val="None"/>
                <w:lang w:val="en-US"/>
              </w:rPr>
              <w:t>45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9F008"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2CDC" w14:textId="77777777" w:rsidR="003B3D75" w:rsidRDefault="003B3D75"/>
        </w:tc>
      </w:tr>
      <w:tr w:rsidR="003B3D75" w14:paraId="3CFAE660"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9105" w14:textId="77777777" w:rsidR="003B3D75" w:rsidRDefault="00E266E1">
            <w:pPr>
              <w:pStyle w:val="BodyB"/>
              <w:tabs>
                <w:tab w:val="left" w:pos="720"/>
              </w:tabs>
            </w:pPr>
            <w:r>
              <w:rPr>
                <w:rStyle w:val="None"/>
                <w:lang w:val="en-US"/>
              </w:rPr>
              <w:t>2004-2005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03858" w14:textId="77777777" w:rsidR="003B3D75" w:rsidRDefault="00E266E1">
            <w:pPr>
              <w:pStyle w:val="BodyB"/>
              <w:tabs>
                <w:tab w:val="left" w:pos="720"/>
              </w:tabs>
            </w:pPr>
            <w:r>
              <w:rPr>
                <w:rStyle w:val="None"/>
                <w:lang w:val="en-US"/>
              </w:rPr>
              <w:t>FMST 315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E6567" w14:textId="77777777" w:rsidR="003B3D75" w:rsidRDefault="00E266E1">
            <w:pPr>
              <w:pStyle w:val="BodyB"/>
              <w:tabs>
                <w:tab w:val="left" w:pos="720"/>
              </w:tabs>
            </w:pPr>
            <w:r>
              <w:rPr>
                <w:rStyle w:val="None"/>
                <w:lang w:val="en-US"/>
              </w:rPr>
              <w:t>30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50DAB"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A0627" w14:textId="77777777" w:rsidR="003B3D75" w:rsidRDefault="003B3D75"/>
        </w:tc>
      </w:tr>
      <w:tr w:rsidR="003B3D75" w14:paraId="0211C095"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D369" w14:textId="77777777" w:rsidR="003B3D75" w:rsidRDefault="00E266E1">
            <w:pPr>
              <w:pStyle w:val="BodyB"/>
              <w:tabs>
                <w:tab w:val="left" w:pos="720"/>
              </w:tabs>
            </w:pPr>
            <w:r>
              <w:rPr>
                <w:rStyle w:val="None"/>
                <w:lang w:val="en-US"/>
              </w:rPr>
              <w:t>2004-2005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F1127" w14:textId="77777777" w:rsidR="003B3D75" w:rsidRDefault="00E266E1">
            <w:pPr>
              <w:pStyle w:val="BodyB"/>
              <w:tabs>
                <w:tab w:val="left" w:pos="720"/>
              </w:tabs>
            </w:pPr>
            <w:r>
              <w:rPr>
                <w:rStyle w:val="None"/>
                <w:lang w:val="en-US"/>
              </w:rPr>
              <w:t>FMST 610</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1CCE0" w14:textId="77777777" w:rsidR="003B3D75" w:rsidRDefault="00E266E1">
            <w:pPr>
              <w:pStyle w:val="BodyB"/>
              <w:tabs>
                <w:tab w:val="left" w:pos="720"/>
              </w:tabs>
            </w:pPr>
            <w:r>
              <w:rPr>
                <w:rStyle w:val="None"/>
                <w:lang w:val="en-US"/>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D8F15"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6ED12" w14:textId="77777777" w:rsidR="003B3D75" w:rsidRDefault="003B3D75"/>
        </w:tc>
      </w:tr>
      <w:tr w:rsidR="003B3D75" w14:paraId="6B8CF53C"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5BCF6" w14:textId="77777777" w:rsidR="003B3D75" w:rsidRDefault="00E266E1">
            <w:pPr>
              <w:pStyle w:val="BodyB"/>
              <w:tabs>
                <w:tab w:val="left" w:pos="720"/>
              </w:tabs>
            </w:pPr>
            <w:r>
              <w:rPr>
                <w:rStyle w:val="None"/>
                <w:lang w:val="en-US"/>
              </w:rPr>
              <w:t>2004-2005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F2959" w14:textId="77777777" w:rsidR="003B3D75" w:rsidRDefault="00E266E1">
            <w:pPr>
              <w:pStyle w:val="BodyB"/>
              <w:tabs>
                <w:tab w:val="left" w:pos="720"/>
              </w:tabs>
            </w:pPr>
            <w:r>
              <w:rPr>
                <w:rStyle w:val="None"/>
                <w:lang w:val="en-US"/>
              </w:rPr>
              <w:t>ASEM 644N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20F2E" w14:textId="77777777" w:rsidR="003B3D75" w:rsidRDefault="00E266E1">
            <w:pPr>
              <w:pStyle w:val="BodyB"/>
              <w:tabs>
                <w:tab w:val="left" w:pos="720"/>
              </w:tabs>
            </w:pPr>
            <w:r>
              <w:rPr>
                <w:rStyle w:val="None"/>
                <w:lang w:val="en-US"/>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D1501"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B912C" w14:textId="77777777" w:rsidR="003B3D75" w:rsidRDefault="003B3D75"/>
        </w:tc>
      </w:tr>
      <w:tr w:rsidR="003B3D75" w14:paraId="315C34CB"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8FE1A" w14:textId="77777777" w:rsidR="003B3D75" w:rsidRDefault="00E266E1">
            <w:pPr>
              <w:pStyle w:val="BodyB"/>
              <w:tabs>
                <w:tab w:val="left" w:pos="720"/>
              </w:tabs>
            </w:pPr>
            <w:r>
              <w:rPr>
                <w:rStyle w:val="None"/>
                <w:lang w:val="en-US"/>
              </w:rPr>
              <w:t>2003-2004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8F64D" w14:textId="77777777" w:rsidR="003B3D75" w:rsidRDefault="00E266E1">
            <w:pPr>
              <w:pStyle w:val="BodyB"/>
              <w:tabs>
                <w:tab w:val="left" w:pos="720"/>
              </w:tabs>
            </w:pPr>
            <w:r>
              <w:rPr>
                <w:rStyle w:val="None"/>
                <w:lang w:val="en-US"/>
              </w:rPr>
              <w:t>FMST 665D</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DAD0E" w14:textId="77777777" w:rsidR="003B3D75" w:rsidRDefault="00E266E1">
            <w:pPr>
              <w:pStyle w:val="BodyB"/>
              <w:tabs>
                <w:tab w:val="left" w:pos="720"/>
              </w:tabs>
            </w:pPr>
            <w:r>
              <w:rPr>
                <w:rStyle w:val="None"/>
                <w:lang w:val="en-US"/>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4DE0F"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7CC7A" w14:textId="77777777" w:rsidR="003B3D75" w:rsidRDefault="003B3D75"/>
        </w:tc>
      </w:tr>
      <w:tr w:rsidR="003B3D75" w14:paraId="5C8B5E40" w14:textId="77777777">
        <w:trPr>
          <w:trHeight w:val="650"/>
          <w:jc w:val="center"/>
        </w:trPr>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22CBC" w14:textId="77777777" w:rsidR="003B3D75" w:rsidRDefault="003B3D75">
            <w:pPr>
              <w:pStyle w:val="BodyB"/>
              <w:tabs>
                <w:tab w:val="left" w:pos="720"/>
              </w:tabs>
              <w:rPr>
                <w:rStyle w:val="None"/>
                <w:lang w:val="en-US"/>
              </w:rPr>
            </w:pPr>
          </w:p>
          <w:p w14:paraId="065AEBBC" w14:textId="77777777" w:rsidR="003B3D75" w:rsidRDefault="00E266E1">
            <w:pPr>
              <w:pStyle w:val="BodyB"/>
              <w:tabs>
                <w:tab w:val="left" w:pos="720"/>
              </w:tabs>
            </w:pPr>
            <w:r>
              <w:rPr>
                <w:rStyle w:val="None"/>
                <w:lang w:val="en-US"/>
              </w:rPr>
              <w:t>2003-2004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510E" w14:textId="77777777" w:rsidR="003B3D75" w:rsidRDefault="00E266E1">
            <w:pPr>
              <w:pStyle w:val="BodyB"/>
              <w:tabs>
                <w:tab w:val="left" w:pos="720"/>
              </w:tabs>
            </w:pPr>
            <w:r>
              <w:rPr>
                <w:rStyle w:val="None"/>
                <w:lang w:val="en-US"/>
              </w:rPr>
              <w:t>ASEM 644N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C640B" w14:textId="77777777" w:rsidR="003B3D75" w:rsidRDefault="00E266E1">
            <w:pPr>
              <w:pStyle w:val="BodyB"/>
              <w:tabs>
                <w:tab w:val="left" w:pos="720"/>
              </w:tabs>
            </w:pPr>
            <w:r>
              <w:rPr>
                <w:rStyle w:val="None"/>
                <w:lang w:val="en-US"/>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6F1A9" w14:textId="77777777" w:rsidR="003B3D75" w:rsidRDefault="00E266E1">
            <w:pPr>
              <w:pStyle w:val="BodyB"/>
              <w:tabs>
                <w:tab w:val="left" w:pos="720"/>
              </w:tabs>
            </w:pPr>
            <w:r>
              <w:rPr>
                <w:rStyle w:val="None"/>
                <w:lang w:val="en-US"/>
              </w:rPr>
              <w:t>yes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19704" w14:textId="77777777" w:rsidR="003B3D75" w:rsidRDefault="003B3D75"/>
        </w:tc>
      </w:tr>
    </w:tbl>
    <w:p w14:paraId="69ABA95F" w14:textId="77777777" w:rsidR="003B3D75" w:rsidRDefault="003B3D75">
      <w:pPr>
        <w:pStyle w:val="Heading2A"/>
        <w:widowControl w:val="0"/>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ind w:left="216" w:hanging="216"/>
      </w:pPr>
    </w:p>
    <w:p w14:paraId="798D7F78" w14:textId="77777777" w:rsidR="003B3D75" w:rsidRDefault="003B3D75">
      <w:pPr>
        <w:pStyle w:val="Heading2A"/>
        <w:widowControl w:val="0"/>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ind w:left="108" w:hanging="108"/>
      </w:pPr>
    </w:p>
    <w:p w14:paraId="44601641" w14:textId="77777777" w:rsidR="003B3D75" w:rsidRDefault="003B3D75">
      <w:pPr>
        <w:pStyle w:val="Heading2A"/>
        <w:widowControl w:val="0"/>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p>
    <w:p w14:paraId="3542989A" w14:textId="77777777" w:rsidR="003B3D75" w:rsidRDefault="003B3D75">
      <w:pPr>
        <w:pStyle w:val="Heading2A"/>
        <w:widowControl w:val="0"/>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ind w:left="108" w:hanging="108"/>
      </w:pPr>
    </w:p>
    <w:p w14:paraId="56E50F61" w14:textId="77777777" w:rsidR="003B3D75" w:rsidRDefault="003B3D75">
      <w:pPr>
        <w:pStyle w:val="Heading2A"/>
        <w:widowControl w:val="0"/>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p>
    <w:p w14:paraId="2C8BE85C" w14:textId="77777777" w:rsidR="003B3D75" w:rsidRDefault="003B3D75">
      <w:pPr>
        <w:pStyle w:val="Heading2A"/>
        <w:widowControl w:val="0"/>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ind w:left="14" w:hanging="14"/>
      </w:pPr>
    </w:p>
    <w:p w14:paraId="0E5DEF63" w14:textId="77777777" w:rsidR="003B3D75" w:rsidRDefault="003B3D75">
      <w:pPr>
        <w:pStyle w:val="BodyB"/>
        <w:tabs>
          <w:tab w:val="left" w:pos="720"/>
        </w:tabs>
        <w:rPr>
          <w:rStyle w:val="None"/>
          <w:b/>
          <w:bCs/>
        </w:rPr>
      </w:pPr>
    </w:p>
    <w:p w14:paraId="44B553E6" w14:textId="77777777" w:rsidR="003B3D75" w:rsidRDefault="003B3D75">
      <w:pPr>
        <w:pStyle w:val="BodyB"/>
        <w:tabs>
          <w:tab w:val="left" w:pos="720"/>
        </w:tabs>
        <w:rPr>
          <w:rStyle w:val="None"/>
          <w:b/>
          <w:bCs/>
        </w:rPr>
      </w:pPr>
    </w:p>
    <w:p w14:paraId="7B607B76" w14:textId="77777777" w:rsidR="003B3D75" w:rsidRDefault="00E266E1">
      <w:pPr>
        <w:pStyle w:val="BodyB"/>
        <w:tabs>
          <w:tab w:val="left" w:pos="720"/>
        </w:tabs>
        <w:rPr>
          <w:rStyle w:val="None"/>
          <w:b/>
          <w:bCs/>
        </w:rPr>
      </w:pPr>
      <w:r>
        <w:rPr>
          <w:rStyle w:val="None"/>
          <w:b/>
          <w:bCs/>
        </w:rPr>
        <w:t>2018-2019</w:t>
      </w:r>
    </w:p>
    <w:p w14:paraId="3F6D6710" w14:textId="77777777" w:rsidR="003B3D75" w:rsidRDefault="00E266E1">
      <w:pPr>
        <w:pStyle w:val="BodyB"/>
        <w:tabs>
          <w:tab w:val="left" w:pos="720"/>
        </w:tabs>
        <w:rPr>
          <w:rStyle w:val="None"/>
          <w:lang w:val="en-US"/>
        </w:rPr>
      </w:pPr>
      <w:r>
        <w:rPr>
          <w:rStyle w:val="None"/>
          <w:lang w:val="en-US"/>
        </w:rPr>
        <w:t>ASEM 644 The Production of Subjectivity</w:t>
      </w:r>
    </w:p>
    <w:p w14:paraId="63179AC4" w14:textId="77777777" w:rsidR="003B3D75" w:rsidRDefault="003B3D75">
      <w:pPr>
        <w:pStyle w:val="BodyB"/>
        <w:tabs>
          <w:tab w:val="left" w:pos="720"/>
        </w:tabs>
      </w:pPr>
    </w:p>
    <w:p w14:paraId="1B9935C2" w14:textId="77777777" w:rsidR="003B3D75" w:rsidRDefault="00E266E1">
      <w:pPr>
        <w:pStyle w:val="BodyB"/>
        <w:tabs>
          <w:tab w:val="left" w:pos="720"/>
        </w:tabs>
        <w:rPr>
          <w:rStyle w:val="None"/>
          <w:b/>
          <w:bCs/>
        </w:rPr>
      </w:pPr>
      <w:r>
        <w:rPr>
          <w:rStyle w:val="None"/>
          <w:b/>
          <w:bCs/>
        </w:rPr>
        <w:t>2017-2018</w:t>
      </w:r>
    </w:p>
    <w:p w14:paraId="5FB0242C" w14:textId="77777777" w:rsidR="003B3D75" w:rsidRDefault="00E266E1">
      <w:pPr>
        <w:pStyle w:val="BodyB"/>
        <w:tabs>
          <w:tab w:val="left" w:pos="720"/>
        </w:tabs>
        <w:rPr>
          <w:rStyle w:val="None"/>
          <w:lang w:val="en-US"/>
        </w:rPr>
      </w:pPr>
      <w:r>
        <w:rPr>
          <w:rStyle w:val="None"/>
          <w:lang w:val="en-US"/>
        </w:rPr>
        <w:t>ARTH/FMST 448 Sounds that Move Us, Sounds That Elude Us</w:t>
      </w:r>
    </w:p>
    <w:p w14:paraId="03689DE1" w14:textId="77777777" w:rsidR="003B3D75" w:rsidRDefault="003B3D75">
      <w:pPr>
        <w:pStyle w:val="BodyB"/>
        <w:tabs>
          <w:tab w:val="left" w:pos="720"/>
        </w:tabs>
        <w:rPr>
          <w:rStyle w:val="None"/>
          <w:b/>
          <w:bCs/>
        </w:rPr>
      </w:pPr>
    </w:p>
    <w:p w14:paraId="5F7D77CF" w14:textId="77777777" w:rsidR="003B3D75" w:rsidRDefault="00E266E1">
      <w:pPr>
        <w:pStyle w:val="BodyB"/>
        <w:tabs>
          <w:tab w:val="left" w:pos="720"/>
        </w:tabs>
        <w:rPr>
          <w:rStyle w:val="None"/>
          <w:b/>
          <w:bCs/>
        </w:rPr>
      </w:pPr>
      <w:r>
        <w:rPr>
          <w:rStyle w:val="None"/>
          <w:b/>
          <w:bCs/>
        </w:rPr>
        <w:t>2016-2017</w:t>
      </w:r>
    </w:p>
    <w:p w14:paraId="6B6A2D71" w14:textId="77777777" w:rsidR="003B3D75" w:rsidRDefault="00E266E1">
      <w:pPr>
        <w:pStyle w:val="BodyB"/>
        <w:tabs>
          <w:tab w:val="left" w:pos="720"/>
        </w:tabs>
        <w:rPr>
          <w:rStyle w:val="None"/>
          <w:lang w:val="en-US"/>
        </w:rPr>
      </w:pPr>
      <w:r>
        <w:rPr>
          <w:rStyle w:val="None"/>
          <w:lang w:val="en-US"/>
        </w:rPr>
        <w:t>ASEM 644 What is a Cuff: Speculations on Form</w:t>
      </w:r>
    </w:p>
    <w:p w14:paraId="635E41CF" w14:textId="77777777" w:rsidR="003B3D75" w:rsidRDefault="003B3D75">
      <w:pPr>
        <w:pStyle w:val="BodyB"/>
        <w:tabs>
          <w:tab w:val="left" w:pos="720"/>
        </w:tabs>
      </w:pPr>
    </w:p>
    <w:p w14:paraId="320F827C" w14:textId="77777777" w:rsidR="003B3D75" w:rsidRDefault="00E266E1">
      <w:pPr>
        <w:pStyle w:val="BodyB"/>
        <w:tabs>
          <w:tab w:val="left" w:pos="720"/>
        </w:tabs>
        <w:rPr>
          <w:rStyle w:val="None"/>
          <w:b/>
          <w:bCs/>
        </w:rPr>
      </w:pPr>
      <w:r>
        <w:rPr>
          <w:rStyle w:val="None"/>
          <w:b/>
          <w:bCs/>
        </w:rPr>
        <w:t>2015-2016</w:t>
      </w:r>
    </w:p>
    <w:p w14:paraId="180D922F" w14:textId="77777777" w:rsidR="003B3D75" w:rsidRDefault="00E266E1">
      <w:pPr>
        <w:pStyle w:val="BodyB"/>
        <w:tabs>
          <w:tab w:val="left" w:pos="720"/>
        </w:tabs>
        <w:rPr>
          <w:rStyle w:val="None"/>
          <w:lang w:val="en-US"/>
        </w:rPr>
      </w:pPr>
      <w:r>
        <w:rPr>
          <w:rStyle w:val="None"/>
          <w:lang w:val="en-US"/>
        </w:rPr>
        <w:t>Affect and the Anthropocene</w:t>
      </w:r>
    </w:p>
    <w:p w14:paraId="5BADE552" w14:textId="77777777" w:rsidR="003B3D75" w:rsidRDefault="003B3D75">
      <w:pPr>
        <w:pStyle w:val="BodyB"/>
        <w:tabs>
          <w:tab w:val="left" w:pos="720"/>
        </w:tabs>
        <w:rPr>
          <w:rStyle w:val="None"/>
          <w:b/>
          <w:bCs/>
        </w:rPr>
      </w:pPr>
    </w:p>
    <w:p w14:paraId="3943693C" w14:textId="77777777" w:rsidR="003B3D75" w:rsidRDefault="00E266E1">
      <w:pPr>
        <w:pStyle w:val="BodyA"/>
        <w:tabs>
          <w:tab w:val="left" w:pos="720"/>
        </w:tabs>
      </w:pPr>
      <w:r>
        <w:rPr>
          <w:rStyle w:val="None"/>
        </w:rPr>
        <w:t>2014-2015</w:t>
      </w:r>
    </w:p>
    <w:p w14:paraId="6A28F298" w14:textId="77777777" w:rsidR="003B3D75" w:rsidRDefault="00E266E1">
      <w:pPr>
        <w:pStyle w:val="BodyA"/>
        <w:tabs>
          <w:tab w:val="left" w:pos="720"/>
        </w:tabs>
      </w:pPr>
      <w:r>
        <w:rPr>
          <w:rStyle w:val="None"/>
        </w:rPr>
        <w:t xml:space="preserve">HUMA 888 When Practice Becomes Process: Methodologies for Research-Creation </w:t>
      </w:r>
    </w:p>
    <w:p w14:paraId="3FEF9C37" w14:textId="77777777" w:rsidR="003B3D75" w:rsidRDefault="003B3D75">
      <w:pPr>
        <w:pStyle w:val="BodyA"/>
        <w:tabs>
          <w:tab w:val="left" w:pos="720"/>
        </w:tabs>
      </w:pPr>
    </w:p>
    <w:p w14:paraId="6648D281" w14:textId="77777777" w:rsidR="003B3D75" w:rsidRDefault="00E266E1">
      <w:pPr>
        <w:pStyle w:val="BodyA"/>
        <w:tabs>
          <w:tab w:val="left" w:pos="720"/>
        </w:tabs>
      </w:pPr>
      <w:r>
        <w:rPr>
          <w:rStyle w:val="None"/>
        </w:rPr>
        <w:t>2013-2014</w:t>
      </w:r>
    </w:p>
    <w:p w14:paraId="12C0879E" w14:textId="77777777" w:rsidR="003B3D75" w:rsidRDefault="00E266E1">
      <w:pPr>
        <w:pStyle w:val="BodyA"/>
        <w:tabs>
          <w:tab w:val="left" w:pos="720"/>
        </w:tabs>
      </w:pPr>
      <w:r>
        <w:rPr>
          <w:rStyle w:val="None"/>
        </w:rPr>
        <w:t>FMST 665 Theories of Perception 1905-2013</w:t>
      </w:r>
    </w:p>
    <w:p w14:paraId="7F1F6953" w14:textId="77777777" w:rsidR="003B3D75" w:rsidRDefault="003B3D75">
      <w:pPr>
        <w:pStyle w:val="BodyA"/>
        <w:tabs>
          <w:tab w:val="left" w:pos="720"/>
        </w:tabs>
      </w:pPr>
    </w:p>
    <w:p w14:paraId="73188671" w14:textId="77777777" w:rsidR="003B3D75" w:rsidRDefault="00E266E1">
      <w:pPr>
        <w:pStyle w:val="BodyA"/>
        <w:tabs>
          <w:tab w:val="left" w:pos="720"/>
        </w:tabs>
      </w:pPr>
      <w:r>
        <w:rPr>
          <w:rStyle w:val="None"/>
        </w:rPr>
        <w:t>2012-2013</w:t>
      </w:r>
    </w:p>
    <w:p w14:paraId="0EEA8F78" w14:textId="77777777" w:rsidR="003B3D75" w:rsidRDefault="00E266E1">
      <w:pPr>
        <w:pStyle w:val="BodyA"/>
        <w:tabs>
          <w:tab w:val="left" w:pos="720"/>
        </w:tabs>
      </w:pPr>
      <w:r>
        <w:rPr>
          <w:rStyle w:val="None"/>
        </w:rPr>
        <w:t>ASEM 644 Reading Around Deleuze – The Question of Confluence</w:t>
      </w:r>
    </w:p>
    <w:p w14:paraId="578EB028" w14:textId="77777777" w:rsidR="003B3D75" w:rsidRDefault="003B3D75">
      <w:pPr>
        <w:pStyle w:val="BodyA"/>
        <w:tabs>
          <w:tab w:val="left" w:pos="720"/>
        </w:tabs>
      </w:pPr>
    </w:p>
    <w:p w14:paraId="1808C5E7" w14:textId="77777777" w:rsidR="003B3D75" w:rsidRDefault="00E266E1">
      <w:pPr>
        <w:pStyle w:val="BodyA"/>
        <w:tabs>
          <w:tab w:val="left" w:pos="720"/>
        </w:tabs>
      </w:pPr>
      <w:r>
        <w:rPr>
          <w:rStyle w:val="None"/>
        </w:rPr>
        <w:t>2011-2012</w:t>
      </w:r>
    </w:p>
    <w:p w14:paraId="239CDA74" w14:textId="77777777" w:rsidR="003B3D75" w:rsidRDefault="00E266E1">
      <w:pPr>
        <w:pStyle w:val="BodyA"/>
        <w:tabs>
          <w:tab w:val="left" w:pos="720"/>
        </w:tabs>
      </w:pPr>
      <w:r>
        <w:rPr>
          <w:rStyle w:val="None"/>
        </w:rPr>
        <w:t>FMST 802b In Moving Colour.</w:t>
      </w:r>
    </w:p>
    <w:p w14:paraId="53755C12" w14:textId="77777777" w:rsidR="003B3D75" w:rsidRDefault="003B3D75">
      <w:pPr>
        <w:pStyle w:val="BodyA"/>
        <w:tabs>
          <w:tab w:val="left" w:pos="720"/>
        </w:tabs>
      </w:pPr>
    </w:p>
    <w:p w14:paraId="585A06C3" w14:textId="77777777" w:rsidR="003B3D75" w:rsidRDefault="00E266E1">
      <w:pPr>
        <w:pStyle w:val="BodyA"/>
        <w:tabs>
          <w:tab w:val="left" w:pos="720"/>
        </w:tabs>
      </w:pPr>
      <w:r>
        <w:rPr>
          <w:rStyle w:val="None"/>
        </w:rPr>
        <w:t>2009-2010</w:t>
      </w:r>
    </w:p>
    <w:p w14:paraId="10C25A15" w14:textId="77777777" w:rsidR="003B3D75" w:rsidRDefault="00E266E1">
      <w:pPr>
        <w:pStyle w:val="BodyA"/>
        <w:tabs>
          <w:tab w:val="left" w:pos="720"/>
        </w:tabs>
      </w:pPr>
      <w:r>
        <w:rPr>
          <w:rStyle w:val="None"/>
        </w:rPr>
        <w:t>HUMA 800 Choreographic Objects, or Spacetimes of Encounter and the Movement that Moves Them</w:t>
      </w:r>
    </w:p>
    <w:p w14:paraId="0B06990B" w14:textId="77777777" w:rsidR="003B3D75" w:rsidRDefault="003B3D75">
      <w:pPr>
        <w:pStyle w:val="BodyA"/>
        <w:tabs>
          <w:tab w:val="left" w:pos="720"/>
        </w:tabs>
      </w:pPr>
    </w:p>
    <w:p w14:paraId="172A046E" w14:textId="77777777" w:rsidR="003B3D75" w:rsidRDefault="00E266E1">
      <w:pPr>
        <w:pStyle w:val="BodyA"/>
        <w:tabs>
          <w:tab w:val="left" w:pos="720"/>
        </w:tabs>
      </w:pPr>
      <w:r>
        <w:rPr>
          <w:rStyle w:val="None"/>
        </w:rPr>
        <w:t xml:space="preserve">2008-2009 </w:t>
      </w:r>
    </w:p>
    <w:p w14:paraId="41F8A3BD" w14:textId="77777777" w:rsidR="003B3D75" w:rsidRDefault="00E266E1">
      <w:pPr>
        <w:pStyle w:val="BodyA"/>
        <w:tabs>
          <w:tab w:val="left" w:pos="720"/>
        </w:tabs>
      </w:pPr>
      <w:r>
        <w:rPr>
          <w:rStyle w:val="None"/>
        </w:rPr>
        <w:t>ARTH 448B From Dream to Land: Australian Aboriginal Art and Cinema (30-40 students)</w:t>
      </w:r>
    </w:p>
    <w:p w14:paraId="7AAE50D7" w14:textId="77777777" w:rsidR="003B3D75" w:rsidRDefault="00E266E1">
      <w:pPr>
        <w:pStyle w:val="BodyA"/>
        <w:tabs>
          <w:tab w:val="left" w:pos="720"/>
        </w:tabs>
      </w:pPr>
      <w:r>
        <w:rPr>
          <w:rStyle w:val="None"/>
        </w:rPr>
        <w:t>FMST 635A Drawing Movement: Animating Quebec Cinema (12-18 students)</w:t>
      </w:r>
    </w:p>
    <w:p w14:paraId="0C603761" w14:textId="77777777" w:rsidR="003B3D75" w:rsidRDefault="00E266E1">
      <w:pPr>
        <w:pStyle w:val="BodyA"/>
        <w:tabs>
          <w:tab w:val="left" w:pos="720"/>
        </w:tabs>
      </w:pPr>
      <w:r>
        <w:rPr>
          <w:rStyle w:val="None"/>
        </w:rPr>
        <w:t>ASEM 6440Topologies of Spacetime II: The Art of the Line (12 students)</w:t>
      </w:r>
    </w:p>
    <w:p w14:paraId="62392DAC" w14:textId="77777777" w:rsidR="003B3D75" w:rsidRDefault="00E266E1">
      <w:pPr>
        <w:pStyle w:val="BodyA"/>
        <w:tabs>
          <w:tab w:val="left" w:pos="720"/>
        </w:tabs>
      </w:pPr>
      <w:r>
        <w:rPr>
          <w:rStyle w:val="None"/>
        </w:rPr>
        <w:t>ARTT399B Body, Art and the State: Folds, Bodies, Environments (50 students)</w:t>
      </w:r>
    </w:p>
    <w:p w14:paraId="469A0A7B" w14:textId="77777777" w:rsidR="003B3D75" w:rsidRDefault="003B3D75">
      <w:pPr>
        <w:pStyle w:val="BodyA"/>
        <w:tabs>
          <w:tab w:val="left" w:pos="720"/>
        </w:tabs>
      </w:pPr>
    </w:p>
    <w:p w14:paraId="1E90F936" w14:textId="77777777" w:rsidR="003B3D75" w:rsidRDefault="00E266E1">
      <w:pPr>
        <w:pStyle w:val="BodyA"/>
        <w:tabs>
          <w:tab w:val="left" w:pos="720"/>
        </w:tabs>
      </w:pPr>
      <w:r>
        <w:rPr>
          <w:rStyle w:val="None"/>
        </w:rPr>
        <w:lastRenderedPageBreak/>
        <w:t xml:space="preserve">2007-2008 </w:t>
      </w:r>
    </w:p>
    <w:p w14:paraId="3AB54F01" w14:textId="77777777" w:rsidR="003B3D75" w:rsidRDefault="00E266E1">
      <w:pPr>
        <w:pStyle w:val="BodyA"/>
        <w:tabs>
          <w:tab w:val="left" w:pos="720"/>
        </w:tabs>
      </w:pPr>
      <w:r>
        <w:rPr>
          <w:rStyle w:val="None"/>
        </w:rPr>
        <w:t>FMST 635A Sensing Cinemas II: How Do we Perceive Cinematically? (16 students)</w:t>
      </w:r>
    </w:p>
    <w:p w14:paraId="58A4B0A7" w14:textId="77777777" w:rsidR="003B3D75" w:rsidRDefault="00E266E1">
      <w:pPr>
        <w:pStyle w:val="BodyA"/>
        <w:tabs>
          <w:tab w:val="left" w:pos="720"/>
        </w:tabs>
      </w:pPr>
      <w:r>
        <w:rPr>
          <w:rStyle w:val="None"/>
        </w:rPr>
        <w:t>ASEM 644N Flesh and Form II: The Process of Research-Creation (17 students)</w:t>
      </w:r>
    </w:p>
    <w:p w14:paraId="4119E7F6" w14:textId="77777777" w:rsidR="003B3D75" w:rsidRDefault="00E266E1">
      <w:pPr>
        <w:pStyle w:val="BodyA"/>
        <w:tabs>
          <w:tab w:val="left" w:pos="720"/>
        </w:tabs>
      </w:pPr>
      <w:r>
        <w:rPr>
          <w:rStyle w:val="None"/>
        </w:rPr>
        <w:t>ARTT 399B Body, Art and the State: Research-Creation and the Craft of Writing (42</w:t>
      </w:r>
    </w:p>
    <w:p w14:paraId="19E4946C" w14:textId="77777777" w:rsidR="003B3D75" w:rsidRDefault="00E266E1">
      <w:pPr>
        <w:pStyle w:val="BodyA"/>
        <w:tabs>
          <w:tab w:val="left" w:pos="720"/>
        </w:tabs>
      </w:pPr>
      <w:r>
        <w:rPr>
          <w:rStyle w:val="None"/>
        </w:rPr>
        <w:tab/>
        <w:t>students)</w:t>
      </w:r>
    </w:p>
    <w:p w14:paraId="711EB4B8" w14:textId="77777777" w:rsidR="003B3D75" w:rsidRDefault="00E266E1">
      <w:pPr>
        <w:pStyle w:val="BodyA"/>
        <w:tabs>
          <w:tab w:val="left" w:pos="720"/>
        </w:tabs>
        <w:rPr>
          <w:rStyle w:val="None"/>
          <w:lang w:val="fr-FR"/>
        </w:rPr>
      </w:pPr>
      <w:r>
        <w:rPr>
          <w:rStyle w:val="None"/>
          <w:lang w:val="fr-FR"/>
        </w:rPr>
        <w:t>FMST 215 Le cinéma québécois et l’accommodement raisonnable (42 students)</w:t>
      </w:r>
    </w:p>
    <w:p w14:paraId="4207ED9B" w14:textId="77777777" w:rsidR="003B3D75" w:rsidRDefault="003B3D75">
      <w:pPr>
        <w:pStyle w:val="BodyA"/>
        <w:tabs>
          <w:tab w:val="left" w:pos="720"/>
        </w:tabs>
        <w:rPr>
          <w:rStyle w:val="None"/>
          <w:lang w:val="fr-FR"/>
        </w:rPr>
      </w:pPr>
    </w:p>
    <w:p w14:paraId="45332967" w14:textId="77777777" w:rsidR="003B3D75" w:rsidRDefault="00E266E1">
      <w:pPr>
        <w:pStyle w:val="BodyA"/>
        <w:tabs>
          <w:tab w:val="left" w:pos="720"/>
        </w:tabs>
      </w:pPr>
      <w:r>
        <w:rPr>
          <w:rStyle w:val="None"/>
        </w:rPr>
        <w:t xml:space="preserve">2006-2007 </w:t>
      </w:r>
    </w:p>
    <w:p w14:paraId="56C822F1" w14:textId="77777777" w:rsidR="003B3D75" w:rsidRDefault="00E266E1">
      <w:pPr>
        <w:pStyle w:val="BodyA"/>
        <w:tabs>
          <w:tab w:val="left" w:pos="720"/>
        </w:tabs>
      </w:pPr>
      <w:r>
        <w:rPr>
          <w:rStyle w:val="None"/>
        </w:rPr>
        <w:t>IDYS 499 Inventing the Future: Art, Body and the State (40 students)</w:t>
      </w:r>
    </w:p>
    <w:p w14:paraId="56F15F2D" w14:textId="77777777" w:rsidR="003B3D75" w:rsidRDefault="00E266E1">
      <w:pPr>
        <w:pStyle w:val="BodyA"/>
        <w:tabs>
          <w:tab w:val="left" w:pos="720"/>
        </w:tabs>
      </w:pPr>
      <w:r>
        <w:rPr>
          <w:rStyle w:val="None"/>
        </w:rPr>
        <w:t>FMST 610 Contending Sovereignties: Québec Cinema and its Others (17 students)</w:t>
      </w:r>
    </w:p>
    <w:p w14:paraId="04DD2335" w14:textId="77777777" w:rsidR="003B3D75" w:rsidRDefault="00E266E1">
      <w:pPr>
        <w:pStyle w:val="BodyA"/>
        <w:tabs>
          <w:tab w:val="left" w:pos="720"/>
        </w:tabs>
        <w:rPr>
          <w:rStyle w:val="None"/>
          <w:lang w:val="fr-FR"/>
        </w:rPr>
      </w:pPr>
      <w:r>
        <w:rPr>
          <w:rStyle w:val="None"/>
          <w:lang w:val="fr-FR"/>
        </w:rPr>
        <w:t>FMST 215 Le cinéma québécois: état, nation, souveraineté (45 students)</w:t>
      </w:r>
    </w:p>
    <w:p w14:paraId="329C6446" w14:textId="77777777" w:rsidR="003B3D75" w:rsidRDefault="00E266E1">
      <w:pPr>
        <w:pStyle w:val="BodyA"/>
        <w:tabs>
          <w:tab w:val="left" w:pos="720"/>
        </w:tabs>
      </w:pPr>
      <w:r>
        <w:rPr>
          <w:rStyle w:val="None"/>
        </w:rPr>
        <w:t>ASEM 644N Flesh and Form: Contemporary Art and the Body (13 students)</w:t>
      </w:r>
    </w:p>
    <w:p w14:paraId="34BF97DD" w14:textId="77777777" w:rsidR="003B3D75" w:rsidRDefault="003B3D75">
      <w:pPr>
        <w:pStyle w:val="BodyA"/>
        <w:tabs>
          <w:tab w:val="left" w:pos="720"/>
        </w:tabs>
      </w:pPr>
    </w:p>
    <w:p w14:paraId="3531C93C" w14:textId="77777777" w:rsidR="003B3D75" w:rsidRDefault="00E266E1">
      <w:pPr>
        <w:pStyle w:val="BodyA"/>
        <w:tabs>
          <w:tab w:val="left" w:pos="720"/>
        </w:tabs>
      </w:pPr>
      <w:r>
        <w:rPr>
          <w:rStyle w:val="None"/>
        </w:rPr>
        <w:t xml:space="preserve">2005-2006 </w:t>
      </w:r>
    </w:p>
    <w:p w14:paraId="5201D55E" w14:textId="77777777" w:rsidR="003B3D75" w:rsidRDefault="00E266E1">
      <w:pPr>
        <w:pStyle w:val="BodyA"/>
        <w:tabs>
          <w:tab w:val="left" w:pos="720"/>
        </w:tabs>
      </w:pPr>
      <w:r>
        <w:rPr>
          <w:rStyle w:val="None"/>
        </w:rPr>
        <w:t>ASEM 644OTopologies of Spacetime 1: Arts of Relation (11 students)</w:t>
      </w:r>
    </w:p>
    <w:p w14:paraId="2B63576F" w14:textId="77777777" w:rsidR="003B3D75" w:rsidRDefault="00E266E1">
      <w:pPr>
        <w:pStyle w:val="BodyA"/>
        <w:tabs>
          <w:tab w:val="left" w:pos="720"/>
        </w:tabs>
      </w:pPr>
      <w:r>
        <w:rPr>
          <w:rStyle w:val="None"/>
        </w:rPr>
        <w:t>IDYS 499 Art, Body and the State: Thinking the Archive (29 students)</w:t>
      </w:r>
    </w:p>
    <w:p w14:paraId="1D1E0076" w14:textId="77777777" w:rsidR="003B3D75" w:rsidRDefault="00E266E1">
      <w:pPr>
        <w:pStyle w:val="BodyA"/>
        <w:tabs>
          <w:tab w:val="left" w:pos="720"/>
        </w:tabs>
      </w:pPr>
      <w:r>
        <w:rPr>
          <w:rStyle w:val="None"/>
        </w:rPr>
        <w:t>FMST 635C Sensing Cinemas I: From Sound to Image (14 students)</w:t>
      </w:r>
    </w:p>
    <w:p w14:paraId="23047F1E" w14:textId="77777777" w:rsidR="003B3D75" w:rsidRDefault="00E266E1">
      <w:pPr>
        <w:pStyle w:val="BodyA"/>
        <w:tabs>
          <w:tab w:val="left" w:pos="720"/>
        </w:tabs>
      </w:pPr>
      <w:r>
        <w:rPr>
          <w:rStyle w:val="None"/>
        </w:rPr>
        <w:t>ARTH 348D Futures and Futurisms: From Boccioni to Riefenstahl (45 students)</w:t>
      </w:r>
    </w:p>
    <w:p w14:paraId="7E8D69FA" w14:textId="77777777" w:rsidR="003B3D75" w:rsidRDefault="003B3D75">
      <w:pPr>
        <w:pStyle w:val="BodyA"/>
        <w:tabs>
          <w:tab w:val="left" w:pos="720"/>
        </w:tabs>
      </w:pPr>
    </w:p>
    <w:p w14:paraId="122791FC" w14:textId="77777777" w:rsidR="003B3D75" w:rsidRDefault="00E266E1">
      <w:pPr>
        <w:pStyle w:val="BodyA"/>
        <w:tabs>
          <w:tab w:val="left" w:pos="720"/>
        </w:tabs>
      </w:pPr>
      <w:r>
        <w:rPr>
          <w:rStyle w:val="None"/>
        </w:rPr>
        <w:t xml:space="preserve">2004-2005 </w:t>
      </w:r>
    </w:p>
    <w:p w14:paraId="13183542" w14:textId="77777777" w:rsidR="003B3D75" w:rsidRDefault="00E266E1">
      <w:pPr>
        <w:pStyle w:val="BodyA"/>
        <w:tabs>
          <w:tab w:val="left" w:pos="720"/>
        </w:tabs>
      </w:pPr>
      <w:r>
        <w:rPr>
          <w:rStyle w:val="None"/>
        </w:rPr>
        <w:t>FMST 315 Introducing the Image: Contemporary Film Theory (30 students)</w:t>
      </w:r>
    </w:p>
    <w:p w14:paraId="22BFEE1C" w14:textId="77777777" w:rsidR="003B3D75" w:rsidRDefault="00E266E1">
      <w:pPr>
        <w:pStyle w:val="BodyA"/>
        <w:tabs>
          <w:tab w:val="left" w:pos="720"/>
        </w:tabs>
      </w:pPr>
      <w:r>
        <w:rPr>
          <w:rStyle w:val="None"/>
        </w:rPr>
        <w:t>FMST 610 Québec Cinema: Sovereignty and the Church (10 students)</w:t>
      </w:r>
    </w:p>
    <w:p w14:paraId="381E6670" w14:textId="77777777" w:rsidR="003B3D75" w:rsidRDefault="00E266E1">
      <w:pPr>
        <w:pStyle w:val="BodyA"/>
        <w:tabs>
          <w:tab w:val="left" w:pos="720"/>
        </w:tabs>
      </w:pPr>
      <w:r>
        <w:rPr>
          <w:rStyle w:val="None"/>
        </w:rPr>
        <w:t>ASEM 644N Reading Around Deleuze (12 students)</w:t>
      </w:r>
    </w:p>
    <w:p w14:paraId="014CAE5C" w14:textId="77777777" w:rsidR="003B3D75" w:rsidRDefault="003B3D75">
      <w:pPr>
        <w:pStyle w:val="BodyA"/>
        <w:tabs>
          <w:tab w:val="left" w:pos="720"/>
        </w:tabs>
      </w:pPr>
    </w:p>
    <w:p w14:paraId="75C9A076" w14:textId="77777777" w:rsidR="003B3D75" w:rsidRDefault="00E266E1">
      <w:pPr>
        <w:pStyle w:val="BodyA"/>
        <w:tabs>
          <w:tab w:val="left" w:pos="720"/>
        </w:tabs>
      </w:pPr>
      <w:r>
        <w:rPr>
          <w:rStyle w:val="None"/>
        </w:rPr>
        <w:t>2003-2004</w:t>
      </w:r>
    </w:p>
    <w:p w14:paraId="531DD30B" w14:textId="77777777" w:rsidR="003B3D75" w:rsidRDefault="00E266E1">
      <w:pPr>
        <w:pStyle w:val="BodyA"/>
        <w:tabs>
          <w:tab w:val="left" w:pos="720"/>
        </w:tabs>
      </w:pPr>
      <w:r>
        <w:rPr>
          <w:rStyle w:val="None"/>
        </w:rPr>
        <w:t>FMST 665D Flesh and Film (10 students)</w:t>
      </w:r>
    </w:p>
    <w:p w14:paraId="3A361BE5" w14:textId="77777777" w:rsidR="003B3D75" w:rsidRDefault="00E266E1">
      <w:pPr>
        <w:pStyle w:val="BodyA"/>
        <w:tabs>
          <w:tab w:val="left" w:pos="720"/>
        </w:tabs>
      </w:pPr>
      <w:r>
        <w:rPr>
          <w:rStyle w:val="None"/>
        </w:rPr>
        <w:t>ASEM644N Whose Flesh? Contemporary Art Practice and Theory (14 students)</w:t>
      </w:r>
    </w:p>
    <w:p w14:paraId="48D9044C" w14:textId="77777777" w:rsidR="003B3D75" w:rsidRDefault="003B3D75">
      <w:pPr>
        <w:pStyle w:val="BodyA"/>
        <w:tabs>
          <w:tab w:val="left" w:pos="720"/>
        </w:tabs>
      </w:pPr>
    </w:p>
    <w:p w14:paraId="4886A4DC"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30" w:name="_Toc30"/>
      <w:r>
        <w:rPr>
          <w:rStyle w:val="None"/>
        </w:rPr>
        <w:t xml:space="preserve">Independent Studies </w:t>
      </w:r>
      <w:bookmarkEnd w:id="30"/>
    </w:p>
    <w:p w14:paraId="706F702C" w14:textId="77777777" w:rsidR="003B3D75" w:rsidRDefault="00E266E1">
      <w:pPr>
        <w:pStyle w:val="BodyA"/>
        <w:tabs>
          <w:tab w:val="left" w:pos="720"/>
        </w:tabs>
        <w:rPr>
          <w:rStyle w:val="None"/>
          <w:b/>
          <w:bCs/>
        </w:rPr>
      </w:pPr>
      <w:r>
        <w:rPr>
          <w:rStyle w:val="None"/>
          <w:b/>
          <w:bCs/>
        </w:rPr>
        <w:t>2018-2019</w:t>
      </w:r>
    </w:p>
    <w:p w14:paraId="7E2F4988" w14:textId="77777777" w:rsidR="003B3D75" w:rsidRDefault="00E266E1">
      <w:pPr>
        <w:pStyle w:val="BodyA"/>
        <w:tabs>
          <w:tab w:val="left" w:pos="720"/>
        </w:tabs>
      </w:pPr>
      <w:r>
        <w:rPr>
          <w:rStyle w:val="None"/>
        </w:rPr>
        <w:t>Alexa Hawksworth (BFA Painting) “Affect and Painting”</w:t>
      </w:r>
    </w:p>
    <w:p w14:paraId="7724E8DA" w14:textId="77777777" w:rsidR="003B3D75" w:rsidRDefault="00E266E1">
      <w:pPr>
        <w:pStyle w:val="BodyA"/>
        <w:tabs>
          <w:tab w:val="left" w:pos="720"/>
        </w:tabs>
      </w:pPr>
      <w:r>
        <w:rPr>
          <w:rStyle w:val="None"/>
        </w:rPr>
        <w:t>Christine Sedge (Philosophy) “Deleuze and Guattari”</w:t>
      </w:r>
    </w:p>
    <w:p w14:paraId="5E05FC8A" w14:textId="77777777" w:rsidR="003B3D75" w:rsidRDefault="00E266E1">
      <w:pPr>
        <w:pStyle w:val="BodyA"/>
        <w:tabs>
          <w:tab w:val="left" w:pos="720"/>
        </w:tabs>
      </w:pPr>
      <w:r>
        <w:rPr>
          <w:rStyle w:val="None"/>
        </w:rPr>
        <w:t>Sheena Burnett (INDI) – “Schizoanalysis and Race”</w:t>
      </w:r>
    </w:p>
    <w:p w14:paraId="26B61207" w14:textId="77777777" w:rsidR="003B3D75" w:rsidRDefault="00E266E1">
      <w:pPr>
        <w:pStyle w:val="BodyA"/>
        <w:tabs>
          <w:tab w:val="left" w:pos="720"/>
        </w:tabs>
      </w:pPr>
      <w:r>
        <w:rPr>
          <w:rStyle w:val="None"/>
        </w:rPr>
        <w:t>Khadija Baker (PhD Humanities) – 6 credit “Identity, Trauma and the Figure of the Refugee”</w:t>
      </w:r>
    </w:p>
    <w:p w14:paraId="31DE4C7E" w14:textId="77777777" w:rsidR="003B3D75" w:rsidRDefault="00E266E1">
      <w:pPr>
        <w:pStyle w:val="BodyA"/>
        <w:tabs>
          <w:tab w:val="left" w:pos="720"/>
        </w:tabs>
      </w:pPr>
      <w:r>
        <w:rPr>
          <w:rStyle w:val="None"/>
        </w:rPr>
        <w:t>Cadu DuMello (PhD Humanities) “Lygia Clark and Felix Guattari”</w:t>
      </w:r>
    </w:p>
    <w:p w14:paraId="38294F39" w14:textId="77777777" w:rsidR="003B3D75" w:rsidRDefault="00E266E1">
      <w:pPr>
        <w:pStyle w:val="BodyA"/>
        <w:tabs>
          <w:tab w:val="left" w:pos="720"/>
        </w:tabs>
      </w:pPr>
      <w:r>
        <w:rPr>
          <w:rStyle w:val="None"/>
        </w:rPr>
        <w:t>Maxence Valade (MA INDI) “La Borde”</w:t>
      </w:r>
    </w:p>
    <w:p w14:paraId="23D10232" w14:textId="77777777" w:rsidR="003B3D75" w:rsidRDefault="003B3D75">
      <w:pPr>
        <w:pStyle w:val="BodyA"/>
        <w:tabs>
          <w:tab w:val="left" w:pos="720"/>
        </w:tabs>
        <w:rPr>
          <w:rStyle w:val="None"/>
          <w:b/>
          <w:bCs/>
        </w:rPr>
      </w:pPr>
    </w:p>
    <w:p w14:paraId="244DEC64" w14:textId="77777777" w:rsidR="003B3D75" w:rsidRDefault="00E266E1">
      <w:pPr>
        <w:pStyle w:val="BodyA"/>
        <w:tabs>
          <w:tab w:val="left" w:pos="720"/>
        </w:tabs>
        <w:rPr>
          <w:rStyle w:val="None"/>
          <w:b/>
          <w:bCs/>
        </w:rPr>
      </w:pPr>
      <w:r>
        <w:rPr>
          <w:rStyle w:val="None"/>
          <w:b/>
          <w:bCs/>
        </w:rPr>
        <w:t>2017-2018</w:t>
      </w:r>
    </w:p>
    <w:p w14:paraId="5C7282F5" w14:textId="77777777" w:rsidR="003B3D75" w:rsidRDefault="00E266E1">
      <w:pPr>
        <w:pStyle w:val="BodyA"/>
        <w:tabs>
          <w:tab w:val="left" w:pos="720"/>
        </w:tabs>
      </w:pPr>
      <w:r>
        <w:rPr>
          <w:rStyle w:val="None"/>
        </w:rPr>
        <w:t>Maxence Valade (MA INDI) “Fernand Deligny and Schizoanalysis”</w:t>
      </w:r>
    </w:p>
    <w:p w14:paraId="3016C78C" w14:textId="77777777" w:rsidR="003B3D75" w:rsidRDefault="00E266E1">
      <w:pPr>
        <w:pStyle w:val="BodyA"/>
        <w:tabs>
          <w:tab w:val="left" w:pos="720"/>
        </w:tabs>
      </w:pPr>
      <w:r>
        <w:rPr>
          <w:rStyle w:val="None"/>
        </w:rPr>
        <w:t>Eduardo Della Foresta (MFA Sculpture) “Modernity, Spiritualn Suffering and Socio-Economics”</w:t>
      </w:r>
    </w:p>
    <w:p w14:paraId="74F217D4" w14:textId="77777777" w:rsidR="003B3D75" w:rsidRDefault="00E266E1">
      <w:pPr>
        <w:pStyle w:val="BodyA"/>
        <w:tabs>
          <w:tab w:val="left" w:pos="720"/>
        </w:tabs>
      </w:pPr>
      <w:r>
        <w:rPr>
          <w:rStyle w:val="None"/>
        </w:rPr>
        <w:t>Esthel Vara (MA INDI) “Performance and Neurodiversity”</w:t>
      </w:r>
    </w:p>
    <w:p w14:paraId="06891548" w14:textId="77777777" w:rsidR="003B3D75" w:rsidRDefault="00E266E1">
      <w:pPr>
        <w:pStyle w:val="BodyA"/>
        <w:tabs>
          <w:tab w:val="left" w:pos="720"/>
        </w:tabs>
      </w:pPr>
      <w:r>
        <w:rPr>
          <w:rStyle w:val="None"/>
        </w:rPr>
        <w:t>Donna Legault (MFA Open Media) “Sound and the More-Than Human”</w:t>
      </w:r>
    </w:p>
    <w:p w14:paraId="540228F9" w14:textId="77777777" w:rsidR="003B3D75" w:rsidRDefault="003B3D75">
      <w:pPr>
        <w:pStyle w:val="BodyA"/>
        <w:tabs>
          <w:tab w:val="left" w:pos="720"/>
        </w:tabs>
      </w:pPr>
    </w:p>
    <w:p w14:paraId="71EAACAC" w14:textId="77777777" w:rsidR="003B3D75" w:rsidRDefault="00E266E1">
      <w:pPr>
        <w:pStyle w:val="BodyA"/>
        <w:tabs>
          <w:tab w:val="left" w:pos="720"/>
        </w:tabs>
        <w:rPr>
          <w:rStyle w:val="None"/>
          <w:b/>
          <w:bCs/>
        </w:rPr>
      </w:pPr>
      <w:r>
        <w:rPr>
          <w:rStyle w:val="None"/>
          <w:b/>
          <w:bCs/>
        </w:rPr>
        <w:t>2016-2017</w:t>
      </w:r>
    </w:p>
    <w:p w14:paraId="52EF48FB" w14:textId="77777777" w:rsidR="003B3D75" w:rsidRDefault="00E266E1">
      <w:pPr>
        <w:pStyle w:val="BodyA"/>
        <w:tabs>
          <w:tab w:val="left" w:pos="720"/>
        </w:tabs>
      </w:pPr>
      <w:r>
        <w:rPr>
          <w:rStyle w:val="None"/>
        </w:rPr>
        <w:t>Pierre-Luc Junet (MA Film Studies) “Activism and Cinema”</w:t>
      </w:r>
    </w:p>
    <w:p w14:paraId="40CFA0D2" w14:textId="77777777" w:rsidR="003B3D75" w:rsidRDefault="00E266E1">
      <w:pPr>
        <w:pStyle w:val="BodyA"/>
        <w:tabs>
          <w:tab w:val="left" w:pos="720"/>
        </w:tabs>
      </w:pPr>
      <w:r>
        <w:rPr>
          <w:rStyle w:val="None"/>
        </w:rPr>
        <w:t>Yannick Allen-Vuillet (BFA Sculpture) “Repetition, Distortion, Communication”</w:t>
      </w:r>
    </w:p>
    <w:p w14:paraId="785977BF" w14:textId="77777777" w:rsidR="003B3D75" w:rsidRDefault="00E266E1">
      <w:pPr>
        <w:pStyle w:val="BodyA"/>
        <w:tabs>
          <w:tab w:val="left" w:pos="720"/>
        </w:tabs>
      </w:pPr>
      <w:r>
        <w:rPr>
          <w:rStyle w:val="None"/>
        </w:rPr>
        <w:t xml:space="preserve">Ronald Rose-Antoinette (PhD Humanities) “Beyond Representation, ATheory of the Image” </w:t>
      </w:r>
    </w:p>
    <w:p w14:paraId="1B53C3F7" w14:textId="77777777" w:rsidR="003B3D75" w:rsidRDefault="003B3D75">
      <w:pPr>
        <w:pStyle w:val="BodyA"/>
        <w:tabs>
          <w:tab w:val="left" w:pos="720"/>
        </w:tabs>
      </w:pPr>
    </w:p>
    <w:p w14:paraId="77918BA8" w14:textId="77777777" w:rsidR="003B3D75" w:rsidRDefault="00E266E1">
      <w:pPr>
        <w:pStyle w:val="BodyA"/>
        <w:tabs>
          <w:tab w:val="left" w:pos="720"/>
        </w:tabs>
        <w:rPr>
          <w:rStyle w:val="None"/>
          <w:b/>
          <w:bCs/>
        </w:rPr>
      </w:pPr>
      <w:r>
        <w:rPr>
          <w:rStyle w:val="None"/>
          <w:b/>
          <w:bCs/>
        </w:rPr>
        <w:t>2015-2016</w:t>
      </w:r>
    </w:p>
    <w:p w14:paraId="25A79D53" w14:textId="77777777" w:rsidR="003B3D75" w:rsidRDefault="00E266E1">
      <w:pPr>
        <w:pStyle w:val="BodyA"/>
        <w:tabs>
          <w:tab w:val="left" w:pos="720"/>
        </w:tabs>
      </w:pPr>
      <w:r>
        <w:rPr>
          <w:rStyle w:val="None"/>
        </w:rPr>
        <w:t>Mayra Morales (PhD Humanities) “From Movement to Expression”</w:t>
      </w:r>
    </w:p>
    <w:p w14:paraId="2A4B4535" w14:textId="77777777" w:rsidR="003B3D75" w:rsidRDefault="00E266E1">
      <w:pPr>
        <w:pStyle w:val="BodyA"/>
        <w:tabs>
          <w:tab w:val="left" w:pos="720"/>
        </w:tabs>
      </w:pPr>
      <w:r>
        <w:rPr>
          <w:rStyle w:val="None"/>
        </w:rPr>
        <w:t>Diego Gil (PhD Humanities) “Dramaturgy and/as Performance”</w:t>
      </w:r>
    </w:p>
    <w:p w14:paraId="24AAC3BE" w14:textId="77777777" w:rsidR="003B3D75" w:rsidRDefault="003B3D75">
      <w:pPr>
        <w:pStyle w:val="BodyA"/>
        <w:tabs>
          <w:tab w:val="left" w:pos="720"/>
        </w:tabs>
      </w:pPr>
    </w:p>
    <w:p w14:paraId="4624206C" w14:textId="77777777" w:rsidR="003B3D75" w:rsidRDefault="00E266E1">
      <w:pPr>
        <w:pStyle w:val="BodyA"/>
        <w:tabs>
          <w:tab w:val="left" w:pos="720"/>
        </w:tabs>
        <w:rPr>
          <w:rStyle w:val="None"/>
          <w:b/>
          <w:bCs/>
        </w:rPr>
      </w:pPr>
      <w:r>
        <w:rPr>
          <w:rStyle w:val="None"/>
          <w:b/>
          <w:bCs/>
        </w:rPr>
        <w:t>2014-2015</w:t>
      </w:r>
    </w:p>
    <w:p w14:paraId="72FCA540" w14:textId="77777777" w:rsidR="003B3D75" w:rsidRDefault="00E266E1">
      <w:pPr>
        <w:pStyle w:val="BodyA"/>
        <w:tabs>
          <w:tab w:val="left" w:pos="720"/>
        </w:tabs>
      </w:pPr>
      <w:r>
        <w:rPr>
          <w:rStyle w:val="None"/>
        </w:rPr>
        <w:t>Diego Gil (PhD Humanities) “Process Choreographies”</w:t>
      </w:r>
    </w:p>
    <w:p w14:paraId="615C762B" w14:textId="77777777" w:rsidR="003B3D75" w:rsidRDefault="00E266E1">
      <w:pPr>
        <w:pStyle w:val="BodyA"/>
        <w:tabs>
          <w:tab w:val="left" w:pos="720"/>
        </w:tabs>
      </w:pPr>
      <w:r>
        <w:rPr>
          <w:rStyle w:val="None"/>
        </w:rPr>
        <w:t>Hubert Gendron Blais (PhD Humanities) “Semiocapitalism and Guattari”</w:t>
      </w:r>
    </w:p>
    <w:p w14:paraId="332E3B72" w14:textId="77777777" w:rsidR="003B3D75" w:rsidRDefault="00E266E1">
      <w:pPr>
        <w:pStyle w:val="BodyA"/>
        <w:tabs>
          <w:tab w:val="left" w:pos="720"/>
        </w:tabs>
      </w:pPr>
      <w:r>
        <w:rPr>
          <w:rStyle w:val="None"/>
        </w:rPr>
        <w:t>Hubert Gendron-Blais (PhD Humanities) “Techniques for Music Composition”</w:t>
      </w:r>
    </w:p>
    <w:p w14:paraId="0FAB4681" w14:textId="77777777" w:rsidR="003B3D75" w:rsidRDefault="00E266E1">
      <w:pPr>
        <w:pStyle w:val="BodyA"/>
        <w:tabs>
          <w:tab w:val="left" w:pos="720"/>
        </w:tabs>
      </w:pPr>
      <w:r>
        <w:rPr>
          <w:rStyle w:val="None"/>
        </w:rPr>
        <w:t>Raissa Simone (PhD Humanities) “Perfectly Horrible Mistakes”</w:t>
      </w:r>
    </w:p>
    <w:p w14:paraId="38BC7E48" w14:textId="77777777" w:rsidR="003B3D75" w:rsidRDefault="003B3D75">
      <w:pPr>
        <w:pStyle w:val="BodyA"/>
        <w:tabs>
          <w:tab w:val="left" w:pos="720"/>
        </w:tabs>
      </w:pPr>
    </w:p>
    <w:p w14:paraId="32456B92" w14:textId="77777777" w:rsidR="003B3D75" w:rsidRDefault="00E266E1">
      <w:pPr>
        <w:pStyle w:val="BodyA"/>
        <w:tabs>
          <w:tab w:val="left" w:pos="720"/>
        </w:tabs>
      </w:pPr>
      <w:r>
        <w:rPr>
          <w:rStyle w:val="None"/>
        </w:rPr>
        <w:t>2013-2014</w:t>
      </w:r>
    </w:p>
    <w:p w14:paraId="2C3C8A98" w14:textId="77777777" w:rsidR="003B3D75" w:rsidRDefault="00E266E1">
      <w:pPr>
        <w:pStyle w:val="BodyA"/>
        <w:tabs>
          <w:tab w:val="left" w:pos="720"/>
        </w:tabs>
      </w:pPr>
      <w:r>
        <w:rPr>
          <w:rStyle w:val="None"/>
        </w:rPr>
        <w:t>Mayra Morales (PhD Humanities) “Philosophies of Process”</w:t>
      </w:r>
    </w:p>
    <w:p w14:paraId="299DB8CB" w14:textId="77777777" w:rsidR="003B3D75" w:rsidRDefault="00E266E1">
      <w:pPr>
        <w:pStyle w:val="BodyA"/>
        <w:tabs>
          <w:tab w:val="left" w:pos="720"/>
        </w:tabs>
      </w:pPr>
      <w:r>
        <w:rPr>
          <w:rStyle w:val="None"/>
        </w:rPr>
        <w:t>Christine Garvey (MFA Studio Art) “Collage and Perception”</w:t>
      </w:r>
    </w:p>
    <w:p w14:paraId="22C719D7" w14:textId="77777777" w:rsidR="003B3D75" w:rsidRDefault="00E266E1">
      <w:pPr>
        <w:pStyle w:val="BodyA"/>
        <w:tabs>
          <w:tab w:val="left" w:pos="720"/>
        </w:tabs>
      </w:pPr>
      <w:r>
        <w:rPr>
          <w:rStyle w:val="None"/>
          <w:lang w:val="sv-SE"/>
        </w:rPr>
        <w:t xml:space="preserve">Csenge Kolosvara (MFA Studio Art) </w:t>
      </w:r>
      <w:r>
        <w:rPr>
          <w:rStyle w:val="None"/>
        </w:rPr>
        <w:t>“Perception and Performance”</w:t>
      </w:r>
    </w:p>
    <w:p w14:paraId="4B371BA1" w14:textId="77777777" w:rsidR="003B3D75" w:rsidRDefault="00E266E1">
      <w:pPr>
        <w:pStyle w:val="BodyA"/>
        <w:tabs>
          <w:tab w:val="left" w:pos="720"/>
        </w:tabs>
      </w:pPr>
      <w:r>
        <w:rPr>
          <w:rStyle w:val="None"/>
        </w:rPr>
        <w:t>Norman Hogg (PhD Humanities) “Process Philosophy”</w:t>
      </w:r>
    </w:p>
    <w:p w14:paraId="1C2BD71E" w14:textId="77777777" w:rsidR="003B3D75" w:rsidRDefault="00E266E1">
      <w:pPr>
        <w:pStyle w:val="BodyA"/>
        <w:tabs>
          <w:tab w:val="left" w:pos="720"/>
        </w:tabs>
      </w:pPr>
      <w:r>
        <w:rPr>
          <w:rStyle w:val="None"/>
        </w:rPr>
        <w:t>Diego Gil (PhD Humanities) “</w:t>
      </w:r>
      <w:r>
        <w:rPr>
          <w:rStyle w:val="None"/>
          <w:lang w:val="fr-FR"/>
        </w:rPr>
        <w:t>Gilles Deleuze</w:t>
      </w:r>
      <w:r>
        <w:rPr>
          <w:rStyle w:val="None"/>
        </w:rPr>
        <w:t>”</w:t>
      </w:r>
    </w:p>
    <w:p w14:paraId="58E85564" w14:textId="77777777" w:rsidR="003B3D75" w:rsidRDefault="003B3D75">
      <w:pPr>
        <w:pStyle w:val="BodyA"/>
        <w:tabs>
          <w:tab w:val="left" w:pos="720"/>
        </w:tabs>
      </w:pPr>
    </w:p>
    <w:p w14:paraId="6420BFB5" w14:textId="77777777" w:rsidR="003B3D75" w:rsidRDefault="00E266E1">
      <w:pPr>
        <w:pStyle w:val="BodyA"/>
        <w:tabs>
          <w:tab w:val="left" w:pos="720"/>
        </w:tabs>
      </w:pPr>
      <w:r>
        <w:rPr>
          <w:rStyle w:val="None"/>
        </w:rPr>
        <w:t>2012-2013</w:t>
      </w:r>
    </w:p>
    <w:p w14:paraId="57676F8C" w14:textId="77777777" w:rsidR="003B3D75" w:rsidRDefault="00E266E1">
      <w:pPr>
        <w:pStyle w:val="BodyA"/>
        <w:tabs>
          <w:tab w:val="left" w:pos="720"/>
        </w:tabs>
      </w:pPr>
      <w:r>
        <w:rPr>
          <w:rStyle w:val="None"/>
          <w:lang w:val="fr-FR"/>
        </w:rPr>
        <w:t xml:space="preserve">Sarah McNamara (MFA Film Production) </w:t>
      </w:r>
      <w:r>
        <w:rPr>
          <w:rStyle w:val="None"/>
        </w:rPr>
        <w:t>“Film and Philosophy”</w:t>
      </w:r>
    </w:p>
    <w:p w14:paraId="362F442C" w14:textId="77777777" w:rsidR="003B3D75" w:rsidRDefault="00E266E1">
      <w:pPr>
        <w:pStyle w:val="BodyA"/>
        <w:tabs>
          <w:tab w:val="left" w:pos="720"/>
        </w:tabs>
      </w:pPr>
      <w:r>
        <w:rPr>
          <w:rStyle w:val="None"/>
          <w:lang w:val="fr-FR"/>
        </w:rPr>
        <w:t xml:space="preserve">Philippe Leonard (MFA Film Production) </w:t>
      </w:r>
      <w:r>
        <w:rPr>
          <w:rStyle w:val="None"/>
        </w:rPr>
        <w:t>“Film and Philosophy”</w:t>
      </w:r>
    </w:p>
    <w:p w14:paraId="4E571E8E" w14:textId="77777777" w:rsidR="003B3D75" w:rsidRDefault="00E266E1">
      <w:pPr>
        <w:pStyle w:val="BodyA"/>
        <w:tabs>
          <w:tab w:val="left" w:pos="720"/>
        </w:tabs>
      </w:pPr>
      <w:r>
        <w:rPr>
          <w:rStyle w:val="None"/>
        </w:rPr>
        <w:t>Eric Wheedbee (MA Film Studies) “Deleuze and Levinas”</w:t>
      </w:r>
    </w:p>
    <w:p w14:paraId="7F3C0DDE" w14:textId="77777777" w:rsidR="003B3D75" w:rsidRDefault="00E266E1">
      <w:pPr>
        <w:pStyle w:val="BodyA"/>
        <w:tabs>
          <w:tab w:val="left" w:pos="720"/>
        </w:tabs>
      </w:pPr>
      <w:r>
        <w:rPr>
          <w:rStyle w:val="None"/>
        </w:rPr>
        <w:t>Adam Scymanzki (PhD Film and Moving Image Studies) “Process Philosophy”</w:t>
      </w:r>
    </w:p>
    <w:p w14:paraId="3DECE726" w14:textId="77777777" w:rsidR="003B3D75" w:rsidRDefault="00E266E1">
      <w:pPr>
        <w:pStyle w:val="BodyA"/>
        <w:tabs>
          <w:tab w:val="left" w:pos="720"/>
        </w:tabs>
      </w:pPr>
      <w:r>
        <w:rPr>
          <w:rStyle w:val="None"/>
        </w:rPr>
        <w:t>Genevi</w:t>
      </w:r>
      <w:r>
        <w:rPr>
          <w:rStyle w:val="None"/>
          <w:lang w:val="fr-FR"/>
        </w:rPr>
        <w:t>è</w:t>
      </w:r>
      <w:r>
        <w:rPr>
          <w:rStyle w:val="None"/>
        </w:rPr>
        <w:t>ve Ruest (PhD Humanities) “Philosophy and Creative Practice”</w:t>
      </w:r>
    </w:p>
    <w:p w14:paraId="446C6D0E" w14:textId="77777777" w:rsidR="003B3D75" w:rsidRDefault="00E266E1">
      <w:pPr>
        <w:pStyle w:val="BodyA"/>
        <w:tabs>
          <w:tab w:val="left" w:pos="720"/>
        </w:tabs>
      </w:pPr>
      <w:r>
        <w:rPr>
          <w:rStyle w:val="None"/>
        </w:rPr>
        <w:t>Sarah Manya (PhD Humanities) “Philosophy and Movement”</w:t>
      </w:r>
    </w:p>
    <w:p w14:paraId="0EA07A2C" w14:textId="77777777" w:rsidR="003B3D75" w:rsidRDefault="00E266E1">
      <w:pPr>
        <w:pStyle w:val="BodyA"/>
        <w:tabs>
          <w:tab w:val="left" w:pos="720"/>
        </w:tabs>
      </w:pPr>
      <w:r>
        <w:rPr>
          <w:rStyle w:val="None"/>
        </w:rPr>
        <w:t>Mayra Morales (PhD Humanities) “Philosophy and Movement”</w:t>
      </w:r>
    </w:p>
    <w:p w14:paraId="3D7B936C" w14:textId="77777777" w:rsidR="003B3D75" w:rsidRDefault="003B3D75">
      <w:pPr>
        <w:pStyle w:val="BodyA"/>
        <w:tabs>
          <w:tab w:val="left" w:pos="720"/>
        </w:tabs>
      </w:pPr>
    </w:p>
    <w:p w14:paraId="48D35ADE" w14:textId="77777777" w:rsidR="003B3D75" w:rsidRDefault="00E266E1">
      <w:pPr>
        <w:pStyle w:val="BodyA"/>
        <w:tabs>
          <w:tab w:val="left" w:pos="720"/>
        </w:tabs>
      </w:pPr>
      <w:r>
        <w:rPr>
          <w:rStyle w:val="None"/>
        </w:rPr>
        <w:t>2011-2012</w:t>
      </w:r>
    </w:p>
    <w:p w14:paraId="6F51DF2C" w14:textId="77777777" w:rsidR="003B3D75" w:rsidRDefault="00E266E1">
      <w:pPr>
        <w:pStyle w:val="BodyA"/>
        <w:tabs>
          <w:tab w:val="left" w:pos="720"/>
        </w:tabs>
      </w:pPr>
      <w:r>
        <w:rPr>
          <w:rStyle w:val="None"/>
          <w:lang w:val="nl-NL"/>
        </w:rPr>
        <w:t xml:space="preserve">Jee Yoon Lim  (BFA Studio Art) </w:t>
      </w:r>
      <w:r>
        <w:rPr>
          <w:rStyle w:val="None"/>
        </w:rPr>
        <w:t>“Interdisciplinary Research-Creation practices”</w:t>
      </w:r>
    </w:p>
    <w:p w14:paraId="32EB83BC" w14:textId="77777777" w:rsidR="003B3D75" w:rsidRDefault="00E266E1">
      <w:pPr>
        <w:pStyle w:val="BodyA"/>
        <w:tabs>
          <w:tab w:val="left" w:pos="720"/>
        </w:tabs>
      </w:pPr>
      <w:r>
        <w:rPr>
          <w:rStyle w:val="None"/>
        </w:rPr>
        <w:t>Isiah Medina (BFA Film Production) “Film and Philosophy”</w:t>
      </w:r>
    </w:p>
    <w:p w14:paraId="10299ABE" w14:textId="77777777" w:rsidR="003B3D75" w:rsidRDefault="003B3D75">
      <w:pPr>
        <w:pStyle w:val="BodyA"/>
        <w:tabs>
          <w:tab w:val="left" w:pos="10"/>
          <w:tab w:val="left" w:pos="720"/>
        </w:tabs>
      </w:pPr>
    </w:p>
    <w:p w14:paraId="27221D87" w14:textId="77777777" w:rsidR="003B3D75" w:rsidRDefault="00E266E1">
      <w:pPr>
        <w:pStyle w:val="BodyA"/>
        <w:tabs>
          <w:tab w:val="left" w:pos="10"/>
          <w:tab w:val="left" w:pos="720"/>
        </w:tabs>
      </w:pPr>
      <w:r>
        <w:rPr>
          <w:rStyle w:val="None"/>
        </w:rPr>
        <w:t>2009-2010</w:t>
      </w:r>
    </w:p>
    <w:p w14:paraId="62D387DA" w14:textId="77777777" w:rsidR="003B3D75" w:rsidRDefault="00E266E1">
      <w:pPr>
        <w:pStyle w:val="BodyA"/>
        <w:tabs>
          <w:tab w:val="left" w:pos="10"/>
          <w:tab w:val="left" w:pos="720"/>
        </w:tabs>
      </w:pPr>
      <w:r>
        <w:rPr>
          <w:rStyle w:val="None"/>
        </w:rPr>
        <w:t>Genevi</w:t>
      </w:r>
      <w:r>
        <w:rPr>
          <w:rStyle w:val="None"/>
          <w:lang w:val="fr-FR"/>
        </w:rPr>
        <w:t>è</w:t>
      </w:r>
      <w:r>
        <w:rPr>
          <w:rStyle w:val="None"/>
        </w:rPr>
        <w:t>ve Beaulieu-Roy (BFA Studio Art/ Art History) “</w:t>
      </w:r>
      <w:r>
        <w:rPr>
          <w:rStyle w:val="None"/>
          <w:lang w:val="de-DE"/>
        </w:rPr>
        <w:t>Australian Aboriginal Cinema</w:t>
      </w:r>
      <w:r>
        <w:rPr>
          <w:rStyle w:val="None"/>
        </w:rPr>
        <w:t>”</w:t>
      </w:r>
    </w:p>
    <w:p w14:paraId="680F9ECB" w14:textId="77777777" w:rsidR="003B3D75" w:rsidRDefault="00E266E1">
      <w:pPr>
        <w:pStyle w:val="BodyA"/>
        <w:tabs>
          <w:tab w:val="left" w:pos="10"/>
          <w:tab w:val="left" w:pos="720"/>
        </w:tabs>
      </w:pPr>
      <w:r>
        <w:rPr>
          <w:rStyle w:val="None"/>
        </w:rPr>
        <w:t>Genevi</w:t>
      </w:r>
      <w:r>
        <w:rPr>
          <w:rStyle w:val="None"/>
          <w:lang w:val="fr-FR"/>
        </w:rPr>
        <w:t>è</w:t>
      </w:r>
      <w:r>
        <w:rPr>
          <w:rStyle w:val="None"/>
        </w:rPr>
        <w:t>ve Ruest (MFA Print Media) “Research-Creation: Explorations of the Body”</w:t>
      </w:r>
    </w:p>
    <w:p w14:paraId="3A4BC177" w14:textId="77777777" w:rsidR="003B3D75" w:rsidRDefault="00E266E1">
      <w:pPr>
        <w:pStyle w:val="BodyA"/>
        <w:tabs>
          <w:tab w:val="left" w:pos="10"/>
          <w:tab w:val="left" w:pos="720"/>
        </w:tabs>
      </w:pPr>
      <w:r>
        <w:rPr>
          <w:rStyle w:val="None"/>
        </w:rPr>
        <w:t>Ron Simon (MFA Print Media) “Textiles in Movement”</w:t>
      </w:r>
    </w:p>
    <w:p w14:paraId="0749C568" w14:textId="77777777" w:rsidR="003B3D75" w:rsidRDefault="003B3D75">
      <w:pPr>
        <w:pStyle w:val="BodyA"/>
        <w:tabs>
          <w:tab w:val="left" w:pos="10"/>
          <w:tab w:val="left" w:pos="720"/>
        </w:tabs>
      </w:pPr>
    </w:p>
    <w:p w14:paraId="3426CBB9" w14:textId="77777777" w:rsidR="003B3D75" w:rsidRDefault="00E266E1">
      <w:pPr>
        <w:pStyle w:val="BodyA"/>
        <w:tabs>
          <w:tab w:val="left" w:pos="10"/>
          <w:tab w:val="left" w:pos="720"/>
        </w:tabs>
      </w:pPr>
      <w:r>
        <w:rPr>
          <w:rStyle w:val="None"/>
        </w:rPr>
        <w:t>2008-2009</w:t>
      </w:r>
    </w:p>
    <w:p w14:paraId="4F6240BD" w14:textId="77777777" w:rsidR="003B3D75" w:rsidRDefault="00E266E1">
      <w:pPr>
        <w:pStyle w:val="BodyA"/>
        <w:tabs>
          <w:tab w:val="left" w:pos="10"/>
          <w:tab w:val="left" w:pos="720"/>
        </w:tabs>
      </w:pPr>
      <w:r>
        <w:rPr>
          <w:rStyle w:val="None"/>
        </w:rPr>
        <w:t>Anthony Vrakotas (BA Studio Art) “Perception, Sensation and Research-Creation”</w:t>
      </w:r>
    </w:p>
    <w:p w14:paraId="075A65E9" w14:textId="77777777" w:rsidR="003B3D75" w:rsidRDefault="00E266E1">
      <w:pPr>
        <w:pStyle w:val="BodyA"/>
        <w:tabs>
          <w:tab w:val="left" w:pos="10"/>
          <w:tab w:val="left" w:pos="720"/>
        </w:tabs>
      </w:pPr>
      <w:r>
        <w:rPr>
          <w:rStyle w:val="None"/>
          <w:lang w:val="pt-PT"/>
        </w:rPr>
        <w:t xml:space="preserve">Nasrin Himada (PhD Humanities) </w:t>
      </w:r>
      <w:r>
        <w:rPr>
          <w:rStyle w:val="None"/>
        </w:rPr>
        <w:t>“The Time of Politics”</w:t>
      </w:r>
    </w:p>
    <w:p w14:paraId="3204478E" w14:textId="77777777" w:rsidR="003B3D75" w:rsidRDefault="00E266E1">
      <w:pPr>
        <w:pStyle w:val="BodyA"/>
        <w:tabs>
          <w:tab w:val="left" w:pos="10"/>
          <w:tab w:val="left" w:pos="720"/>
        </w:tabs>
      </w:pPr>
      <w:r>
        <w:rPr>
          <w:rStyle w:val="None"/>
        </w:rPr>
        <w:t>Brett Bergmann (Studio Arts) “Participation and New Media”</w:t>
      </w:r>
    </w:p>
    <w:p w14:paraId="6939D6FE" w14:textId="77777777" w:rsidR="003B3D75" w:rsidRDefault="00E266E1">
      <w:pPr>
        <w:pStyle w:val="BodyA"/>
        <w:tabs>
          <w:tab w:val="left" w:pos="10"/>
          <w:tab w:val="left" w:pos="720"/>
        </w:tabs>
      </w:pPr>
      <w:r>
        <w:rPr>
          <w:rStyle w:val="None"/>
        </w:rPr>
        <w:t>Troy Rhoades (PhD Humanities) “</w:t>
      </w:r>
      <w:r>
        <w:rPr>
          <w:rStyle w:val="None"/>
          <w:lang w:val="de-DE"/>
        </w:rPr>
        <w:t>Negative Prehension</w:t>
      </w:r>
      <w:r>
        <w:rPr>
          <w:rStyle w:val="None"/>
        </w:rPr>
        <w:t>”</w:t>
      </w:r>
    </w:p>
    <w:p w14:paraId="6AF9C841" w14:textId="77777777" w:rsidR="003B3D75" w:rsidRDefault="00E266E1">
      <w:pPr>
        <w:pStyle w:val="BodyA"/>
        <w:tabs>
          <w:tab w:val="left" w:pos="10"/>
          <w:tab w:val="left" w:pos="720"/>
        </w:tabs>
      </w:pPr>
      <w:r>
        <w:rPr>
          <w:rStyle w:val="None"/>
          <w:lang w:val="fr-FR"/>
        </w:rPr>
        <w:t xml:space="preserve">Valerie Lamontagne (SIP PhD) </w:t>
      </w:r>
      <w:r>
        <w:rPr>
          <w:rStyle w:val="None"/>
        </w:rPr>
        <w:t>“Relation”</w:t>
      </w:r>
    </w:p>
    <w:p w14:paraId="0B845ABB" w14:textId="77777777" w:rsidR="003B3D75" w:rsidRDefault="00E266E1">
      <w:pPr>
        <w:pStyle w:val="BodyA"/>
        <w:tabs>
          <w:tab w:val="left" w:pos="10"/>
          <w:tab w:val="left" w:pos="720"/>
        </w:tabs>
      </w:pPr>
      <w:r>
        <w:rPr>
          <w:rStyle w:val="None"/>
        </w:rPr>
        <w:t>Ron Simon (MFA, Print Media) “Writing Time”</w:t>
      </w:r>
    </w:p>
    <w:p w14:paraId="6F9967CF" w14:textId="77777777" w:rsidR="003B3D75" w:rsidRDefault="00E266E1">
      <w:pPr>
        <w:pStyle w:val="BodyA"/>
        <w:tabs>
          <w:tab w:val="left" w:pos="10"/>
          <w:tab w:val="left" w:pos="720"/>
        </w:tabs>
      </w:pPr>
      <w:r>
        <w:rPr>
          <w:rStyle w:val="None"/>
          <w:lang w:val="sv-SE"/>
        </w:rPr>
        <w:t xml:space="preserve">Felix Rebolledo (SIP M.A.) </w:t>
      </w:r>
      <w:r>
        <w:rPr>
          <w:rStyle w:val="None"/>
        </w:rPr>
        <w:t>“Close Reading: Difference and Repetition”</w:t>
      </w:r>
    </w:p>
    <w:p w14:paraId="6B307306" w14:textId="77777777" w:rsidR="003B3D75" w:rsidRDefault="00E266E1">
      <w:pPr>
        <w:pStyle w:val="BodyA"/>
        <w:tabs>
          <w:tab w:val="left" w:pos="10"/>
          <w:tab w:val="left" w:pos="720"/>
        </w:tabs>
      </w:pPr>
      <w:r>
        <w:rPr>
          <w:rStyle w:val="None"/>
        </w:rPr>
        <w:t>Christoph Brunner (PhD Humanities) “Close Reading: Bergsonism”</w:t>
      </w:r>
    </w:p>
    <w:p w14:paraId="3CB98CB7" w14:textId="77777777" w:rsidR="003B3D75" w:rsidRDefault="00E266E1">
      <w:pPr>
        <w:pStyle w:val="BodyA"/>
        <w:tabs>
          <w:tab w:val="left" w:pos="10"/>
          <w:tab w:val="left" w:pos="720"/>
        </w:tabs>
      </w:pPr>
      <w:r>
        <w:rPr>
          <w:rStyle w:val="None"/>
        </w:rPr>
        <w:t>Janita Wiersma (SIP M.A) “Drawing Home”</w:t>
      </w:r>
    </w:p>
    <w:p w14:paraId="355812BC" w14:textId="77777777" w:rsidR="003B3D75" w:rsidRDefault="003B3D75">
      <w:pPr>
        <w:pStyle w:val="BodyA"/>
        <w:tabs>
          <w:tab w:val="left" w:pos="10"/>
          <w:tab w:val="left" w:pos="720"/>
        </w:tabs>
      </w:pPr>
    </w:p>
    <w:p w14:paraId="0ED3905D" w14:textId="77777777" w:rsidR="003B3D75" w:rsidRDefault="00E266E1">
      <w:pPr>
        <w:pStyle w:val="BodyA"/>
        <w:tabs>
          <w:tab w:val="left" w:pos="10"/>
          <w:tab w:val="left" w:pos="720"/>
        </w:tabs>
      </w:pPr>
      <w:r>
        <w:rPr>
          <w:rStyle w:val="None"/>
        </w:rPr>
        <w:t>2007-2008</w:t>
      </w:r>
    </w:p>
    <w:p w14:paraId="6555FFFF" w14:textId="77777777" w:rsidR="003B3D75" w:rsidRDefault="00E266E1">
      <w:pPr>
        <w:pStyle w:val="BodyA"/>
        <w:tabs>
          <w:tab w:val="left" w:pos="720"/>
        </w:tabs>
      </w:pPr>
      <w:r>
        <w:rPr>
          <w:rStyle w:val="None"/>
        </w:rPr>
        <w:lastRenderedPageBreak/>
        <w:t>Troy Rhoades (PhD Humanities) “</w:t>
      </w:r>
      <w:r>
        <w:rPr>
          <w:rStyle w:val="None"/>
          <w:lang w:val="fr-FR"/>
        </w:rPr>
        <w:t>Colour</w:t>
      </w:r>
      <w:r>
        <w:rPr>
          <w:rStyle w:val="None"/>
        </w:rPr>
        <w:t>”</w:t>
      </w:r>
    </w:p>
    <w:p w14:paraId="2F4ACD07" w14:textId="77777777" w:rsidR="003B3D75" w:rsidRDefault="00E266E1">
      <w:pPr>
        <w:pStyle w:val="BodyA"/>
        <w:tabs>
          <w:tab w:val="left" w:pos="720"/>
        </w:tabs>
      </w:pPr>
      <w:r>
        <w:rPr>
          <w:rStyle w:val="None"/>
        </w:rPr>
        <w:t>Felix Rebolledo (BFA Film Production) “Sensing Cinemas”</w:t>
      </w:r>
    </w:p>
    <w:p w14:paraId="63A854E4" w14:textId="77777777" w:rsidR="003B3D75" w:rsidRDefault="00E266E1">
      <w:pPr>
        <w:pStyle w:val="BodyA"/>
        <w:tabs>
          <w:tab w:val="left" w:pos="720"/>
        </w:tabs>
      </w:pPr>
      <w:r>
        <w:rPr>
          <w:rStyle w:val="None"/>
        </w:rPr>
        <w:t>Tagny Duff (PhD Humanities) “Viral Networks”</w:t>
      </w:r>
    </w:p>
    <w:p w14:paraId="4BCD9661" w14:textId="77777777" w:rsidR="003B3D75" w:rsidRDefault="00E266E1">
      <w:pPr>
        <w:pStyle w:val="BodyA"/>
        <w:tabs>
          <w:tab w:val="left" w:pos="720"/>
        </w:tabs>
      </w:pPr>
      <w:r>
        <w:rPr>
          <w:rStyle w:val="None"/>
        </w:rPr>
        <w:t>Catherine Rosine Jodoin (BFA Photo) “</w:t>
      </w:r>
      <w:r>
        <w:rPr>
          <w:rStyle w:val="None"/>
          <w:lang w:val="fr-FR"/>
        </w:rPr>
        <w:t>Cinema Quebecois et Photo</w:t>
      </w:r>
      <w:r>
        <w:rPr>
          <w:rStyle w:val="None"/>
        </w:rPr>
        <w:t>”</w:t>
      </w:r>
    </w:p>
    <w:p w14:paraId="290EE221" w14:textId="77777777" w:rsidR="003B3D75" w:rsidRDefault="00E266E1">
      <w:pPr>
        <w:pStyle w:val="BodyA"/>
        <w:tabs>
          <w:tab w:val="left" w:pos="720"/>
        </w:tabs>
        <w:rPr>
          <w:rStyle w:val="None"/>
          <w:lang w:val="fr-FR"/>
        </w:rPr>
      </w:pPr>
      <w:r>
        <w:rPr>
          <w:rStyle w:val="None"/>
          <w:lang w:val="fr-FR"/>
        </w:rPr>
        <w:t>Mathieu Lavoie (BFA Photo) “Cinema Quebecois et Photo”</w:t>
      </w:r>
    </w:p>
    <w:p w14:paraId="3B05CC21" w14:textId="77777777" w:rsidR="003B3D75" w:rsidRDefault="00E266E1">
      <w:pPr>
        <w:pStyle w:val="BodyA"/>
        <w:tabs>
          <w:tab w:val="left" w:pos="720"/>
        </w:tabs>
      </w:pPr>
      <w:r>
        <w:rPr>
          <w:rStyle w:val="None"/>
          <w:lang w:val="sv-SE"/>
        </w:rPr>
        <w:t xml:space="preserve">Carolyne Clare (B.A. Liberal Arts College) </w:t>
      </w:r>
      <w:r>
        <w:rPr>
          <w:rStyle w:val="None"/>
        </w:rPr>
        <w:t>“Dance and Philosophy”</w:t>
      </w:r>
    </w:p>
    <w:p w14:paraId="6874D40B" w14:textId="77777777" w:rsidR="003B3D75" w:rsidRDefault="00E266E1">
      <w:pPr>
        <w:pStyle w:val="BodyA"/>
        <w:tabs>
          <w:tab w:val="left" w:pos="720"/>
        </w:tabs>
      </w:pPr>
      <w:r>
        <w:rPr>
          <w:rStyle w:val="None"/>
          <w:lang w:val="nl-NL"/>
        </w:rPr>
        <w:t xml:space="preserve">Valerie Lamontagne (PhD Humanities) </w:t>
      </w:r>
      <w:r>
        <w:rPr>
          <w:rStyle w:val="None"/>
        </w:rPr>
        <w:t>“Movement and Technology”</w:t>
      </w:r>
    </w:p>
    <w:p w14:paraId="64F7A3D4" w14:textId="77777777" w:rsidR="003B3D75" w:rsidRDefault="00E266E1">
      <w:pPr>
        <w:pStyle w:val="BodyA"/>
        <w:tabs>
          <w:tab w:val="left" w:pos="720"/>
        </w:tabs>
      </w:pPr>
      <w:r>
        <w:rPr>
          <w:rStyle w:val="None"/>
        </w:rPr>
        <w:t>Christoph Brunner (PhD Humanities) “Senses and Philosophy”</w:t>
      </w:r>
    </w:p>
    <w:p w14:paraId="0B54E332" w14:textId="77777777" w:rsidR="003B3D75" w:rsidRDefault="00E266E1">
      <w:pPr>
        <w:pStyle w:val="BodyA"/>
        <w:tabs>
          <w:tab w:val="left" w:pos="720"/>
        </w:tabs>
      </w:pPr>
      <w:r>
        <w:rPr>
          <w:rStyle w:val="None"/>
        </w:rPr>
        <w:t>Bianca Scliar Mancini (PhD Humanities) “Ethics of Encounter”</w:t>
      </w:r>
    </w:p>
    <w:p w14:paraId="529CAD36" w14:textId="77777777" w:rsidR="003B3D75" w:rsidRDefault="003B3D75">
      <w:pPr>
        <w:pStyle w:val="BodyA"/>
        <w:tabs>
          <w:tab w:val="left" w:pos="720"/>
        </w:tabs>
      </w:pPr>
    </w:p>
    <w:p w14:paraId="5FADC55C" w14:textId="77777777" w:rsidR="003B3D75" w:rsidRDefault="00E266E1">
      <w:pPr>
        <w:pStyle w:val="BodyA"/>
        <w:tabs>
          <w:tab w:val="left" w:pos="720"/>
        </w:tabs>
      </w:pPr>
      <w:r>
        <w:rPr>
          <w:rStyle w:val="None"/>
        </w:rPr>
        <w:t xml:space="preserve">2006-2007 </w:t>
      </w:r>
    </w:p>
    <w:p w14:paraId="287944F9" w14:textId="77777777" w:rsidR="003B3D75" w:rsidRDefault="00E266E1">
      <w:pPr>
        <w:pStyle w:val="BodyA"/>
        <w:tabs>
          <w:tab w:val="left" w:pos="720"/>
        </w:tabs>
      </w:pPr>
      <w:r>
        <w:rPr>
          <w:rStyle w:val="None"/>
        </w:rPr>
        <w:t>René</w:t>
      </w:r>
      <w:r>
        <w:rPr>
          <w:rStyle w:val="None"/>
          <w:lang w:val="sv-SE"/>
        </w:rPr>
        <w:t xml:space="preserve">e Sills (BFA Studio Art) </w:t>
      </w:r>
      <w:r>
        <w:rPr>
          <w:rStyle w:val="None"/>
        </w:rPr>
        <w:t>“Art and the Political”</w:t>
      </w:r>
    </w:p>
    <w:p w14:paraId="4F57C32C" w14:textId="77777777" w:rsidR="003B3D75" w:rsidRDefault="00E266E1">
      <w:pPr>
        <w:pStyle w:val="BodyA"/>
        <w:tabs>
          <w:tab w:val="left" w:pos="720"/>
        </w:tabs>
      </w:pPr>
      <w:r>
        <w:rPr>
          <w:rStyle w:val="None"/>
        </w:rPr>
        <w:t>Jason Last (BFA Studio Art) “Art and Public Space”</w:t>
      </w:r>
    </w:p>
    <w:p w14:paraId="74E74A18" w14:textId="77777777" w:rsidR="003B3D75" w:rsidRDefault="00E266E1">
      <w:pPr>
        <w:pStyle w:val="BodyA"/>
        <w:tabs>
          <w:tab w:val="left" w:pos="720"/>
        </w:tabs>
      </w:pPr>
      <w:r>
        <w:rPr>
          <w:rStyle w:val="None"/>
        </w:rPr>
        <w:t>Tagny Duff (PhD Humanities) “New Voices in Bioart”</w:t>
      </w:r>
    </w:p>
    <w:p w14:paraId="68127620" w14:textId="77777777" w:rsidR="003B3D75" w:rsidRDefault="00E266E1">
      <w:pPr>
        <w:pStyle w:val="BodyA"/>
        <w:tabs>
          <w:tab w:val="left" w:pos="720"/>
        </w:tabs>
      </w:pPr>
      <w:r>
        <w:rPr>
          <w:rStyle w:val="None"/>
        </w:rPr>
        <w:t>Troy Rhoades (PhD Humanities) “Beyond the Landscape in Canada”</w:t>
      </w:r>
    </w:p>
    <w:p w14:paraId="274A89C3" w14:textId="77777777" w:rsidR="003B3D75" w:rsidRDefault="00E266E1">
      <w:pPr>
        <w:pStyle w:val="BodyA"/>
        <w:tabs>
          <w:tab w:val="left" w:pos="720"/>
        </w:tabs>
      </w:pPr>
      <w:r>
        <w:rPr>
          <w:rStyle w:val="None"/>
        </w:rPr>
        <w:t>Oswaldo Ramirez (MFA Studio Art) “Beyond Form”</w:t>
      </w:r>
    </w:p>
    <w:p w14:paraId="7193B309" w14:textId="77777777" w:rsidR="003B3D75" w:rsidRDefault="00E266E1">
      <w:pPr>
        <w:pStyle w:val="BodyA"/>
        <w:tabs>
          <w:tab w:val="left" w:pos="720"/>
        </w:tabs>
      </w:pPr>
      <w:r>
        <w:rPr>
          <w:rStyle w:val="None"/>
          <w:lang w:val="de-DE"/>
        </w:rPr>
        <w:t xml:space="preserve">Karen Guttman (MFA Sculpture) </w:t>
      </w:r>
      <w:r>
        <w:rPr>
          <w:rStyle w:val="None"/>
        </w:rPr>
        <w:t>“New Voices in Dance”</w:t>
      </w:r>
    </w:p>
    <w:p w14:paraId="4A485F1F" w14:textId="77777777" w:rsidR="003B3D75" w:rsidRDefault="00E266E1">
      <w:pPr>
        <w:pStyle w:val="BodyA"/>
        <w:tabs>
          <w:tab w:val="left" w:pos="720"/>
        </w:tabs>
      </w:pPr>
      <w:r>
        <w:rPr>
          <w:rStyle w:val="None"/>
          <w:lang w:val="nl-NL"/>
        </w:rPr>
        <w:t xml:space="preserve">Een Young (MA Film Studies) </w:t>
      </w:r>
      <w:r>
        <w:rPr>
          <w:rStyle w:val="None"/>
        </w:rPr>
        <w:t>“Deleuze and Cinema”</w:t>
      </w:r>
    </w:p>
    <w:p w14:paraId="55761608" w14:textId="77777777" w:rsidR="003B3D75" w:rsidRDefault="003B3D75">
      <w:pPr>
        <w:pStyle w:val="BodyA"/>
        <w:tabs>
          <w:tab w:val="left" w:pos="720"/>
        </w:tabs>
      </w:pPr>
    </w:p>
    <w:p w14:paraId="2E380EB8" w14:textId="77777777" w:rsidR="003B3D75" w:rsidRDefault="00E266E1">
      <w:pPr>
        <w:pStyle w:val="BodyA"/>
        <w:tabs>
          <w:tab w:val="left" w:pos="720"/>
        </w:tabs>
        <w:rPr>
          <w:rStyle w:val="None"/>
          <w:lang w:val="de-DE"/>
        </w:rPr>
      </w:pPr>
      <w:r>
        <w:rPr>
          <w:rStyle w:val="None"/>
          <w:lang w:val="de-DE"/>
        </w:rPr>
        <w:t xml:space="preserve">2005-2006 </w:t>
      </w:r>
    </w:p>
    <w:p w14:paraId="37996C35" w14:textId="77777777" w:rsidR="003B3D75" w:rsidRDefault="00E266E1">
      <w:pPr>
        <w:pStyle w:val="BodyA"/>
        <w:tabs>
          <w:tab w:val="left" w:pos="720"/>
        </w:tabs>
        <w:rPr>
          <w:rStyle w:val="None"/>
          <w:lang w:val="de-DE"/>
        </w:rPr>
      </w:pPr>
      <w:r>
        <w:rPr>
          <w:rStyle w:val="None"/>
          <w:lang w:val="de-DE"/>
        </w:rPr>
        <w:t>Zoe Constantinides (MA Film Studies) « Riefenstahl »</w:t>
      </w:r>
    </w:p>
    <w:p w14:paraId="13D8EC0C" w14:textId="77777777" w:rsidR="003B3D75" w:rsidRDefault="00E266E1">
      <w:pPr>
        <w:pStyle w:val="BodyA"/>
        <w:tabs>
          <w:tab w:val="left" w:pos="720"/>
        </w:tabs>
        <w:rPr>
          <w:rStyle w:val="None"/>
          <w:lang w:val="de-DE"/>
        </w:rPr>
      </w:pPr>
      <w:r>
        <w:rPr>
          <w:rStyle w:val="None"/>
          <w:lang w:val="de-DE"/>
        </w:rPr>
        <w:t>Solomon Nagler (MFA Production) « Tarkowsky »</w:t>
      </w:r>
    </w:p>
    <w:p w14:paraId="03E44415" w14:textId="77777777" w:rsidR="003B3D75" w:rsidRDefault="00E266E1">
      <w:pPr>
        <w:pStyle w:val="BodyA"/>
        <w:tabs>
          <w:tab w:val="left" w:pos="720"/>
        </w:tabs>
        <w:rPr>
          <w:rStyle w:val="None"/>
          <w:lang w:val="de-DE"/>
        </w:rPr>
      </w:pPr>
      <w:r>
        <w:rPr>
          <w:rStyle w:val="None"/>
          <w:lang w:val="de-DE"/>
        </w:rPr>
        <w:t>Joshua Schwebel (BFA Open Media) « Deleuze and Performance »</w:t>
      </w:r>
    </w:p>
    <w:p w14:paraId="67148430" w14:textId="77777777" w:rsidR="003B3D75" w:rsidRDefault="00E266E1">
      <w:pPr>
        <w:pStyle w:val="BodyA"/>
        <w:tabs>
          <w:tab w:val="left" w:pos="720"/>
        </w:tabs>
      </w:pPr>
      <w:r>
        <w:rPr>
          <w:rStyle w:val="None"/>
        </w:rPr>
        <w:t>Momoko Allard (MFA Studio Art) “Art and the Public“</w:t>
      </w:r>
    </w:p>
    <w:p w14:paraId="192005DF" w14:textId="77777777" w:rsidR="003B3D75" w:rsidRDefault="00E266E1">
      <w:pPr>
        <w:pStyle w:val="BodyA"/>
        <w:tabs>
          <w:tab w:val="left" w:pos="720"/>
        </w:tabs>
      </w:pPr>
      <w:r>
        <w:rPr>
          <w:rStyle w:val="None"/>
        </w:rPr>
        <w:t>Troy Rhoades (MFA Film Production) „</w:t>
      </w:r>
      <w:r>
        <w:rPr>
          <w:rStyle w:val="None"/>
          <w:lang w:val="it-IT"/>
        </w:rPr>
        <w:t>Video in Canada</w:t>
      </w:r>
      <w:r>
        <w:rPr>
          <w:rStyle w:val="None"/>
        </w:rPr>
        <w:t>“</w:t>
      </w:r>
    </w:p>
    <w:p w14:paraId="7C8E0D15" w14:textId="77777777" w:rsidR="003B3D75" w:rsidRDefault="00E266E1">
      <w:pPr>
        <w:pStyle w:val="BodyA"/>
        <w:tabs>
          <w:tab w:val="left" w:pos="720"/>
        </w:tabs>
        <w:rPr>
          <w:rStyle w:val="None"/>
        </w:rPr>
      </w:pPr>
      <w:r>
        <w:rPr>
          <w:rStyle w:val="None"/>
        </w:rPr>
        <w:t>Stacey de Wolfe (MA Film Studies) „Affect and Cinema“</w:t>
      </w:r>
    </w:p>
    <w:p w14:paraId="7098CCFF" w14:textId="77777777" w:rsidR="003B3D75" w:rsidRDefault="00E266E1">
      <w:pPr>
        <w:pStyle w:val="BodyA"/>
        <w:tabs>
          <w:tab w:val="left" w:pos="720"/>
        </w:tabs>
      </w:pPr>
      <w:r>
        <w:rPr>
          <w:rStyle w:val="None"/>
          <w:lang w:val="es-ES_tradnl"/>
        </w:rPr>
        <w:t xml:space="preserve">Nasrin Himada (MA Film Studies) </w:t>
      </w:r>
      <w:r>
        <w:rPr>
          <w:rStyle w:val="None"/>
        </w:rPr>
        <w:t>„The Becoming-Woman and Cinema“</w:t>
      </w:r>
    </w:p>
    <w:p w14:paraId="30FD41E8" w14:textId="77777777" w:rsidR="003B3D75" w:rsidRDefault="00E266E1">
      <w:pPr>
        <w:pStyle w:val="BodyA"/>
        <w:tabs>
          <w:tab w:val="left" w:pos="720"/>
        </w:tabs>
      </w:pPr>
      <w:r>
        <w:rPr>
          <w:rStyle w:val="None"/>
        </w:rPr>
        <w:t>Tagny Duff (PhD Humanities) “Archive and New Media”</w:t>
      </w:r>
    </w:p>
    <w:p w14:paraId="7ED63114" w14:textId="77777777" w:rsidR="003B3D75" w:rsidRDefault="003B3D75">
      <w:pPr>
        <w:pStyle w:val="BodyA"/>
        <w:tabs>
          <w:tab w:val="left" w:pos="720"/>
        </w:tabs>
      </w:pPr>
    </w:p>
    <w:p w14:paraId="7A25B743" w14:textId="77777777" w:rsidR="003B3D75" w:rsidRDefault="00E266E1">
      <w:pPr>
        <w:pStyle w:val="BodyA"/>
        <w:tabs>
          <w:tab w:val="left" w:pos="720"/>
        </w:tabs>
      </w:pPr>
      <w:r>
        <w:rPr>
          <w:rStyle w:val="None"/>
        </w:rPr>
        <w:t xml:space="preserve">2004-2005 </w:t>
      </w:r>
    </w:p>
    <w:p w14:paraId="13F46DDE" w14:textId="77777777" w:rsidR="003B3D75" w:rsidRDefault="00E266E1">
      <w:pPr>
        <w:pStyle w:val="BodyA"/>
        <w:tabs>
          <w:tab w:val="left" w:pos="720"/>
        </w:tabs>
        <w:rPr>
          <w:rStyle w:val="None"/>
        </w:rPr>
      </w:pPr>
      <w:r>
        <w:rPr>
          <w:rStyle w:val="None"/>
        </w:rPr>
        <w:t>Nasrin Himada (BA Film Studies) „Deleuze and Cinema“</w:t>
      </w:r>
    </w:p>
    <w:p w14:paraId="2327A01D" w14:textId="77777777" w:rsidR="003B3D75" w:rsidRDefault="00E266E1">
      <w:pPr>
        <w:pStyle w:val="BodyA"/>
        <w:tabs>
          <w:tab w:val="left" w:pos="720"/>
        </w:tabs>
      </w:pPr>
      <w:r>
        <w:rPr>
          <w:rStyle w:val="None"/>
          <w:lang w:val="it-IT"/>
        </w:rPr>
        <w:t xml:space="preserve">Randall Anderson (MFA Sculpture) </w:t>
      </w:r>
      <w:r>
        <w:rPr>
          <w:rStyle w:val="None"/>
        </w:rPr>
        <w:t>„Structure and Form: Rethinking Spacetime“</w:t>
      </w:r>
    </w:p>
    <w:p w14:paraId="4236306F" w14:textId="77777777" w:rsidR="003B3D75" w:rsidRDefault="00E266E1">
      <w:pPr>
        <w:pStyle w:val="BodyA"/>
        <w:tabs>
          <w:tab w:val="left" w:pos="720"/>
        </w:tabs>
      </w:pPr>
      <w:r>
        <w:rPr>
          <w:rStyle w:val="None"/>
        </w:rPr>
        <w:t>Karine Bassal (MA Art History) “The Face: Beyond the Figural”</w:t>
      </w:r>
    </w:p>
    <w:p w14:paraId="33ECD922" w14:textId="77777777" w:rsidR="003B3D75" w:rsidRDefault="00E266E1">
      <w:pPr>
        <w:pStyle w:val="BodyA"/>
        <w:tabs>
          <w:tab w:val="left" w:pos="720"/>
        </w:tabs>
      </w:pPr>
      <w:r>
        <w:rPr>
          <w:rStyle w:val="None"/>
        </w:rPr>
        <w:t>Lisa Fotheringham (MA Film Studies) „LA and Quebec: Cinematic Case-Studies“</w:t>
      </w:r>
    </w:p>
    <w:p w14:paraId="2052B9C8" w14:textId="77777777" w:rsidR="003B3D75" w:rsidRDefault="003B3D75">
      <w:pPr>
        <w:pStyle w:val="BodyA"/>
        <w:tabs>
          <w:tab w:val="left" w:pos="720"/>
        </w:tabs>
        <w:rPr>
          <w:rStyle w:val="None"/>
          <w:u w:val="single"/>
        </w:rPr>
      </w:pPr>
    </w:p>
    <w:p w14:paraId="20ADEBA0"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31" w:name="_Toc31"/>
      <w:r>
        <w:rPr>
          <w:rStyle w:val="None"/>
        </w:rPr>
        <w:t xml:space="preserve">End-of-term group evaluation, juries (undergraduate and graduate) </w:t>
      </w:r>
      <w:bookmarkEnd w:id="31"/>
    </w:p>
    <w:p w14:paraId="4B3514EB" w14:textId="77777777" w:rsidR="003B3D75" w:rsidRDefault="003B3D75">
      <w:pPr>
        <w:pStyle w:val="BodyA"/>
        <w:tabs>
          <w:tab w:val="left" w:pos="720"/>
        </w:tabs>
        <w:rPr>
          <w:rStyle w:val="None"/>
          <w:u w:val="single"/>
        </w:rPr>
      </w:pPr>
    </w:p>
    <w:p w14:paraId="4E705343" w14:textId="77777777" w:rsidR="003B3D75" w:rsidRDefault="00E266E1">
      <w:pPr>
        <w:pStyle w:val="BodyA"/>
      </w:pPr>
      <w:r>
        <w:rPr>
          <w:rStyle w:val="None"/>
        </w:rPr>
        <w:t>2012-2013 Invited Professor for year-end critiques, Sculpture, Concordia University</w:t>
      </w:r>
    </w:p>
    <w:p w14:paraId="46370DA7" w14:textId="77777777" w:rsidR="003B3D75" w:rsidRDefault="00E266E1">
      <w:pPr>
        <w:pStyle w:val="BodyA"/>
      </w:pPr>
      <w:r>
        <w:rPr>
          <w:rStyle w:val="None"/>
        </w:rPr>
        <w:t>2008-2009 Invited Professor for year-end critiques, Sculpture, Concordia University</w:t>
      </w:r>
    </w:p>
    <w:p w14:paraId="4913911D" w14:textId="77777777" w:rsidR="003B3D75" w:rsidRDefault="00E266E1">
      <w:pPr>
        <w:pStyle w:val="BodyA"/>
      </w:pPr>
      <w:r>
        <w:rPr>
          <w:rStyle w:val="None"/>
        </w:rPr>
        <w:t>2008-2009 Invited Professor for year-end critiques (Margarita Lypiridou and Ron Simon)</w:t>
      </w:r>
    </w:p>
    <w:p w14:paraId="0EB2F063" w14:textId="77777777" w:rsidR="003B3D75" w:rsidRDefault="00E266E1">
      <w:pPr>
        <w:pStyle w:val="BodyA"/>
        <w:tabs>
          <w:tab w:val="left" w:pos="720"/>
        </w:tabs>
      </w:pPr>
      <w:r>
        <w:rPr>
          <w:rStyle w:val="None"/>
        </w:rPr>
        <w:t>2007-2008 Invited Professor for year-end critiques, Print Media MFA, Concordia University</w:t>
      </w:r>
    </w:p>
    <w:p w14:paraId="01BCBA32" w14:textId="77777777" w:rsidR="003B3D75" w:rsidRDefault="00E266E1">
      <w:pPr>
        <w:pStyle w:val="BodyA"/>
        <w:tabs>
          <w:tab w:val="left" w:pos="720"/>
        </w:tabs>
      </w:pPr>
      <w:r>
        <w:rPr>
          <w:rStyle w:val="None"/>
        </w:rPr>
        <w:t>2005-2006 Invited Professor for year-end critiques, Print Media MFA, Concordia University</w:t>
      </w:r>
    </w:p>
    <w:p w14:paraId="403FB46E" w14:textId="77777777" w:rsidR="003B3D75" w:rsidRDefault="00E266E1">
      <w:pPr>
        <w:pStyle w:val="BodyA"/>
        <w:tabs>
          <w:tab w:val="left" w:pos="720"/>
        </w:tabs>
      </w:pPr>
      <w:r>
        <w:rPr>
          <w:rStyle w:val="None"/>
        </w:rPr>
        <w:t>2004-2005 Invited Professor for year-end critiques, Sculpture MFA, Concordia University</w:t>
      </w:r>
    </w:p>
    <w:p w14:paraId="66F9B681" w14:textId="77777777" w:rsidR="003B3D75" w:rsidRDefault="003B3D75">
      <w:pPr>
        <w:pStyle w:val="BodyA"/>
        <w:tabs>
          <w:tab w:val="left" w:pos="720"/>
        </w:tabs>
        <w:rPr>
          <w:rStyle w:val="None"/>
          <w:u w:val="single"/>
        </w:rPr>
      </w:pPr>
    </w:p>
    <w:p w14:paraId="14DB5BD7" w14:textId="77777777" w:rsidR="003B3D75" w:rsidRDefault="003B3D75">
      <w:pPr>
        <w:pStyle w:val="BodyA"/>
        <w:tabs>
          <w:tab w:val="left" w:pos="720"/>
        </w:tabs>
        <w:rPr>
          <w:rStyle w:val="None"/>
          <w:u w:val="single"/>
        </w:rPr>
      </w:pPr>
    </w:p>
    <w:p w14:paraId="3E5F0CF0"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32" w:name="_Toc32"/>
      <w:r>
        <w:rPr>
          <w:rStyle w:val="None"/>
        </w:rPr>
        <w:lastRenderedPageBreak/>
        <w:t xml:space="preserve">Supervision </w:t>
      </w:r>
      <w:bookmarkEnd w:id="32"/>
    </w:p>
    <w:p w14:paraId="5F80381D"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33" w:name="_Toc33"/>
      <w:r>
        <w:rPr>
          <w:rStyle w:val="None"/>
        </w:rPr>
        <w:t>Postdoctorate</w:t>
      </w:r>
      <w:bookmarkEnd w:id="33"/>
    </w:p>
    <w:p w14:paraId="54F5A413" w14:textId="77777777" w:rsidR="003B3D75" w:rsidRDefault="003B3D75">
      <w:pPr>
        <w:pStyle w:val="BodyA"/>
        <w:tabs>
          <w:tab w:val="left" w:pos="720"/>
        </w:tabs>
        <w:rPr>
          <w:rStyle w:val="None"/>
          <w:sz w:val="22"/>
          <w:szCs w:val="22"/>
          <w:u w:val="single"/>
        </w:rPr>
      </w:pPr>
    </w:p>
    <w:p w14:paraId="6EA44A2F" w14:textId="77777777" w:rsidR="003B3D75" w:rsidRDefault="00E266E1">
      <w:pPr>
        <w:pStyle w:val="BodyA"/>
        <w:numPr>
          <w:ilvl w:val="0"/>
          <w:numId w:val="2"/>
        </w:numPr>
      </w:pPr>
      <w:r>
        <w:rPr>
          <w:rStyle w:val="None"/>
        </w:rPr>
        <w:t>2018-2019 Francisco Trento (SSHRC funded, Immediations Grant) “Specters of Neurodiversity”</w:t>
      </w:r>
    </w:p>
    <w:p w14:paraId="2FBEF2BF" w14:textId="77777777" w:rsidR="003B3D75" w:rsidRDefault="00E266E1">
      <w:pPr>
        <w:pStyle w:val="BodyA"/>
        <w:numPr>
          <w:ilvl w:val="0"/>
          <w:numId w:val="2"/>
        </w:numPr>
      </w:pPr>
      <w:r>
        <w:rPr>
          <w:rStyle w:val="None"/>
        </w:rPr>
        <w:t>2018-2019 Andre Fogliano (SSHRC funded, Immediations Grant) “Afrobrazilian Politics and Capoeira”</w:t>
      </w:r>
    </w:p>
    <w:p w14:paraId="4B736506" w14:textId="77777777" w:rsidR="003B3D75" w:rsidRDefault="00E266E1">
      <w:pPr>
        <w:pStyle w:val="BodyA"/>
        <w:numPr>
          <w:ilvl w:val="0"/>
          <w:numId w:val="2"/>
        </w:numPr>
      </w:pPr>
      <w:r>
        <w:rPr>
          <w:rStyle w:val="None"/>
        </w:rPr>
        <w:t>2017-2018 Mariana Marcassa (SSHRC funded, Immediations Grant) “SchizoSomatic Practices – Sound and Movement”</w:t>
      </w:r>
    </w:p>
    <w:p w14:paraId="24F776A4" w14:textId="77777777" w:rsidR="003B3D75" w:rsidRDefault="00E266E1">
      <w:pPr>
        <w:pStyle w:val="BodyA"/>
        <w:numPr>
          <w:ilvl w:val="0"/>
          <w:numId w:val="2"/>
        </w:numPr>
      </w:pPr>
      <w:r>
        <w:rPr>
          <w:rStyle w:val="None"/>
        </w:rPr>
        <w:t>2016-2017 Sanja Dejanovic (SSHRC-funded) “Deleuze and Becoming-Animal”</w:t>
      </w:r>
    </w:p>
    <w:p w14:paraId="448F34CA" w14:textId="77777777" w:rsidR="003B3D75" w:rsidRDefault="00E266E1">
      <w:pPr>
        <w:pStyle w:val="BodyA"/>
        <w:numPr>
          <w:ilvl w:val="0"/>
          <w:numId w:val="2"/>
        </w:numPr>
      </w:pPr>
      <w:r>
        <w:rPr>
          <w:rStyle w:val="None"/>
        </w:rPr>
        <w:t>2015-2016 Andrew Goodman (University of Melbourne) “Intermedia Arts”</w:t>
      </w:r>
    </w:p>
    <w:p w14:paraId="44E90099" w14:textId="77777777" w:rsidR="003B3D75" w:rsidRDefault="00E266E1">
      <w:pPr>
        <w:pStyle w:val="BodyA"/>
        <w:numPr>
          <w:ilvl w:val="0"/>
          <w:numId w:val="2"/>
        </w:numPr>
      </w:pPr>
      <w:r>
        <w:rPr>
          <w:rStyle w:val="None"/>
        </w:rPr>
        <w:t>2015-2016 Michael Hornblow (RMIT, Australia) “Diagrammatic Practice”</w:t>
      </w:r>
    </w:p>
    <w:p w14:paraId="39C8D7E8" w14:textId="77777777" w:rsidR="003B3D75" w:rsidRDefault="00E266E1">
      <w:pPr>
        <w:pStyle w:val="BodyA"/>
        <w:numPr>
          <w:ilvl w:val="0"/>
          <w:numId w:val="2"/>
        </w:numPr>
        <w:rPr>
          <w:lang w:val="da-DK"/>
        </w:rPr>
      </w:pPr>
      <w:r>
        <w:rPr>
          <w:rStyle w:val="None"/>
          <w:lang w:val="da-DK"/>
        </w:rPr>
        <w:t>2014-2015 Lone Bertelsen (COFA, Australia)</w:t>
      </w:r>
    </w:p>
    <w:p w14:paraId="690FAF74" w14:textId="77777777" w:rsidR="003B3D75" w:rsidRDefault="00E266E1">
      <w:pPr>
        <w:pStyle w:val="BodyA"/>
        <w:numPr>
          <w:ilvl w:val="0"/>
          <w:numId w:val="4"/>
        </w:numPr>
        <w:rPr>
          <w:lang w:val="it-IT"/>
        </w:rPr>
      </w:pPr>
      <w:r>
        <w:rPr>
          <w:rStyle w:val="None"/>
          <w:lang w:val="it-IT"/>
        </w:rPr>
        <w:t>2014-2015 Toni Pape (Universit</w:t>
      </w:r>
      <w:r>
        <w:rPr>
          <w:rStyle w:val="None"/>
        </w:rPr>
        <w:t xml:space="preserve">é </w:t>
      </w:r>
      <w:r>
        <w:rPr>
          <w:rStyle w:val="None"/>
          <w:lang w:val="fr-FR"/>
        </w:rPr>
        <w:t xml:space="preserve">de Montreal) </w:t>
      </w:r>
      <w:r>
        <w:rPr>
          <w:rStyle w:val="None"/>
        </w:rPr>
        <w:t>“Television and Time”</w:t>
      </w:r>
    </w:p>
    <w:p w14:paraId="19CADC9F" w14:textId="77777777" w:rsidR="003B3D75" w:rsidRDefault="00E266E1">
      <w:pPr>
        <w:pStyle w:val="BodyA"/>
        <w:numPr>
          <w:ilvl w:val="0"/>
          <w:numId w:val="6"/>
        </w:numPr>
      </w:pPr>
      <w:r>
        <w:rPr>
          <w:rStyle w:val="None"/>
        </w:rPr>
        <w:t xml:space="preserve">2013-2014 Virginia Preston (co-supervision with Alanna Thain) (Stanford) “Dance   </w:t>
      </w:r>
    </w:p>
    <w:p w14:paraId="167E6D52" w14:textId="77777777" w:rsidR="003B3D75" w:rsidRDefault="00E266E1">
      <w:pPr>
        <w:pStyle w:val="BodyA"/>
        <w:numPr>
          <w:ilvl w:val="0"/>
          <w:numId w:val="6"/>
        </w:numPr>
      </w:pPr>
      <w:r>
        <w:rPr>
          <w:rStyle w:val="None"/>
        </w:rPr>
        <w:t>History”</w:t>
      </w:r>
    </w:p>
    <w:p w14:paraId="0B34A70D" w14:textId="77777777" w:rsidR="003B3D75" w:rsidRDefault="00E266E1">
      <w:pPr>
        <w:pStyle w:val="BodyA"/>
        <w:numPr>
          <w:ilvl w:val="0"/>
          <w:numId w:val="8"/>
        </w:numPr>
      </w:pPr>
      <w:r>
        <w:rPr>
          <w:rStyle w:val="None"/>
        </w:rPr>
        <w:t>2013-2014 Michael Hornblow (RMIT, Australia) “Diagrammatic Practice”</w:t>
      </w:r>
    </w:p>
    <w:p w14:paraId="7DF96367" w14:textId="77777777" w:rsidR="003B3D75" w:rsidRDefault="00E266E1">
      <w:pPr>
        <w:pStyle w:val="BodyA"/>
        <w:numPr>
          <w:ilvl w:val="0"/>
          <w:numId w:val="10"/>
        </w:numPr>
      </w:pPr>
      <w:r>
        <w:rPr>
          <w:rStyle w:val="None"/>
        </w:rPr>
        <w:t>2008-2009 Stamatia Portanova (University of Naples) “Rhythm and Dance”</w:t>
      </w:r>
    </w:p>
    <w:p w14:paraId="636763C5" w14:textId="77777777" w:rsidR="003B3D75" w:rsidRDefault="00E266E1">
      <w:pPr>
        <w:pStyle w:val="BodyA"/>
        <w:numPr>
          <w:ilvl w:val="0"/>
          <w:numId w:val="12"/>
        </w:numPr>
      </w:pPr>
      <w:r>
        <w:rPr>
          <w:rStyle w:val="None"/>
        </w:rPr>
        <w:t>2006-2007 Claudia Kotte (FU Berlin) “</w:t>
      </w:r>
      <w:r>
        <w:rPr>
          <w:rStyle w:val="None"/>
          <w:lang w:val="fr-FR"/>
        </w:rPr>
        <w:t>Quebec Cinema</w:t>
      </w:r>
      <w:r>
        <w:rPr>
          <w:rStyle w:val="None"/>
        </w:rPr>
        <w:t>”</w:t>
      </w:r>
    </w:p>
    <w:p w14:paraId="106B786D" w14:textId="77777777" w:rsidR="003B3D75" w:rsidRDefault="003B3D75">
      <w:pPr>
        <w:pStyle w:val="BodyA"/>
        <w:tabs>
          <w:tab w:val="left" w:pos="720"/>
        </w:tabs>
        <w:rPr>
          <w:rStyle w:val="None"/>
          <w:u w:val="single"/>
        </w:rPr>
      </w:pPr>
    </w:p>
    <w:p w14:paraId="05F7AABE"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34" w:name="_Toc34"/>
      <w:r>
        <w:rPr>
          <w:rStyle w:val="None"/>
        </w:rPr>
        <w:t>Doctorate</w:t>
      </w:r>
      <w:bookmarkEnd w:id="34"/>
    </w:p>
    <w:p w14:paraId="095DF6E5" w14:textId="77777777" w:rsidR="003B3D75" w:rsidRDefault="003B3D75">
      <w:pPr>
        <w:pStyle w:val="BodyA"/>
      </w:pPr>
    </w:p>
    <w:p w14:paraId="74D567AF" w14:textId="77777777" w:rsidR="003B3D75" w:rsidRDefault="003B3D75">
      <w:pPr>
        <w:pStyle w:val="BodyB"/>
        <w:tabs>
          <w:tab w:val="left" w:pos="720"/>
        </w:tabs>
      </w:pPr>
    </w:p>
    <w:tbl>
      <w:tblPr>
        <w:tblW w:w="10833"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764"/>
        <w:gridCol w:w="2016"/>
        <w:gridCol w:w="2017"/>
        <w:gridCol w:w="2018"/>
        <w:gridCol w:w="2018"/>
      </w:tblGrid>
      <w:tr w:rsidR="003B3D75" w14:paraId="38BABCAA"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7A321" w14:textId="77777777" w:rsidR="003B3D75" w:rsidRDefault="00E266E1">
            <w:pPr>
              <w:pStyle w:val="BodyB"/>
              <w:tabs>
                <w:tab w:val="left" w:pos="720"/>
              </w:tabs>
            </w:pPr>
            <w:r>
              <w:rPr>
                <w:rStyle w:val="None"/>
                <w:b/>
                <w:bCs/>
                <w:lang w:val="en-US"/>
              </w:rPr>
              <w:t>Year</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9FAE2" w14:textId="77777777" w:rsidR="003B3D75" w:rsidRDefault="00E266E1">
            <w:pPr>
              <w:pStyle w:val="BodyB"/>
              <w:tabs>
                <w:tab w:val="left" w:pos="720"/>
              </w:tabs>
            </w:pPr>
            <w:r>
              <w:rPr>
                <w:rStyle w:val="None"/>
                <w:b/>
                <w:bCs/>
                <w:lang w:val="en-US"/>
              </w:rPr>
              <w:t>Student Name</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9E66" w14:textId="77777777" w:rsidR="003B3D75" w:rsidRDefault="00E266E1">
            <w:pPr>
              <w:pStyle w:val="BodyB"/>
              <w:tabs>
                <w:tab w:val="left" w:pos="720"/>
              </w:tabs>
            </w:pPr>
            <w:r>
              <w:rPr>
                <w:rStyle w:val="None"/>
                <w:b/>
                <w:bCs/>
                <w:lang w:val="en-US"/>
              </w:rPr>
              <w:t>Program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B70EB" w14:textId="77777777" w:rsidR="003B3D75" w:rsidRDefault="00E266E1">
            <w:pPr>
              <w:pStyle w:val="BodyB"/>
              <w:tabs>
                <w:tab w:val="left" w:pos="720"/>
              </w:tabs>
            </w:pPr>
            <w:r>
              <w:rPr>
                <w:rStyle w:val="None"/>
                <w:b/>
                <w:bCs/>
                <w:lang w:val="en-US"/>
              </w:rPr>
              <w:t>Principal Supervisor</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7B440" w14:textId="77777777" w:rsidR="003B3D75" w:rsidRDefault="00E266E1">
            <w:pPr>
              <w:pStyle w:val="BodyB"/>
              <w:tabs>
                <w:tab w:val="left" w:pos="720"/>
              </w:tabs>
            </w:pPr>
            <w:r>
              <w:rPr>
                <w:rStyle w:val="None"/>
                <w:b/>
                <w:bCs/>
                <w:lang w:val="en-US"/>
              </w:rPr>
              <w:t>Co-Supervisor</w:t>
            </w:r>
          </w:p>
        </w:tc>
      </w:tr>
      <w:tr w:rsidR="003B3D75" w14:paraId="40AE4DE5" w14:textId="77777777" w:rsidTr="0050226B">
        <w:trPr>
          <w:trHeight w:val="510"/>
        </w:trPr>
        <w:tc>
          <w:tcPr>
            <w:tcW w:w="276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2E40648" w14:textId="63AFA4E0" w:rsidR="0050226B" w:rsidRDefault="0050226B">
            <w:pPr>
              <w:pStyle w:val="BodyB"/>
              <w:tabs>
                <w:tab w:val="left" w:pos="720"/>
              </w:tabs>
            </w:pPr>
            <w:r>
              <w:t>2022-2027</w:t>
            </w:r>
          </w:p>
          <w:p w14:paraId="1728D5FD" w14:textId="25CC9F85" w:rsidR="0050226B" w:rsidRDefault="0050226B">
            <w:pPr>
              <w:pStyle w:val="BodyB"/>
              <w:tabs>
                <w:tab w:val="left" w:pos="720"/>
              </w:tabs>
            </w:pPr>
          </w:p>
        </w:tc>
        <w:tc>
          <w:tcPr>
            <w:tcW w:w="201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8350123" w14:textId="6CAA492E" w:rsidR="0050226B" w:rsidRDefault="0050226B">
            <w:pPr>
              <w:pStyle w:val="BodyB"/>
              <w:tabs>
                <w:tab w:val="left" w:pos="720"/>
              </w:tabs>
            </w:pPr>
            <w:r>
              <w:t>Sasha Kleinplatz</w:t>
            </w:r>
          </w:p>
          <w:p w14:paraId="14A61A7D" w14:textId="6D8FD3D9" w:rsidR="003B3D75" w:rsidRDefault="003B3D75">
            <w:pPr>
              <w:pStyle w:val="BodyB"/>
              <w:tabs>
                <w:tab w:val="left" w:pos="720"/>
              </w:tabs>
            </w:pPr>
          </w:p>
        </w:tc>
        <w:tc>
          <w:tcPr>
            <w:tcW w:w="20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769E3B" w14:textId="12E97694" w:rsidR="0050226B" w:rsidRDefault="0050226B">
            <w:pPr>
              <w:pStyle w:val="BodyB"/>
              <w:tabs>
                <w:tab w:val="left" w:pos="720"/>
              </w:tabs>
            </w:pPr>
            <w:r>
              <w:t>INDI</w:t>
            </w:r>
          </w:p>
          <w:p w14:paraId="4352DD24" w14:textId="14FF86A5" w:rsidR="003B3D75" w:rsidRDefault="003B3D75">
            <w:pPr>
              <w:pStyle w:val="BodyB"/>
              <w:tabs>
                <w:tab w:val="left" w:pos="720"/>
              </w:tabs>
            </w:pPr>
          </w:p>
        </w:tc>
        <w:tc>
          <w:tcPr>
            <w:tcW w:w="201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F7A9323" w14:textId="77777777" w:rsidR="0050226B" w:rsidRDefault="0050226B">
            <w:pPr>
              <w:pStyle w:val="BodyB"/>
              <w:tabs>
                <w:tab w:val="left" w:pos="720"/>
              </w:tabs>
            </w:pPr>
          </w:p>
          <w:p w14:paraId="5CFA7C9A" w14:textId="0336BF15" w:rsidR="003B3D75" w:rsidRDefault="003B3D75">
            <w:pPr>
              <w:pStyle w:val="BodyB"/>
              <w:tabs>
                <w:tab w:val="left" w:pos="720"/>
              </w:tabs>
            </w:pPr>
          </w:p>
        </w:tc>
        <w:tc>
          <w:tcPr>
            <w:tcW w:w="201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08B0793" w14:textId="2176B919" w:rsidR="003B3D75" w:rsidRDefault="0050226B">
            <w:r>
              <w:t>X</w:t>
            </w:r>
          </w:p>
        </w:tc>
      </w:tr>
      <w:tr w:rsidR="0050226B" w14:paraId="0FA4DE8C" w14:textId="77777777" w:rsidTr="0050226B">
        <w:trPr>
          <w:trHeight w:val="742"/>
        </w:trPr>
        <w:tc>
          <w:tcPr>
            <w:tcW w:w="276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294870" w14:textId="77777777" w:rsidR="0050226B" w:rsidRDefault="0050226B">
            <w:pPr>
              <w:pStyle w:val="BodyB"/>
              <w:tabs>
                <w:tab w:val="left" w:pos="720"/>
              </w:tabs>
            </w:pPr>
          </w:p>
          <w:p w14:paraId="1202687E" w14:textId="2BC9F2EA" w:rsidR="0050226B" w:rsidRDefault="0050226B" w:rsidP="0050226B">
            <w:pPr>
              <w:pStyle w:val="BodyB"/>
              <w:tabs>
                <w:tab w:val="left" w:pos="720"/>
              </w:tabs>
            </w:pPr>
            <w:r>
              <w:t>2022-2027</w:t>
            </w:r>
          </w:p>
        </w:tc>
        <w:tc>
          <w:tcPr>
            <w:tcW w:w="201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16F6951" w14:textId="77777777" w:rsidR="0050226B" w:rsidRDefault="0050226B" w:rsidP="0050226B">
            <w:pPr>
              <w:pStyle w:val="BodyB"/>
              <w:tabs>
                <w:tab w:val="left" w:pos="720"/>
              </w:tabs>
            </w:pPr>
            <w:r>
              <w:t>Sunil Kumar</w:t>
            </w:r>
          </w:p>
        </w:tc>
        <w:tc>
          <w:tcPr>
            <w:tcW w:w="20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A27FD1A" w14:textId="77777777" w:rsidR="0050226B" w:rsidRDefault="0050226B" w:rsidP="0050226B">
            <w:pPr>
              <w:pStyle w:val="BodyB"/>
              <w:tabs>
                <w:tab w:val="left" w:pos="720"/>
              </w:tabs>
            </w:pPr>
            <w:r>
              <w:t>PhD in the Humanities</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259C85" w14:textId="77777777" w:rsidR="0050226B" w:rsidRDefault="0050226B" w:rsidP="0050226B">
            <w:pPr>
              <w:pStyle w:val="BodyB"/>
              <w:tabs>
                <w:tab w:val="left" w:pos="720"/>
              </w:tabs>
            </w:pPr>
            <w:r>
              <w:t>X</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CF289FF" w14:textId="77777777" w:rsidR="0050226B" w:rsidRDefault="0050226B"/>
        </w:tc>
      </w:tr>
      <w:tr w:rsidR="0050226B" w14:paraId="1B36D84D" w14:textId="77777777" w:rsidTr="0050226B">
        <w:trPr>
          <w:trHeight w:val="565"/>
        </w:trPr>
        <w:tc>
          <w:tcPr>
            <w:tcW w:w="276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1DD8B9B" w14:textId="59861D03" w:rsidR="0050226B" w:rsidRDefault="0050226B" w:rsidP="0050226B">
            <w:pPr>
              <w:pStyle w:val="BodyB"/>
              <w:tabs>
                <w:tab w:val="left" w:pos="720"/>
              </w:tabs>
            </w:pPr>
            <w:r>
              <w:t>2022-202</w:t>
            </w:r>
          </w:p>
        </w:tc>
        <w:tc>
          <w:tcPr>
            <w:tcW w:w="201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41BD42" w14:textId="3E289588" w:rsidR="0050226B" w:rsidRDefault="0050226B">
            <w:pPr>
              <w:pStyle w:val="BodyB"/>
              <w:tabs>
                <w:tab w:val="left" w:pos="720"/>
              </w:tabs>
            </w:pPr>
            <w:r>
              <w:t>Peng Hsu</w:t>
            </w:r>
          </w:p>
        </w:tc>
        <w:tc>
          <w:tcPr>
            <w:tcW w:w="20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40661E0" w14:textId="5E4B9635" w:rsidR="0050226B" w:rsidRDefault="0050226B">
            <w:pPr>
              <w:pStyle w:val="BodyB"/>
              <w:tabs>
                <w:tab w:val="left" w:pos="720"/>
              </w:tabs>
            </w:pPr>
            <w:r>
              <w:t>PhD in the Humanities</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3E57A23" w14:textId="14CE45F3" w:rsidR="0050226B" w:rsidRDefault="0050226B">
            <w:pPr>
              <w:pStyle w:val="BodyB"/>
              <w:tabs>
                <w:tab w:val="left" w:pos="720"/>
              </w:tabs>
            </w:pPr>
            <w:r>
              <w:t>X</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8B4731" w14:textId="77777777" w:rsidR="0050226B" w:rsidRDefault="0050226B"/>
        </w:tc>
      </w:tr>
      <w:tr w:rsidR="0050226B" w14:paraId="3D2C2729" w14:textId="77777777" w:rsidTr="0050226B">
        <w:trPr>
          <w:trHeight w:val="399"/>
        </w:trPr>
        <w:tc>
          <w:tcPr>
            <w:tcW w:w="276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18B9239" w14:textId="5972F816" w:rsidR="0050226B" w:rsidRDefault="0050226B" w:rsidP="0050226B">
            <w:pPr>
              <w:pStyle w:val="BodyB"/>
              <w:tabs>
                <w:tab w:val="left" w:pos="720"/>
              </w:tabs>
            </w:pPr>
            <w:r>
              <w:t>2022-2026</w:t>
            </w:r>
          </w:p>
        </w:tc>
        <w:tc>
          <w:tcPr>
            <w:tcW w:w="201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27585DA" w14:textId="2D2A7E39" w:rsidR="0050226B" w:rsidRDefault="0050226B">
            <w:pPr>
              <w:pStyle w:val="BodyB"/>
              <w:tabs>
                <w:tab w:val="left" w:pos="720"/>
              </w:tabs>
            </w:pPr>
            <w:r>
              <w:t>Megan Phipps</w:t>
            </w:r>
          </w:p>
        </w:tc>
        <w:tc>
          <w:tcPr>
            <w:tcW w:w="20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19CBA76" w14:textId="1E4D2CBD" w:rsidR="0050226B" w:rsidRDefault="0050226B">
            <w:pPr>
              <w:pStyle w:val="BodyB"/>
              <w:tabs>
                <w:tab w:val="left" w:pos="720"/>
              </w:tabs>
            </w:pPr>
            <w:r>
              <w:t>University of Amsterdam</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4AA1889" w14:textId="77777777" w:rsidR="0050226B" w:rsidRDefault="0050226B">
            <w:pPr>
              <w:pStyle w:val="BodyB"/>
              <w:tabs>
                <w:tab w:val="left" w:pos="720"/>
              </w:tabs>
            </w:pP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7C072C" w14:textId="3430FFE7" w:rsidR="0050226B" w:rsidRDefault="0050226B">
            <w:r>
              <w:t>X</w:t>
            </w:r>
          </w:p>
        </w:tc>
      </w:tr>
      <w:tr w:rsidR="0050226B" w14:paraId="14326C64" w14:textId="77777777" w:rsidTr="0050226B">
        <w:trPr>
          <w:trHeight w:val="410"/>
        </w:trPr>
        <w:tc>
          <w:tcPr>
            <w:tcW w:w="276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AC0983E" w14:textId="2938E15A" w:rsidR="0050226B" w:rsidRDefault="0050226B" w:rsidP="0050226B">
            <w:pPr>
              <w:pStyle w:val="BodyB"/>
              <w:tabs>
                <w:tab w:val="left" w:pos="720"/>
              </w:tabs>
              <w:rPr>
                <w:rStyle w:val="None"/>
              </w:rPr>
            </w:pPr>
            <w:r>
              <w:rPr>
                <w:rStyle w:val="None"/>
              </w:rPr>
              <w:t>2021-2026</w:t>
            </w:r>
          </w:p>
        </w:tc>
        <w:tc>
          <w:tcPr>
            <w:tcW w:w="201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99D7B62" w14:textId="1EB3A167" w:rsidR="0050226B" w:rsidRDefault="0050226B" w:rsidP="0050226B">
            <w:pPr>
              <w:pStyle w:val="BodyB"/>
              <w:tabs>
                <w:tab w:val="left" w:pos="720"/>
              </w:tabs>
              <w:rPr>
                <w:rStyle w:val="None"/>
              </w:rPr>
            </w:pPr>
            <w:r>
              <w:rPr>
                <w:rStyle w:val="None"/>
              </w:rPr>
              <w:t>Kelann Currie-Williams</w:t>
            </w:r>
          </w:p>
        </w:tc>
        <w:tc>
          <w:tcPr>
            <w:tcW w:w="20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9337EB" w14:textId="583BEE69" w:rsidR="0050226B" w:rsidRDefault="0050226B" w:rsidP="0050226B">
            <w:pPr>
              <w:pStyle w:val="BodyB"/>
              <w:tabs>
                <w:tab w:val="left" w:pos="720"/>
              </w:tabs>
              <w:rPr>
                <w:rStyle w:val="None"/>
              </w:rPr>
            </w:pPr>
            <w:r>
              <w:rPr>
                <w:rStyle w:val="None"/>
              </w:rPr>
              <w:t>PhD in the Humanities</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FD4F9A1" w14:textId="0E362144" w:rsidR="0050226B" w:rsidRDefault="0050226B" w:rsidP="0050226B">
            <w:pPr>
              <w:pStyle w:val="BodyB"/>
              <w:tabs>
                <w:tab w:val="left" w:pos="720"/>
              </w:tabs>
              <w:rPr>
                <w:rStyle w:val="None"/>
              </w:rPr>
            </w:pPr>
            <w:r>
              <w:rPr>
                <w:rStyle w:val="None"/>
              </w:rPr>
              <w:t>X</w:t>
            </w:r>
          </w:p>
        </w:tc>
        <w:tc>
          <w:tcPr>
            <w:tcW w:w="20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879655C" w14:textId="77777777" w:rsidR="0050226B" w:rsidRDefault="0050226B"/>
        </w:tc>
      </w:tr>
      <w:tr w:rsidR="0050226B" w14:paraId="66370A23" w14:textId="77777777" w:rsidTr="0050226B">
        <w:trPr>
          <w:trHeight w:val="820"/>
        </w:trPr>
        <w:tc>
          <w:tcPr>
            <w:tcW w:w="2764"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02975" w14:textId="77777777" w:rsidR="0050226B" w:rsidRDefault="0050226B" w:rsidP="0050226B">
            <w:pPr>
              <w:pStyle w:val="BodyB"/>
              <w:tabs>
                <w:tab w:val="left" w:pos="720"/>
              </w:tabs>
              <w:rPr>
                <w:rStyle w:val="None"/>
              </w:rPr>
            </w:pPr>
            <w:r>
              <w:rPr>
                <w:rStyle w:val="None"/>
              </w:rPr>
              <w:t>2020-2025</w:t>
            </w:r>
          </w:p>
        </w:tc>
        <w:tc>
          <w:tcPr>
            <w:tcW w:w="201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4372" w14:textId="77777777" w:rsidR="0050226B" w:rsidRDefault="0050226B" w:rsidP="0050226B">
            <w:pPr>
              <w:pStyle w:val="BodyB"/>
              <w:tabs>
                <w:tab w:val="left" w:pos="720"/>
              </w:tabs>
              <w:rPr>
                <w:rStyle w:val="None"/>
              </w:rPr>
            </w:pPr>
            <w:r>
              <w:rPr>
                <w:rStyle w:val="None"/>
              </w:rPr>
              <w:t>Aman Sandhu</w:t>
            </w:r>
          </w:p>
        </w:tc>
        <w:tc>
          <w:tcPr>
            <w:tcW w:w="20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F535E" w14:textId="77777777" w:rsidR="0050226B" w:rsidRDefault="0050226B" w:rsidP="0050226B">
            <w:pPr>
              <w:pStyle w:val="BodyB"/>
              <w:tabs>
                <w:tab w:val="left" w:pos="720"/>
              </w:tabs>
              <w:rPr>
                <w:rStyle w:val="None"/>
              </w:rPr>
            </w:pPr>
            <w:r>
              <w:rPr>
                <w:rStyle w:val="None"/>
              </w:rPr>
              <w:t xml:space="preserve">PhD in the Humanities </w:t>
            </w:r>
          </w:p>
        </w:tc>
        <w:tc>
          <w:tcPr>
            <w:tcW w:w="201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06CF" w14:textId="77777777" w:rsidR="0050226B" w:rsidRDefault="0050226B" w:rsidP="0050226B">
            <w:pPr>
              <w:pStyle w:val="BodyB"/>
              <w:tabs>
                <w:tab w:val="left" w:pos="720"/>
              </w:tabs>
              <w:rPr>
                <w:rStyle w:val="None"/>
              </w:rPr>
            </w:pPr>
            <w:r>
              <w:rPr>
                <w:rStyle w:val="None"/>
              </w:rPr>
              <w:t>X</w:t>
            </w:r>
          </w:p>
        </w:tc>
        <w:tc>
          <w:tcPr>
            <w:tcW w:w="201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7D584" w14:textId="77777777" w:rsidR="0050226B" w:rsidRDefault="0050226B"/>
        </w:tc>
      </w:tr>
      <w:tr w:rsidR="003B3D75" w14:paraId="0780BAC8" w14:textId="77777777">
        <w:trPr>
          <w:trHeight w:val="62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2C92" w14:textId="77777777" w:rsidR="003B3D75" w:rsidRDefault="003B3D75">
            <w:pPr>
              <w:pStyle w:val="BodyB"/>
              <w:tabs>
                <w:tab w:val="left" w:pos="720"/>
              </w:tabs>
              <w:rPr>
                <w:rStyle w:val="None"/>
              </w:rPr>
            </w:pPr>
          </w:p>
          <w:p w14:paraId="678DC9D5" w14:textId="77777777" w:rsidR="003B3D75" w:rsidRDefault="00E266E1">
            <w:pPr>
              <w:pStyle w:val="BodyB"/>
              <w:tabs>
                <w:tab w:val="left" w:pos="720"/>
              </w:tabs>
            </w:pPr>
            <w:r>
              <w:rPr>
                <w:rStyle w:val="None"/>
              </w:rPr>
              <w:t>2017-2022</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E6B1" w14:textId="77777777" w:rsidR="003B3D75" w:rsidRDefault="003B3D75">
            <w:pPr>
              <w:pStyle w:val="BodyB"/>
              <w:tabs>
                <w:tab w:val="left" w:pos="720"/>
              </w:tabs>
              <w:rPr>
                <w:rStyle w:val="None"/>
              </w:rPr>
            </w:pPr>
          </w:p>
          <w:p w14:paraId="1692E6E0" w14:textId="77777777" w:rsidR="003B3D75" w:rsidRDefault="00E266E1">
            <w:pPr>
              <w:pStyle w:val="BodyB"/>
              <w:tabs>
                <w:tab w:val="left" w:pos="720"/>
              </w:tabs>
            </w:pPr>
            <w:r>
              <w:rPr>
                <w:rStyle w:val="None"/>
              </w:rPr>
              <w:t>Sheena Bernett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D94C" w14:textId="77777777" w:rsidR="003B3D75" w:rsidRDefault="003B3D75">
            <w:pPr>
              <w:pStyle w:val="BodyB"/>
              <w:tabs>
                <w:tab w:val="left" w:pos="720"/>
              </w:tabs>
              <w:rPr>
                <w:rStyle w:val="None"/>
              </w:rPr>
            </w:pPr>
          </w:p>
          <w:p w14:paraId="212FFBBF" w14:textId="77777777" w:rsidR="003B3D75" w:rsidRDefault="00E266E1">
            <w:pPr>
              <w:pStyle w:val="BodyB"/>
              <w:tabs>
                <w:tab w:val="left" w:pos="720"/>
              </w:tabs>
            </w:pPr>
            <w:r>
              <w:rPr>
                <w:rStyle w:val="None"/>
              </w:rPr>
              <w:t>INDI</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9EA2" w14:textId="77777777" w:rsidR="003B3D75" w:rsidRDefault="003B3D75">
            <w:pPr>
              <w:pStyle w:val="BodyB"/>
              <w:tabs>
                <w:tab w:val="left" w:pos="720"/>
              </w:tabs>
              <w:rPr>
                <w:rStyle w:val="None"/>
              </w:rPr>
            </w:pPr>
          </w:p>
          <w:p w14:paraId="5FA79B4B" w14:textId="77777777" w:rsidR="003B3D75" w:rsidRDefault="00E266E1">
            <w:pPr>
              <w:pStyle w:val="BodyB"/>
              <w:tabs>
                <w:tab w:val="left" w:pos="720"/>
              </w:tabs>
            </w:pPr>
            <w:r>
              <w:rPr>
                <w:rStyle w:val="None"/>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D8269" w14:textId="77777777" w:rsidR="003B3D75" w:rsidRDefault="003B3D75"/>
        </w:tc>
      </w:tr>
      <w:tr w:rsidR="003B3D75" w14:paraId="248AFD95" w14:textId="77777777">
        <w:trPr>
          <w:trHeight w:val="94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A4CD1" w14:textId="77777777" w:rsidR="003B3D75" w:rsidRDefault="003B3D75">
            <w:pPr>
              <w:pStyle w:val="BodyB"/>
              <w:tabs>
                <w:tab w:val="left" w:pos="720"/>
              </w:tabs>
              <w:rPr>
                <w:rStyle w:val="None"/>
              </w:rPr>
            </w:pPr>
          </w:p>
          <w:p w14:paraId="04B1D6AE" w14:textId="77777777" w:rsidR="003B3D75" w:rsidRDefault="00E266E1">
            <w:pPr>
              <w:pStyle w:val="BodyB"/>
              <w:tabs>
                <w:tab w:val="left" w:pos="720"/>
              </w:tabs>
            </w:pPr>
            <w:r>
              <w:rPr>
                <w:rStyle w:val="None"/>
              </w:rPr>
              <w:t>2019-2024</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824A" w14:textId="77777777" w:rsidR="003B3D75" w:rsidRDefault="003B3D75">
            <w:pPr>
              <w:pStyle w:val="BodyB"/>
              <w:tabs>
                <w:tab w:val="left" w:pos="720"/>
              </w:tabs>
              <w:rPr>
                <w:rStyle w:val="None"/>
              </w:rPr>
            </w:pPr>
          </w:p>
          <w:p w14:paraId="5DE429BF" w14:textId="77777777" w:rsidR="003B3D75" w:rsidRDefault="00E266E1">
            <w:pPr>
              <w:pStyle w:val="BodyB"/>
              <w:tabs>
                <w:tab w:val="left" w:pos="720"/>
              </w:tabs>
            </w:pPr>
            <w:r>
              <w:rPr>
                <w:rStyle w:val="None"/>
              </w:rPr>
              <w:t>Chitrank Upadhyay</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6E90" w14:textId="77777777" w:rsidR="003B3D75" w:rsidRDefault="003B3D75">
            <w:pPr>
              <w:pStyle w:val="BodyB"/>
              <w:tabs>
                <w:tab w:val="left" w:pos="720"/>
              </w:tabs>
              <w:rPr>
                <w:rStyle w:val="None"/>
              </w:rPr>
            </w:pPr>
          </w:p>
          <w:p w14:paraId="64F84C8C" w14:textId="77777777" w:rsidR="003B3D75" w:rsidRDefault="00E266E1">
            <w:pPr>
              <w:pStyle w:val="BodyB"/>
              <w:tabs>
                <w:tab w:val="left" w:pos="720"/>
              </w:tabs>
            </w:pPr>
            <w:r>
              <w:rPr>
                <w:rStyle w:val="None"/>
              </w:rPr>
              <w:t>PhD in the Humanities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D8694" w14:textId="77777777" w:rsidR="003B3D75" w:rsidRDefault="003B3D75">
            <w:pPr>
              <w:pStyle w:val="BodyB"/>
              <w:tabs>
                <w:tab w:val="left" w:pos="720"/>
              </w:tabs>
              <w:rPr>
                <w:rStyle w:val="None"/>
              </w:rPr>
            </w:pPr>
          </w:p>
          <w:p w14:paraId="4A40AEF0" w14:textId="77777777" w:rsidR="003B3D75" w:rsidRDefault="003B3D75">
            <w:pPr>
              <w:pStyle w:val="BodyB"/>
              <w:tabs>
                <w:tab w:val="left" w:pos="720"/>
              </w:tabs>
              <w:rPr>
                <w:rStyle w:val="None"/>
              </w:rPr>
            </w:pPr>
          </w:p>
          <w:p w14:paraId="2E83F87E" w14:textId="77777777" w:rsidR="003B3D75" w:rsidRDefault="00E266E1">
            <w:pPr>
              <w:pStyle w:val="BodyB"/>
              <w:tabs>
                <w:tab w:val="left" w:pos="720"/>
              </w:tabs>
            </w:pPr>
            <w:r>
              <w:rPr>
                <w:rStyle w:val="None"/>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C24F" w14:textId="77777777" w:rsidR="003B3D75" w:rsidRDefault="003B3D75"/>
        </w:tc>
      </w:tr>
      <w:tr w:rsidR="003B3D75" w14:paraId="277AEF8F" w14:textId="77777777">
        <w:trPr>
          <w:trHeight w:val="753"/>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F0F67" w14:textId="77777777" w:rsidR="003B3D75" w:rsidRDefault="00E266E1">
            <w:pPr>
              <w:pStyle w:val="BodyB"/>
              <w:tabs>
                <w:tab w:val="left" w:pos="720"/>
              </w:tabs>
            </w:pPr>
            <w:r>
              <w:rPr>
                <w:rStyle w:val="None"/>
                <w:lang w:val="en-US"/>
              </w:rPr>
              <w:t>2018-2022</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EA6D4" w14:textId="77777777" w:rsidR="003B3D75" w:rsidRDefault="00E266E1">
            <w:pPr>
              <w:pStyle w:val="BodyB"/>
              <w:tabs>
                <w:tab w:val="left" w:pos="720"/>
              </w:tabs>
            </w:pPr>
            <w:r>
              <w:rPr>
                <w:rStyle w:val="None"/>
                <w:lang w:val="en-US"/>
              </w:rPr>
              <w:t>Ernesto Filho</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2E6A4" w14:textId="77777777" w:rsidR="003B3D75" w:rsidRDefault="00E266E1">
            <w:pPr>
              <w:pStyle w:val="BodyB"/>
              <w:tabs>
                <w:tab w:val="left" w:pos="720"/>
              </w:tabs>
            </w:pPr>
            <w:r>
              <w:rPr>
                <w:rStyle w:val="None"/>
                <w:lang w:val="en-US"/>
              </w:rPr>
              <w:t>PUC, SP</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6E0F7"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15732" w14:textId="77777777" w:rsidR="003B3D75" w:rsidRDefault="00E266E1">
            <w:pPr>
              <w:pStyle w:val="BodyD"/>
            </w:pPr>
            <w:r>
              <w:rPr>
                <w:rStyle w:val="None"/>
              </w:rPr>
              <w:t>X</w:t>
            </w:r>
          </w:p>
        </w:tc>
      </w:tr>
      <w:tr w:rsidR="003B3D75" w14:paraId="5A100C3D" w14:textId="77777777">
        <w:trPr>
          <w:trHeight w:val="753"/>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504FC" w14:textId="77777777" w:rsidR="003B3D75" w:rsidRDefault="00E266E1">
            <w:pPr>
              <w:pStyle w:val="BodyB"/>
              <w:tabs>
                <w:tab w:val="left" w:pos="720"/>
              </w:tabs>
            </w:pPr>
            <w:r>
              <w:rPr>
                <w:rStyle w:val="None"/>
                <w:lang w:val="en-US"/>
              </w:rPr>
              <w:t>2018-2023</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D0EB1" w14:textId="77777777" w:rsidR="003B3D75" w:rsidRDefault="00E266E1">
            <w:pPr>
              <w:pStyle w:val="BodyB"/>
              <w:tabs>
                <w:tab w:val="left" w:pos="720"/>
              </w:tabs>
            </w:pPr>
            <w:r>
              <w:rPr>
                <w:rStyle w:val="None"/>
                <w:lang w:val="en-US"/>
              </w:rPr>
              <w:t>Carlos DuMello</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9594A" w14:textId="77777777" w:rsidR="003B3D75" w:rsidRDefault="00E266E1">
            <w:pPr>
              <w:pStyle w:val="BodyB"/>
              <w:tabs>
                <w:tab w:val="left" w:pos="720"/>
              </w:tabs>
            </w:pPr>
            <w:r>
              <w:rPr>
                <w:rStyle w:val="None"/>
                <w:lang w:val="en-US"/>
              </w:rPr>
              <w:t>PhD in the Humanities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668B" w14:textId="77777777" w:rsidR="003B3D75" w:rsidRDefault="00E266E1">
            <w:pPr>
              <w:pStyle w:val="BodyB"/>
              <w:tabs>
                <w:tab w:val="left" w:pos="720"/>
              </w:tabs>
            </w:pPr>
            <w:r>
              <w:rPr>
                <w:rStyle w:val="None"/>
                <w:lang w:val="en-US"/>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1A33D" w14:textId="77777777" w:rsidR="003B3D75" w:rsidRDefault="003B3D75"/>
        </w:tc>
      </w:tr>
      <w:tr w:rsidR="003B3D75" w14:paraId="1F62C118"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25907" w14:textId="77777777" w:rsidR="003B3D75" w:rsidRDefault="00E266E1">
            <w:pPr>
              <w:pStyle w:val="BodyB"/>
              <w:tabs>
                <w:tab w:val="left" w:pos="720"/>
              </w:tabs>
            </w:pPr>
            <w:r>
              <w:rPr>
                <w:rStyle w:val="None"/>
                <w:lang w:val="en-US"/>
              </w:rPr>
              <w:t>2018-2023</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E255B" w14:textId="77777777" w:rsidR="003B3D75" w:rsidRDefault="00E266E1">
            <w:pPr>
              <w:pStyle w:val="BodyB"/>
              <w:tabs>
                <w:tab w:val="left" w:pos="720"/>
              </w:tabs>
            </w:pPr>
            <w:r>
              <w:rPr>
                <w:rStyle w:val="None"/>
                <w:lang w:val="en-US"/>
              </w:rPr>
              <w:t>Luca Shirock</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BD64B" w14:textId="77777777" w:rsidR="003B3D75" w:rsidRDefault="00E266E1">
            <w:pPr>
              <w:pStyle w:val="BodyB"/>
              <w:tabs>
                <w:tab w:val="left" w:pos="720"/>
              </w:tabs>
            </w:pPr>
            <w:r>
              <w:rPr>
                <w:rStyle w:val="None"/>
                <w:lang w:val="en-US"/>
              </w:rPr>
              <w:t>PhD in the Humanities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8EAF7" w14:textId="77777777" w:rsidR="003B3D75" w:rsidRDefault="00E266E1">
            <w:pPr>
              <w:pStyle w:val="BodyB"/>
              <w:tabs>
                <w:tab w:val="left" w:pos="720"/>
              </w:tabs>
            </w:pPr>
            <w:r>
              <w:rPr>
                <w:rStyle w:val="None"/>
                <w:lang w:val="en-US"/>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D8FA" w14:textId="77777777" w:rsidR="003B3D75" w:rsidRDefault="003B3D75"/>
        </w:tc>
      </w:tr>
      <w:tr w:rsidR="003B3D75" w14:paraId="31479109"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7A21" w14:textId="77777777" w:rsidR="003B3D75" w:rsidRDefault="003B3D75">
            <w:pPr>
              <w:pStyle w:val="BodyB"/>
              <w:tabs>
                <w:tab w:val="left" w:pos="720"/>
              </w:tabs>
              <w:rPr>
                <w:rStyle w:val="None"/>
                <w:lang w:val="en-US"/>
              </w:rPr>
            </w:pPr>
          </w:p>
          <w:p w14:paraId="69D8179B" w14:textId="77777777" w:rsidR="003B3D75" w:rsidRDefault="00E266E1">
            <w:pPr>
              <w:pStyle w:val="BodyB"/>
              <w:tabs>
                <w:tab w:val="left" w:pos="720"/>
              </w:tabs>
            </w:pPr>
            <w:r>
              <w:rPr>
                <w:rStyle w:val="None"/>
                <w:lang w:val="en-US"/>
              </w:rPr>
              <w:t>2018-20123</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E8A6C" w14:textId="77777777" w:rsidR="003B3D75" w:rsidRDefault="00E266E1">
            <w:pPr>
              <w:pStyle w:val="BodyB"/>
              <w:tabs>
                <w:tab w:val="left" w:pos="720"/>
              </w:tabs>
            </w:pPr>
            <w:r>
              <w:rPr>
                <w:rStyle w:val="None"/>
                <w:lang w:val="en-US"/>
              </w:rPr>
              <w:t>Renée Charron</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12767" w14:textId="77777777" w:rsidR="003B3D75" w:rsidRDefault="00E266E1">
            <w:pPr>
              <w:pStyle w:val="BodyB"/>
              <w:tabs>
                <w:tab w:val="left" w:pos="720"/>
              </w:tabs>
            </w:pPr>
            <w:r>
              <w:rPr>
                <w:rStyle w:val="None"/>
                <w:lang w:val="en-US"/>
              </w:rPr>
              <w:t>PhD in the Humanities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6FEA" w14:textId="77777777" w:rsidR="003B3D75" w:rsidRDefault="00E266E1">
            <w:pPr>
              <w:pStyle w:val="BodyB"/>
              <w:tabs>
                <w:tab w:val="left" w:pos="720"/>
              </w:tabs>
            </w:pPr>
            <w:r>
              <w:rPr>
                <w:rStyle w:val="None"/>
                <w:lang w:val="en-US"/>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F2126" w14:textId="77777777" w:rsidR="003B3D75" w:rsidRDefault="003B3D75"/>
        </w:tc>
      </w:tr>
      <w:tr w:rsidR="003B3D75" w14:paraId="6DA56187"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E522" w14:textId="77777777" w:rsidR="003B3D75" w:rsidRDefault="00E266E1">
            <w:pPr>
              <w:pStyle w:val="BodyB"/>
              <w:tabs>
                <w:tab w:val="left" w:pos="720"/>
              </w:tabs>
            </w:pPr>
            <w:r>
              <w:rPr>
                <w:rStyle w:val="None"/>
                <w:lang w:val="en-US"/>
              </w:rPr>
              <w:t>2017-2022</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9FB2E" w14:textId="77777777" w:rsidR="003B3D75" w:rsidRDefault="00E266E1">
            <w:pPr>
              <w:pStyle w:val="BodyB"/>
              <w:tabs>
                <w:tab w:val="left" w:pos="720"/>
              </w:tabs>
            </w:pPr>
            <w:r>
              <w:rPr>
                <w:rStyle w:val="None"/>
                <w:lang w:val="en-US"/>
              </w:rPr>
              <w:t>Khadija Baker</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5E587" w14:textId="77777777" w:rsidR="003B3D75" w:rsidRDefault="00E266E1">
            <w:pPr>
              <w:pStyle w:val="BodyB"/>
              <w:tabs>
                <w:tab w:val="left" w:pos="720"/>
              </w:tabs>
            </w:pPr>
            <w:r>
              <w:rPr>
                <w:rStyle w:val="None"/>
                <w:lang w:val="en-US"/>
              </w:rPr>
              <w:t xml:space="preserve">PhD in the Humanities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379BB" w14:textId="77777777" w:rsidR="003B3D75" w:rsidRDefault="00E266E1">
            <w:pPr>
              <w:pStyle w:val="BodyB"/>
              <w:tabs>
                <w:tab w:val="left" w:pos="720"/>
              </w:tabs>
            </w:pPr>
            <w:r>
              <w:rPr>
                <w:rStyle w:val="None"/>
                <w:lang w:val="en-US"/>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1E75A" w14:textId="77777777" w:rsidR="003B3D75" w:rsidRDefault="003B3D75"/>
        </w:tc>
      </w:tr>
      <w:tr w:rsidR="003B3D75" w14:paraId="32FF5801" w14:textId="77777777">
        <w:trPr>
          <w:trHeight w:val="12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B5F5E" w14:textId="77777777" w:rsidR="003B3D75" w:rsidRDefault="00E266E1">
            <w:pPr>
              <w:pStyle w:val="BodyB"/>
              <w:tabs>
                <w:tab w:val="left" w:pos="720"/>
              </w:tabs>
            </w:pPr>
            <w:r>
              <w:rPr>
                <w:rStyle w:val="None"/>
                <w:lang w:val="en-US"/>
              </w:rPr>
              <w:t>2016-2020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68591" w14:textId="77777777" w:rsidR="003B3D75" w:rsidRDefault="00E266E1">
            <w:pPr>
              <w:pStyle w:val="BodyB"/>
              <w:tabs>
                <w:tab w:val="left" w:pos="720"/>
              </w:tabs>
            </w:pPr>
            <w:r>
              <w:rPr>
                <w:rStyle w:val="None"/>
                <w:lang w:val="en-US"/>
              </w:rPr>
              <w:t>Ronald Rose-Antoinette</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F0595"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61358" w14:textId="77777777" w:rsidR="003B3D75" w:rsidRDefault="00E266E1">
            <w:pPr>
              <w:pStyle w:val="BodyB"/>
              <w:tabs>
                <w:tab w:val="left" w:pos="720"/>
              </w:tabs>
            </w:pPr>
            <w:r>
              <w:rPr>
                <w:rStyle w:val="None"/>
                <w:lang w:val="en-US"/>
              </w:rPr>
              <w:t>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1E97" w14:textId="77777777" w:rsidR="003B3D75" w:rsidRDefault="003B3D75"/>
        </w:tc>
      </w:tr>
      <w:tr w:rsidR="003B3D75" w14:paraId="746707B5"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FED57" w14:textId="77777777" w:rsidR="003B3D75" w:rsidRDefault="00E266E1">
            <w:pPr>
              <w:pStyle w:val="BodyB"/>
              <w:tabs>
                <w:tab w:val="left" w:pos="720"/>
              </w:tabs>
            </w:pPr>
            <w:r>
              <w:rPr>
                <w:rStyle w:val="None"/>
                <w:lang w:val="en-US"/>
              </w:rPr>
              <w:t>2016-2021</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0E751" w14:textId="77777777" w:rsidR="003B3D75" w:rsidRDefault="00E266E1">
            <w:pPr>
              <w:pStyle w:val="BodyB"/>
              <w:tabs>
                <w:tab w:val="left" w:pos="720"/>
              </w:tabs>
            </w:pPr>
            <w:r>
              <w:rPr>
                <w:rStyle w:val="None"/>
                <w:lang w:val="en-US"/>
              </w:rPr>
              <w:t>Matthew-Robin Nye</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6D78E"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84738" w14:textId="77777777" w:rsidR="003B3D75" w:rsidRDefault="00E266E1">
            <w:pPr>
              <w:pStyle w:val="BodyB"/>
              <w:tabs>
                <w:tab w:val="left" w:pos="720"/>
              </w:tabs>
            </w:pPr>
            <w:r>
              <w:rPr>
                <w:rStyle w:val="None"/>
                <w:lang w:val="en-US"/>
              </w:rPr>
              <w:t xml:space="preserve"> 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E0A6" w14:textId="77777777" w:rsidR="003B3D75" w:rsidRDefault="003B3D75"/>
        </w:tc>
      </w:tr>
      <w:tr w:rsidR="003B3D75" w14:paraId="1A6AFFDD"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FAEEE" w14:textId="77777777" w:rsidR="003B3D75" w:rsidRDefault="00E266E1">
            <w:pPr>
              <w:pStyle w:val="BodyB"/>
              <w:tabs>
                <w:tab w:val="left" w:pos="720"/>
              </w:tabs>
            </w:pPr>
            <w:r>
              <w:rPr>
                <w:rStyle w:val="None"/>
                <w:lang w:val="en-US"/>
              </w:rPr>
              <w:t>2014-2019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6A3D3" w14:textId="77777777" w:rsidR="003B3D75" w:rsidRDefault="00E266E1">
            <w:pPr>
              <w:pStyle w:val="BodyB"/>
              <w:tabs>
                <w:tab w:val="left" w:pos="720"/>
              </w:tabs>
            </w:pPr>
            <w:r>
              <w:rPr>
                <w:rStyle w:val="None"/>
                <w:lang w:val="en-US"/>
              </w:rPr>
              <w:t>Hubert Gendron-Blais</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79471"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69523" w14:textId="77777777" w:rsidR="003B3D75" w:rsidRDefault="00E266E1">
            <w:pPr>
              <w:pStyle w:val="BodyB"/>
              <w:tabs>
                <w:tab w:val="left" w:pos="720"/>
              </w:tabs>
            </w:pPr>
            <w:r>
              <w:rPr>
                <w:rStyle w:val="None"/>
                <w:lang w:val="en-US"/>
              </w:rPr>
              <w:t>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40A46" w14:textId="77777777" w:rsidR="003B3D75" w:rsidRDefault="003B3D75"/>
        </w:tc>
      </w:tr>
      <w:tr w:rsidR="003B3D75" w14:paraId="3F2EC07C"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6926F" w14:textId="77777777" w:rsidR="003B3D75" w:rsidRDefault="00E266E1">
            <w:pPr>
              <w:pStyle w:val="BodyB"/>
              <w:tabs>
                <w:tab w:val="left" w:pos="720"/>
              </w:tabs>
            </w:pPr>
            <w:r>
              <w:rPr>
                <w:rStyle w:val="None"/>
                <w:lang w:val="en-US"/>
              </w:rPr>
              <w:t>2014-2019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C7B4C" w14:textId="77777777" w:rsidR="003B3D75" w:rsidRDefault="00E266E1">
            <w:pPr>
              <w:pStyle w:val="BodyB"/>
              <w:tabs>
                <w:tab w:val="left" w:pos="720"/>
              </w:tabs>
            </w:pPr>
            <w:r>
              <w:rPr>
                <w:rStyle w:val="None"/>
                <w:lang w:val="en-US"/>
              </w:rPr>
              <w:t>Aaron Finbloom</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FDAF"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AEBB4" w14:textId="77777777" w:rsidR="003B3D75" w:rsidRDefault="00E266E1">
            <w:pPr>
              <w:pStyle w:val="BodyB"/>
              <w:tabs>
                <w:tab w:val="left" w:pos="720"/>
              </w:tabs>
            </w:pPr>
            <w:r>
              <w:rPr>
                <w:rStyle w:val="None"/>
                <w:lang w:val="en-US"/>
              </w:rPr>
              <w:t xml:space="preserve"> 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3D05" w14:textId="77777777" w:rsidR="003B3D75" w:rsidRDefault="003B3D75"/>
        </w:tc>
      </w:tr>
      <w:tr w:rsidR="003B3D75" w14:paraId="53C13010"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B1C73" w14:textId="77777777" w:rsidR="003B3D75" w:rsidRDefault="00E266E1">
            <w:pPr>
              <w:pStyle w:val="BodyB"/>
              <w:tabs>
                <w:tab w:val="left" w:pos="720"/>
              </w:tabs>
            </w:pPr>
            <w:r>
              <w:rPr>
                <w:rStyle w:val="None"/>
                <w:lang w:val="en-US"/>
              </w:rPr>
              <w:t>2014-2019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F6BF3" w14:textId="77777777" w:rsidR="003B3D75" w:rsidRDefault="00E266E1">
            <w:pPr>
              <w:pStyle w:val="BodyB"/>
              <w:tabs>
                <w:tab w:val="left" w:pos="720"/>
              </w:tabs>
            </w:pPr>
            <w:r>
              <w:rPr>
                <w:rStyle w:val="None"/>
                <w:lang w:val="en-US"/>
              </w:rPr>
              <w:t>Joel Mason</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3301"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6C3B" w14:textId="77777777" w:rsidR="003B3D75" w:rsidRDefault="00E266E1">
            <w:pPr>
              <w:pStyle w:val="BodyB"/>
              <w:tabs>
                <w:tab w:val="left" w:pos="720"/>
              </w:tabs>
            </w:pPr>
            <w:r>
              <w:rPr>
                <w:rStyle w:val="None"/>
                <w:lang w:val="en-US"/>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6D61E" w14:textId="77777777" w:rsidR="003B3D75" w:rsidRDefault="003B3D75"/>
        </w:tc>
      </w:tr>
      <w:tr w:rsidR="003B3D75" w14:paraId="7224C7D0"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DB6B2" w14:textId="77777777" w:rsidR="003B3D75" w:rsidRDefault="00E266E1">
            <w:pPr>
              <w:pStyle w:val="BodyB"/>
              <w:tabs>
                <w:tab w:val="left" w:pos="720"/>
              </w:tabs>
            </w:pPr>
            <w:r>
              <w:rPr>
                <w:rStyle w:val="None"/>
                <w:lang w:val="en-US"/>
              </w:rPr>
              <w:t>2013-2018</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69F2E" w14:textId="77777777" w:rsidR="003B3D75" w:rsidRDefault="00E266E1">
            <w:pPr>
              <w:pStyle w:val="BodyB"/>
              <w:tabs>
                <w:tab w:val="left" w:pos="720"/>
              </w:tabs>
            </w:pPr>
            <w:r>
              <w:rPr>
                <w:rStyle w:val="None"/>
                <w:lang w:val="en-US"/>
              </w:rPr>
              <w:t>Diego Gil</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5A3B8"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694EC" w14:textId="77777777" w:rsidR="003B3D75" w:rsidRDefault="00E266E1">
            <w:pPr>
              <w:pStyle w:val="BodyB"/>
              <w:tabs>
                <w:tab w:val="left" w:pos="720"/>
              </w:tabs>
            </w:pPr>
            <w:r>
              <w:rPr>
                <w:rStyle w:val="None"/>
                <w:lang w:val="en-US"/>
              </w:rPr>
              <w:t xml:space="preserve"> 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FBB9" w14:textId="77777777" w:rsidR="003B3D75" w:rsidRDefault="003B3D75"/>
        </w:tc>
      </w:tr>
      <w:tr w:rsidR="003B3D75" w14:paraId="1B2E5EAF"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26E14" w14:textId="77777777" w:rsidR="003B3D75" w:rsidRDefault="00E266E1">
            <w:pPr>
              <w:pStyle w:val="BodyB"/>
              <w:tabs>
                <w:tab w:val="left" w:pos="720"/>
              </w:tabs>
            </w:pPr>
            <w:r>
              <w:rPr>
                <w:rStyle w:val="None"/>
                <w:lang w:val="en-US"/>
              </w:rPr>
              <w:lastRenderedPageBreak/>
              <w:t>2012-2019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59DF4" w14:textId="77777777" w:rsidR="003B3D75" w:rsidRDefault="00E266E1">
            <w:pPr>
              <w:pStyle w:val="BodyB"/>
              <w:tabs>
                <w:tab w:val="left" w:pos="720"/>
              </w:tabs>
            </w:pPr>
            <w:r>
              <w:rPr>
                <w:rStyle w:val="None"/>
                <w:lang w:val="en-US"/>
              </w:rPr>
              <w:t>Mayra Morales</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96551"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0BFCC" w14:textId="77777777" w:rsidR="003B3D75" w:rsidRDefault="00E266E1">
            <w:pPr>
              <w:pStyle w:val="BodyB"/>
              <w:tabs>
                <w:tab w:val="left" w:pos="720"/>
              </w:tabs>
            </w:pPr>
            <w:r>
              <w:rPr>
                <w:rStyle w:val="None"/>
                <w:lang w:val="en-US"/>
              </w:rPr>
              <w:t xml:space="preserve"> 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ADA1D" w14:textId="77777777" w:rsidR="003B3D75" w:rsidRDefault="003B3D75"/>
        </w:tc>
      </w:tr>
      <w:tr w:rsidR="003B3D75" w14:paraId="209FC9E2"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1260" w14:textId="77777777" w:rsidR="003B3D75" w:rsidRDefault="00E266E1">
            <w:pPr>
              <w:pStyle w:val="BodyB"/>
              <w:tabs>
                <w:tab w:val="left" w:pos="720"/>
              </w:tabs>
            </w:pPr>
            <w:r>
              <w:rPr>
                <w:rStyle w:val="None"/>
                <w:lang w:val="en-US"/>
              </w:rPr>
              <w:t>2012-2020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4CC8E" w14:textId="77777777" w:rsidR="003B3D75" w:rsidRDefault="00E266E1">
            <w:pPr>
              <w:pStyle w:val="BodyB"/>
              <w:tabs>
                <w:tab w:val="left" w:pos="720"/>
              </w:tabs>
            </w:pPr>
            <w:r>
              <w:rPr>
                <w:rStyle w:val="None"/>
                <w:lang w:val="en-US"/>
              </w:rPr>
              <w:t>Sarah Manya</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86210"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6F108" w14:textId="77777777" w:rsidR="003B3D75" w:rsidRDefault="00E266E1">
            <w:pPr>
              <w:pStyle w:val="BodyB"/>
              <w:tabs>
                <w:tab w:val="left" w:pos="720"/>
              </w:tabs>
            </w:pPr>
            <w:r>
              <w:rPr>
                <w:rStyle w:val="None"/>
                <w:lang w:val="en-US"/>
              </w:rPr>
              <w:t xml:space="preserve"> X discontinued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984FE" w14:textId="77777777" w:rsidR="003B3D75" w:rsidRDefault="003B3D75"/>
        </w:tc>
      </w:tr>
      <w:tr w:rsidR="003B3D75" w14:paraId="4DA27328"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0B320" w14:textId="77777777" w:rsidR="003B3D75" w:rsidRDefault="00E266E1">
            <w:pPr>
              <w:pStyle w:val="BodyB"/>
              <w:tabs>
                <w:tab w:val="left" w:pos="720"/>
              </w:tabs>
            </w:pPr>
            <w:r>
              <w:rPr>
                <w:rStyle w:val="None"/>
                <w:lang w:val="en-US"/>
              </w:rPr>
              <w:t>2011-2019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AC29" w14:textId="77777777" w:rsidR="003B3D75" w:rsidRDefault="00E266E1">
            <w:pPr>
              <w:pStyle w:val="BodyB"/>
              <w:tabs>
                <w:tab w:val="left" w:pos="720"/>
              </w:tabs>
            </w:pPr>
            <w:r>
              <w:rPr>
                <w:rStyle w:val="None"/>
                <w:lang w:val="en-US"/>
              </w:rPr>
              <w:t>Geneviève Ruest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DA36B" w14:textId="77777777" w:rsidR="003B3D75" w:rsidRDefault="00E266E1">
            <w:pPr>
              <w:pStyle w:val="BodyB"/>
              <w:tabs>
                <w:tab w:val="left" w:pos="720"/>
              </w:tabs>
            </w:pPr>
            <w:r>
              <w:rPr>
                <w:rStyle w:val="None"/>
                <w:lang w:val="en-US"/>
              </w:rPr>
              <w:t>Free University, Berlin</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329E6" w14:textId="77777777" w:rsidR="003B3D75" w:rsidRDefault="00E266E1">
            <w:pPr>
              <w:pStyle w:val="BodyB"/>
              <w:tabs>
                <w:tab w:val="left" w:pos="720"/>
              </w:tabs>
            </w:pPr>
            <w:r>
              <w:rPr>
                <w:rStyle w:val="None"/>
                <w:lang w:val="en-US"/>
              </w:rPr>
              <w:t xml:space="preserve"> 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B10DA" w14:textId="77777777" w:rsidR="003B3D75" w:rsidRDefault="003B3D75"/>
        </w:tc>
      </w:tr>
      <w:tr w:rsidR="003B3D75" w14:paraId="7CB41103"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89806" w14:textId="77777777" w:rsidR="003B3D75" w:rsidRDefault="00E266E1">
            <w:pPr>
              <w:pStyle w:val="BodyB"/>
              <w:tabs>
                <w:tab w:val="left" w:pos="720"/>
              </w:tabs>
            </w:pPr>
            <w:r>
              <w:rPr>
                <w:rStyle w:val="None"/>
                <w:lang w:val="en-US"/>
              </w:rPr>
              <w:t>2010-2014</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D1DDB" w14:textId="77777777" w:rsidR="003B3D75" w:rsidRDefault="00E266E1">
            <w:pPr>
              <w:pStyle w:val="BodyB"/>
              <w:tabs>
                <w:tab w:val="left" w:pos="720"/>
              </w:tabs>
            </w:pPr>
            <w:r>
              <w:rPr>
                <w:rStyle w:val="None"/>
                <w:lang w:val="en-US"/>
              </w:rPr>
              <w:t>Gerko Egert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482E"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0DCA9"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E11F7" w14:textId="77777777" w:rsidR="003B3D75" w:rsidRDefault="00E266E1">
            <w:pPr>
              <w:pStyle w:val="BodyB"/>
              <w:tabs>
                <w:tab w:val="left" w:pos="720"/>
              </w:tabs>
            </w:pPr>
            <w:r>
              <w:rPr>
                <w:rStyle w:val="None"/>
                <w:lang w:val="en-US"/>
              </w:rPr>
              <w:t>X graduated</w:t>
            </w:r>
          </w:p>
        </w:tc>
      </w:tr>
      <w:tr w:rsidR="003B3D75" w14:paraId="2D5E1192"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D8997" w14:textId="77777777" w:rsidR="003B3D75" w:rsidRDefault="00E266E1">
            <w:pPr>
              <w:pStyle w:val="BodyB"/>
              <w:tabs>
                <w:tab w:val="left" w:pos="720"/>
              </w:tabs>
            </w:pPr>
            <w:r>
              <w:rPr>
                <w:rStyle w:val="None"/>
                <w:lang w:val="en-US"/>
              </w:rPr>
              <w:t>2009-2012</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4361A" w14:textId="77777777" w:rsidR="003B3D75" w:rsidRDefault="00E266E1">
            <w:pPr>
              <w:pStyle w:val="BodyB"/>
              <w:tabs>
                <w:tab w:val="left" w:pos="720"/>
              </w:tabs>
            </w:pPr>
            <w:r>
              <w:rPr>
                <w:rStyle w:val="None"/>
                <w:lang w:val="en-US"/>
              </w:rPr>
              <w:t>Emily Rosamund</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C71E4"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A07C6" w14:textId="77777777" w:rsidR="003B3D75" w:rsidRDefault="00E266E1">
            <w:pPr>
              <w:pStyle w:val="BodyB"/>
              <w:tabs>
                <w:tab w:val="left" w:pos="720"/>
              </w:tabs>
            </w:pPr>
            <w:r>
              <w:rPr>
                <w:rStyle w:val="None"/>
                <w:lang w:val="en-US"/>
              </w:rPr>
              <w:t xml:space="preserve"> X discontinued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92FDE" w14:textId="77777777" w:rsidR="003B3D75" w:rsidRDefault="003B3D75"/>
        </w:tc>
      </w:tr>
      <w:tr w:rsidR="003B3D75" w14:paraId="23A78B87"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4D12E" w14:textId="77777777" w:rsidR="003B3D75" w:rsidRDefault="00E266E1">
            <w:pPr>
              <w:pStyle w:val="BodyB"/>
              <w:tabs>
                <w:tab w:val="left" w:pos="720"/>
              </w:tabs>
            </w:pPr>
            <w:r>
              <w:rPr>
                <w:rStyle w:val="None"/>
                <w:lang w:val="en-US"/>
              </w:rPr>
              <w:t>2008-2015</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7B98" w14:textId="77777777" w:rsidR="003B3D75" w:rsidRDefault="00E266E1">
            <w:pPr>
              <w:pStyle w:val="BodyB"/>
              <w:tabs>
                <w:tab w:val="left" w:pos="720"/>
              </w:tabs>
            </w:pPr>
            <w:r>
              <w:rPr>
                <w:rStyle w:val="None"/>
                <w:lang w:val="en-US"/>
              </w:rPr>
              <w:t>Nasrin Himada</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764A9"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D9D8F" w14:textId="77777777" w:rsidR="003B3D75" w:rsidRDefault="00E266E1">
            <w:pPr>
              <w:pStyle w:val="BodyB"/>
              <w:tabs>
                <w:tab w:val="left" w:pos="720"/>
              </w:tabs>
            </w:pPr>
            <w:r>
              <w:rPr>
                <w:rStyle w:val="None"/>
                <w:lang w:val="en-US"/>
              </w:rPr>
              <w:t xml:space="preserve"> 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23BA8" w14:textId="77777777" w:rsidR="003B3D75" w:rsidRDefault="003B3D75"/>
        </w:tc>
      </w:tr>
      <w:tr w:rsidR="003B3D75" w14:paraId="20D34812"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0784E" w14:textId="77777777" w:rsidR="003B3D75" w:rsidRDefault="00E266E1">
            <w:pPr>
              <w:pStyle w:val="BodyB"/>
              <w:tabs>
                <w:tab w:val="left" w:pos="720"/>
              </w:tabs>
            </w:pPr>
            <w:r>
              <w:rPr>
                <w:rStyle w:val="None"/>
                <w:lang w:val="en-US"/>
              </w:rPr>
              <w:t>2008-2015</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4465E" w14:textId="77777777" w:rsidR="003B3D75" w:rsidRDefault="00E266E1">
            <w:pPr>
              <w:pStyle w:val="BodyB"/>
              <w:tabs>
                <w:tab w:val="left" w:pos="720"/>
              </w:tabs>
            </w:pPr>
            <w:r>
              <w:rPr>
                <w:rStyle w:val="None"/>
                <w:lang w:val="en-US"/>
              </w:rPr>
              <w:t>Christoph Brunner</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4BB5"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12424" w14:textId="77777777" w:rsidR="003B3D75" w:rsidRDefault="00E266E1">
            <w:pPr>
              <w:pStyle w:val="BodyB"/>
              <w:tabs>
                <w:tab w:val="left" w:pos="720"/>
              </w:tabs>
            </w:pPr>
            <w:r>
              <w:rPr>
                <w:rStyle w:val="None"/>
                <w:lang w:val="en-US"/>
              </w:rPr>
              <w:t xml:space="preserve"> 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43433" w14:textId="77777777" w:rsidR="003B3D75" w:rsidRDefault="003B3D75"/>
        </w:tc>
      </w:tr>
      <w:tr w:rsidR="003B3D75" w14:paraId="61C68D36"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08F36" w14:textId="77777777" w:rsidR="003B3D75" w:rsidRDefault="00E266E1">
            <w:pPr>
              <w:pStyle w:val="BodyB"/>
              <w:tabs>
                <w:tab w:val="left" w:pos="720"/>
              </w:tabs>
            </w:pPr>
            <w:r>
              <w:rPr>
                <w:rStyle w:val="None"/>
                <w:lang w:val="en-US"/>
              </w:rPr>
              <w:t>2007-2015</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FF0F" w14:textId="77777777" w:rsidR="003B3D75" w:rsidRDefault="00E266E1">
            <w:pPr>
              <w:pStyle w:val="BodyB"/>
              <w:tabs>
                <w:tab w:val="left" w:pos="720"/>
              </w:tabs>
            </w:pPr>
            <w:r>
              <w:rPr>
                <w:rStyle w:val="None"/>
                <w:lang w:val="en-US"/>
              </w:rPr>
              <w:t>Jane Gabriels</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FA045" w14:textId="77777777" w:rsidR="003B3D75" w:rsidRDefault="00E266E1">
            <w:pPr>
              <w:pStyle w:val="BodyB"/>
              <w:tabs>
                <w:tab w:val="left" w:pos="720"/>
              </w:tabs>
            </w:pPr>
            <w:r>
              <w:rPr>
                <w:rStyle w:val="None"/>
                <w:lang w:val="en-US"/>
              </w:rPr>
              <w:t>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424ED" w14:textId="77777777" w:rsidR="003B3D75" w:rsidRDefault="00E266E1">
            <w:pPr>
              <w:pStyle w:val="BodyB"/>
              <w:tabs>
                <w:tab w:val="left" w:pos="720"/>
              </w:tabs>
            </w:pPr>
            <w:r>
              <w:rPr>
                <w:rStyle w:val="None"/>
                <w:lang w:val="en-US"/>
              </w:rPr>
              <w:t xml:space="preserve"> 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951DD" w14:textId="77777777" w:rsidR="003B3D75" w:rsidRDefault="003B3D75"/>
        </w:tc>
      </w:tr>
      <w:tr w:rsidR="003B3D75" w14:paraId="3D2700D2"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42943" w14:textId="77777777" w:rsidR="003B3D75" w:rsidRDefault="00E266E1">
            <w:pPr>
              <w:pStyle w:val="BodyB"/>
              <w:tabs>
                <w:tab w:val="left" w:pos="720"/>
              </w:tabs>
            </w:pPr>
            <w:r>
              <w:rPr>
                <w:rStyle w:val="None"/>
                <w:lang w:val="en-US"/>
              </w:rPr>
              <w:t>2005-2014</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9E3F" w14:textId="77777777" w:rsidR="003B3D75" w:rsidRDefault="00E266E1">
            <w:pPr>
              <w:pStyle w:val="BodyB"/>
              <w:tabs>
                <w:tab w:val="left" w:pos="720"/>
              </w:tabs>
            </w:pPr>
            <w:r>
              <w:rPr>
                <w:rStyle w:val="None"/>
                <w:lang w:val="en-US"/>
              </w:rPr>
              <w:t>Tagny Duff</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6A57C" w14:textId="77777777" w:rsidR="003B3D75" w:rsidRDefault="00E266E1">
            <w:pPr>
              <w:pStyle w:val="BodyB"/>
              <w:tabs>
                <w:tab w:val="left" w:pos="720"/>
              </w:tabs>
            </w:pPr>
            <w:r>
              <w:rPr>
                <w:rStyle w:val="None"/>
                <w:lang w:val="en-US"/>
              </w:rPr>
              <w:t>Moving Image Studies,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74A4" w14:textId="77777777" w:rsidR="003B3D75" w:rsidRDefault="00E266E1">
            <w:pPr>
              <w:pStyle w:val="BodyB"/>
              <w:tabs>
                <w:tab w:val="left" w:pos="720"/>
              </w:tabs>
            </w:pPr>
            <w:r>
              <w:rPr>
                <w:rStyle w:val="None"/>
                <w:lang w:val="en-US"/>
              </w:rPr>
              <w:t>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29550" w14:textId="77777777" w:rsidR="003B3D75" w:rsidRDefault="003B3D75"/>
        </w:tc>
      </w:tr>
      <w:tr w:rsidR="003B3D75" w14:paraId="63B5402F" w14:textId="77777777">
        <w:trPr>
          <w:trHeight w:val="12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73B34" w14:textId="77777777" w:rsidR="003B3D75" w:rsidRDefault="00E266E1">
            <w:pPr>
              <w:pStyle w:val="BodyB"/>
              <w:tabs>
                <w:tab w:val="left" w:pos="720"/>
              </w:tabs>
            </w:pPr>
            <w:r>
              <w:rPr>
                <w:rStyle w:val="None"/>
                <w:lang w:val="en-US"/>
              </w:rPr>
              <w:t>2011-2016</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6F53C" w14:textId="77777777" w:rsidR="003B3D75" w:rsidRDefault="00E266E1">
            <w:pPr>
              <w:pStyle w:val="BodyB"/>
              <w:tabs>
                <w:tab w:val="left" w:pos="720"/>
              </w:tabs>
            </w:pPr>
            <w:r>
              <w:rPr>
                <w:rStyle w:val="None"/>
                <w:lang w:val="en-US"/>
              </w:rPr>
              <w:t>Adam Szymanski</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AD33E" w14:textId="77777777" w:rsidR="003B3D75" w:rsidRDefault="00E266E1">
            <w:pPr>
              <w:pStyle w:val="BodyB"/>
              <w:suppressAutoHyphens/>
            </w:pPr>
            <w:r>
              <w:rPr>
                <w:rStyle w:val="None"/>
                <w:lang w:val="en-US"/>
              </w:rPr>
              <w:t>Zurich School of the Arts/University of the Arts Linz</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6C032" w14:textId="77777777" w:rsidR="003B3D75" w:rsidRDefault="00E266E1">
            <w:pPr>
              <w:pStyle w:val="BodyB"/>
              <w:tabs>
                <w:tab w:val="left" w:pos="720"/>
              </w:tabs>
            </w:pPr>
            <w:r>
              <w:rPr>
                <w:rStyle w:val="None"/>
                <w:lang w:val="en-US"/>
              </w:rPr>
              <w:t xml:space="preserve"> 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833B9" w14:textId="77777777" w:rsidR="003B3D75" w:rsidRDefault="003B3D75"/>
        </w:tc>
      </w:tr>
      <w:tr w:rsidR="003B3D75" w14:paraId="5E2A621C" w14:textId="77777777">
        <w:trPr>
          <w:trHeight w:val="12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2E34" w14:textId="77777777" w:rsidR="003B3D75" w:rsidRDefault="00E266E1">
            <w:pPr>
              <w:pStyle w:val="BodyB"/>
              <w:tabs>
                <w:tab w:val="left" w:pos="720"/>
              </w:tabs>
            </w:pPr>
            <w:r>
              <w:rPr>
                <w:rStyle w:val="None"/>
                <w:lang w:val="en-US"/>
              </w:rPr>
              <w:t>2013-2018</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66A5" w14:textId="77777777" w:rsidR="003B3D75" w:rsidRDefault="00E266E1">
            <w:pPr>
              <w:pStyle w:val="BodyB"/>
              <w:tabs>
                <w:tab w:val="left" w:pos="720"/>
              </w:tabs>
            </w:pPr>
            <w:r>
              <w:rPr>
                <w:rStyle w:val="None"/>
                <w:lang w:val="en-US"/>
              </w:rPr>
              <w:t>Nicole de Brandebere</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F950B" w14:textId="77777777" w:rsidR="003B3D75" w:rsidRDefault="00E266E1">
            <w:pPr>
              <w:pStyle w:val="BodyB"/>
              <w:suppressAutoHyphens/>
            </w:pPr>
            <w:r>
              <w:rPr>
                <w:rStyle w:val="None"/>
                <w:lang w:val="en-US"/>
              </w:rPr>
              <w:t>University of Maine</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9D4F"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E97E" w14:textId="77777777" w:rsidR="003B3D75" w:rsidRDefault="00E266E1">
            <w:pPr>
              <w:pStyle w:val="BodyB"/>
              <w:tabs>
                <w:tab w:val="left" w:pos="720"/>
              </w:tabs>
            </w:pPr>
            <w:r>
              <w:rPr>
                <w:rStyle w:val="None"/>
                <w:lang w:val="en-US"/>
              </w:rPr>
              <w:t>X graduated</w:t>
            </w:r>
          </w:p>
        </w:tc>
      </w:tr>
      <w:tr w:rsidR="003B3D75" w14:paraId="37A60AAB"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B620" w14:textId="77777777" w:rsidR="003B3D75" w:rsidRDefault="00E266E1">
            <w:pPr>
              <w:pStyle w:val="BodyB"/>
              <w:tabs>
                <w:tab w:val="left" w:pos="720"/>
              </w:tabs>
            </w:pPr>
            <w:r>
              <w:rPr>
                <w:rStyle w:val="None"/>
                <w:lang w:val="en-US"/>
              </w:rPr>
              <w:lastRenderedPageBreak/>
              <w:t>2013-2018</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96F5" w14:textId="77777777" w:rsidR="003B3D75" w:rsidRDefault="00E266E1">
            <w:pPr>
              <w:pStyle w:val="BodyB"/>
              <w:tabs>
                <w:tab w:val="left" w:pos="720"/>
              </w:tabs>
            </w:pPr>
            <w:r>
              <w:rPr>
                <w:rStyle w:val="None"/>
                <w:lang w:val="en-US"/>
              </w:rPr>
              <w:t>Siglinde Langholz</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90ABA" w14:textId="77777777" w:rsidR="003B3D75" w:rsidRDefault="00E266E1">
            <w:pPr>
              <w:pStyle w:val="BodyB"/>
              <w:tabs>
                <w:tab w:val="left" w:pos="720"/>
              </w:tabs>
            </w:pPr>
            <w:r>
              <w:rPr>
                <w:rStyle w:val="None"/>
                <w:lang w:val="en-US"/>
              </w:rPr>
              <w:t>PhD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2D41"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DEC7B" w14:textId="77777777" w:rsidR="003B3D75" w:rsidRDefault="00E266E1">
            <w:pPr>
              <w:pStyle w:val="BodyB"/>
              <w:tabs>
                <w:tab w:val="left" w:pos="720"/>
              </w:tabs>
            </w:pPr>
            <w:r>
              <w:rPr>
                <w:rStyle w:val="None"/>
                <w:lang w:val="en-US"/>
              </w:rPr>
              <w:t>X graduated</w:t>
            </w:r>
          </w:p>
        </w:tc>
      </w:tr>
      <w:tr w:rsidR="003B3D75" w14:paraId="10463634" w14:textId="77777777">
        <w:trPr>
          <w:trHeight w:val="92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40FBE" w14:textId="77777777" w:rsidR="003B3D75" w:rsidRDefault="00E266E1">
            <w:pPr>
              <w:pStyle w:val="BodyB"/>
              <w:tabs>
                <w:tab w:val="left" w:pos="720"/>
              </w:tabs>
            </w:pPr>
            <w:r>
              <w:rPr>
                <w:rStyle w:val="None"/>
                <w:lang w:val="en-US"/>
              </w:rPr>
              <w:t>2013-2018</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F31E" w14:textId="77777777" w:rsidR="003B3D75" w:rsidRDefault="00E266E1">
            <w:pPr>
              <w:pStyle w:val="BodyB"/>
              <w:tabs>
                <w:tab w:val="left" w:pos="720"/>
              </w:tabs>
            </w:pPr>
            <w:r>
              <w:rPr>
                <w:rStyle w:val="None"/>
                <w:lang w:val="en-US"/>
              </w:rPr>
              <w:t>Norman Hogg</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7B2EC" w14:textId="77777777" w:rsidR="003B3D75" w:rsidRDefault="00E266E1">
            <w:pPr>
              <w:pStyle w:val="BodyB"/>
              <w:tabs>
                <w:tab w:val="left" w:pos="720"/>
              </w:tabs>
            </w:pPr>
            <w:r>
              <w:rPr>
                <w:rStyle w:val="None"/>
                <w:lang w:val="en-US"/>
              </w:rPr>
              <w:t>Paris 8/PhD in the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7C639" w14:textId="77777777" w:rsidR="003B3D75" w:rsidRDefault="00E266E1">
            <w:pPr>
              <w:pStyle w:val="BodyB"/>
              <w:tabs>
                <w:tab w:val="left" w:pos="720"/>
              </w:tabs>
            </w:pPr>
            <w:r>
              <w:rPr>
                <w:rStyle w:val="None"/>
                <w:lang w:val="en-US"/>
              </w:rPr>
              <w:t>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6548" w14:textId="77777777" w:rsidR="003B3D75" w:rsidRDefault="003B3D75"/>
        </w:tc>
      </w:tr>
      <w:tr w:rsidR="003B3D75" w14:paraId="3083A613"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A2175" w14:textId="77777777" w:rsidR="003B3D75" w:rsidRDefault="00E266E1">
            <w:pPr>
              <w:pStyle w:val="BodyB"/>
              <w:tabs>
                <w:tab w:val="left" w:pos="720"/>
              </w:tabs>
            </w:pPr>
            <w:r>
              <w:rPr>
                <w:rStyle w:val="None"/>
                <w:lang w:val="en-US"/>
              </w:rPr>
              <w:t>2008-2015</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28B06" w14:textId="77777777" w:rsidR="003B3D75" w:rsidRDefault="00E266E1">
            <w:pPr>
              <w:pStyle w:val="BodyB"/>
              <w:tabs>
                <w:tab w:val="left" w:pos="720"/>
              </w:tabs>
            </w:pPr>
            <w:r>
              <w:rPr>
                <w:rStyle w:val="None"/>
                <w:lang w:val="en-US"/>
              </w:rPr>
              <w:t>Harry Smoak</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5965" w14:textId="77777777" w:rsidR="003B3D75" w:rsidRDefault="00E266E1">
            <w:pPr>
              <w:pStyle w:val="BodyB"/>
              <w:tabs>
                <w:tab w:val="left" w:pos="720"/>
              </w:tabs>
            </w:pPr>
            <w:r>
              <w:rPr>
                <w:rStyle w:val="None"/>
                <w:lang w:val="en-US"/>
              </w:rPr>
              <w:t>Beaux-Art UQAM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46F8"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55250" w14:textId="77777777" w:rsidR="003B3D75" w:rsidRDefault="00E266E1">
            <w:pPr>
              <w:pStyle w:val="BodyB"/>
              <w:tabs>
                <w:tab w:val="left" w:pos="720"/>
              </w:tabs>
            </w:pPr>
            <w:r>
              <w:rPr>
                <w:rStyle w:val="None"/>
                <w:lang w:val="en-US"/>
              </w:rPr>
              <w:t>X graduated</w:t>
            </w:r>
          </w:p>
        </w:tc>
      </w:tr>
      <w:tr w:rsidR="003B3D75" w14:paraId="34043976"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6E6AB" w14:textId="77777777" w:rsidR="003B3D75" w:rsidRDefault="00E266E1">
            <w:pPr>
              <w:pStyle w:val="BodyB"/>
              <w:tabs>
                <w:tab w:val="left" w:pos="720"/>
              </w:tabs>
            </w:pPr>
            <w:r>
              <w:rPr>
                <w:rStyle w:val="None"/>
                <w:lang w:val="en-US"/>
              </w:rPr>
              <w:t>2007-2014</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F7B3" w14:textId="77777777" w:rsidR="003B3D75" w:rsidRDefault="00E266E1">
            <w:pPr>
              <w:pStyle w:val="BodyB"/>
              <w:tabs>
                <w:tab w:val="left" w:pos="720"/>
              </w:tabs>
            </w:pPr>
            <w:r>
              <w:rPr>
                <w:rStyle w:val="None"/>
                <w:lang w:val="en-US"/>
              </w:rPr>
              <w:t>Mi-Jeong Lee</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761A" w14:textId="77777777" w:rsidR="003B3D75" w:rsidRDefault="00E266E1">
            <w:pPr>
              <w:pStyle w:val="BodyB"/>
              <w:tabs>
                <w:tab w:val="left" w:pos="720"/>
              </w:tabs>
            </w:pPr>
            <w:r>
              <w:rPr>
                <w:rStyle w:val="None"/>
                <w:lang w:val="en-US"/>
              </w:rPr>
              <w:t>PhD Humanities,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1A8C0"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9767" w14:textId="77777777" w:rsidR="003B3D75" w:rsidRDefault="00E266E1">
            <w:pPr>
              <w:pStyle w:val="BodyB"/>
              <w:tabs>
                <w:tab w:val="left" w:pos="720"/>
              </w:tabs>
            </w:pPr>
            <w:r>
              <w:rPr>
                <w:rStyle w:val="None"/>
                <w:lang w:val="en-US"/>
              </w:rPr>
              <w:t>X graduated</w:t>
            </w:r>
          </w:p>
        </w:tc>
      </w:tr>
      <w:tr w:rsidR="003B3D75" w14:paraId="1AFD8E1C"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D4534" w14:textId="77777777" w:rsidR="003B3D75" w:rsidRDefault="00E266E1">
            <w:pPr>
              <w:pStyle w:val="BodyB"/>
              <w:tabs>
                <w:tab w:val="left" w:pos="720"/>
              </w:tabs>
            </w:pPr>
            <w:r>
              <w:rPr>
                <w:rStyle w:val="None"/>
                <w:lang w:val="en-US"/>
              </w:rPr>
              <w:t>2007-2011</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48D7D" w14:textId="77777777" w:rsidR="003B3D75" w:rsidRDefault="00E266E1">
            <w:pPr>
              <w:pStyle w:val="BodyB"/>
              <w:tabs>
                <w:tab w:val="left" w:pos="720"/>
              </w:tabs>
            </w:pPr>
            <w:r>
              <w:rPr>
                <w:rStyle w:val="None"/>
                <w:lang w:val="en-US"/>
              </w:rPr>
              <w:t>Bianca Scliar</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4FE0E" w14:textId="77777777" w:rsidR="003B3D75" w:rsidRDefault="00E266E1">
            <w:pPr>
              <w:pStyle w:val="BodyB"/>
              <w:tabs>
                <w:tab w:val="left" w:pos="720"/>
              </w:tabs>
            </w:pPr>
            <w:r>
              <w:rPr>
                <w:rStyle w:val="None"/>
                <w:lang w:val="en-US"/>
              </w:rPr>
              <w:t>PhD Humanities , Concordia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2C7C" w14:textId="77777777" w:rsidR="003B3D75" w:rsidRDefault="00E266E1">
            <w:pPr>
              <w:pStyle w:val="BodyB"/>
              <w:tabs>
                <w:tab w:val="left" w:pos="720"/>
              </w:tabs>
            </w:pPr>
            <w:r>
              <w:rPr>
                <w:rStyle w:val="None"/>
                <w:lang w:val="en-US"/>
              </w:rPr>
              <w:t>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E833E" w14:textId="77777777" w:rsidR="003B3D75" w:rsidRDefault="003B3D75"/>
        </w:tc>
      </w:tr>
      <w:tr w:rsidR="003B3D75" w14:paraId="05318730"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17E93" w14:textId="77777777" w:rsidR="003B3D75" w:rsidRDefault="00E266E1">
            <w:pPr>
              <w:pStyle w:val="BodyB"/>
              <w:tabs>
                <w:tab w:val="left" w:pos="720"/>
              </w:tabs>
            </w:pPr>
            <w:r>
              <w:rPr>
                <w:rStyle w:val="None"/>
                <w:lang w:val="en-US"/>
              </w:rPr>
              <w:t>2006-2010</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17BEF" w14:textId="77777777" w:rsidR="003B3D75" w:rsidRDefault="00E266E1">
            <w:pPr>
              <w:pStyle w:val="BodyB"/>
              <w:tabs>
                <w:tab w:val="left" w:pos="720"/>
              </w:tabs>
            </w:pPr>
            <w:r>
              <w:rPr>
                <w:rStyle w:val="None"/>
                <w:lang w:val="en-US"/>
              </w:rPr>
              <w:t>Troy Rhoades</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51F3" w14:textId="77777777" w:rsidR="003B3D75" w:rsidRDefault="00E266E1">
            <w:pPr>
              <w:pStyle w:val="BodyB"/>
              <w:tabs>
                <w:tab w:val="left" w:pos="720"/>
              </w:tabs>
            </w:pPr>
            <w:r>
              <w:rPr>
                <w:rStyle w:val="None"/>
                <w:lang w:val="en-US"/>
              </w:rPr>
              <w:t>Bar Ilan University, Israel</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08DBF" w14:textId="77777777" w:rsidR="003B3D75" w:rsidRDefault="00E266E1">
            <w:pPr>
              <w:pStyle w:val="BodyB"/>
              <w:tabs>
                <w:tab w:val="left" w:pos="720"/>
              </w:tabs>
            </w:pPr>
            <w:r>
              <w:rPr>
                <w:rStyle w:val="None"/>
                <w:lang w:val="en-US"/>
              </w:rPr>
              <w:t>X graduated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ADA9C" w14:textId="77777777" w:rsidR="003B3D75" w:rsidRDefault="003B3D75"/>
        </w:tc>
      </w:tr>
      <w:tr w:rsidR="003B3D75" w14:paraId="42BB4807"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C0138" w14:textId="77777777" w:rsidR="003B3D75" w:rsidRDefault="00E266E1">
            <w:pPr>
              <w:pStyle w:val="BodyB"/>
              <w:tabs>
                <w:tab w:val="left" w:pos="720"/>
              </w:tabs>
            </w:pPr>
            <w:r>
              <w:rPr>
                <w:rStyle w:val="None"/>
                <w:lang w:val="en-US"/>
              </w:rPr>
              <w:t>2014-2019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7B7CE" w14:textId="77777777" w:rsidR="003B3D75" w:rsidRDefault="00E266E1">
            <w:pPr>
              <w:pStyle w:val="BodyB"/>
              <w:tabs>
                <w:tab w:val="left" w:pos="720"/>
              </w:tabs>
            </w:pPr>
            <w:r>
              <w:rPr>
                <w:rStyle w:val="None"/>
                <w:lang w:val="en-US"/>
              </w:rPr>
              <w:t>Zehorith Mitz</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33A58" w14:textId="77777777" w:rsidR="003B3D75" w:rsidRDefault="00E266E1">
            <w:pPr>
              <w:pStyle w:val="BodyB"/>
              <w:tabs>
                <w:tab w:val="left" w:pos="720"/>
              </w:tabs>
            </w:pPr>
            <w:r>
              <w:rPr>
                <w:rStyle w:val="None"/>
                <w:lang w:val="en-US"/>
              </w:rPr>
              <w:t>University of the Arts Helsinki</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21A03" w14:textId="77777777" w:rsidR="003B3D75" w:rsidRDefault="00E266E1">
            <w:pPr>
              <w:pStyle w:val="BodyB"/>
              <w:tabs>
                <w:tab w:val="left" w:pos="720"/>
              </w:tabs>
            </w:pPr>
            <w:r>
              <w:rPr>
                <w:rStyle w:val="None"/>
                <w:lang w:val="en-US"/>
              </w:rPr>
              <w:t>X</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A8FA" w14:textId="77777777" w:rsidR="003B3D75" w:rsidRDefault="003B3D75"/>
        </w:tc>
      </w:tr>
      <w:tr w:rsidR="003B3D75" w14:paraId="67F65E75" w14:textId="77777777">
        <w:trPr>
          <w:trHeight w:val="6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6F9C7" w14:textId="77777777" w:rsidR="003B3D75" w:rsidRDefault="00E266E1">
            <w:pPr>
              <w:pStyle w:val="BodyB"/>
              <w:tabs>
                <w:tab w:val="left" w:pos="720"/>
              </w:tabs>
            </w:pPr>
            <w:r>
              <w:rPr>
                <w:rStyle w:val="None"/>
                <w:lang w:val="en-US"/>
              </w:rPr>
              <w:t>2014-2019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91AD6" w14:textId="77777777" w:rsidR="003B3D75" w:rsidRDefault="00E266E1">
            <w:pPr>
              <w:pStyle w:val="BodyB"/>
              <w:tabs>
                <w:tab w:val="left" w:pos="720"/>
              </w:tabs>
            </w:pPr>
            <w:r>
              <w:rPr>
                <w:rStyle w:val="None"/>
                <w:lang w:val="en-US"/>
              </w:rPr>
              <w:t>Joa Hug</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771E4" w14:textId="77777777" w:rsidR="003B3D75" w:rsidRDefault="00E266E1">
            <w:pPr>
              <w:pStyle w:val="BodyB"/>
              <w:tabs>
                <w:tab w:val="left" w:pos="720"/>
              </w:tabs>
            </w:pPr>
            <w:r>
              <w:rPr>
                <w:rStyle w:val="None"/>
                <w:lang w:val="en-US"/>
              </w:rPr>
              <w:t xml:space="preserve">Zurich University of the Arts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8EBC0"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9203C" w14:textId="77777777" w:rsidR="003B3D75" w:rsidRDefault="00E266E1">
            <w:pPr>
              <w:pStyle w:val="BodyB"/>
              <w:tabs>
                <w:tab w:val="left" w:pos="720"/>
              </w:tabs>
            </w:pPr>
            <w:r>
              <w:rPr>
                <w:rStyle w:val="None"/>
                <w:lang w:val="en-US"/>
              </w:rPr>
              <w:t>X</w:t>
            </w:r>
          </w:p>
        </w:tc>
      </w:tr>
      <w:tr w:rsidR="003B3D75" w14:paraId="17D84379" w14:textId="77777777">
        <w:trPr>
          <w:trHeight w:val="95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A556" w14:textId="77777777" w:rsidR="003B3D75" w:rsidRDefault="00E266E1">
            <w:pPr>
              <w:pStyle w:val="BodyB"/>
              <w:tabs>
                <w:tab w:val="left" w:pos="720"/>
              </w:tabs>
            </w:pPr>
            <w:r>
              <w:rPr>
                <w:rStyle w:val="None"/>
                <w:lang w:val="en-US"/>
              </w:rPr>
              <w:t>2015-2019</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D798" w14:textId="77777777" w:rsidR="003B3D75" w:rsidRDefault="00E266E1">
            <w:pPr>
              <w:pStyle w:val="BodyB"/>
              <w:tabs>
                <w:tab w:val="left" w:pos="720"/>
              </w:tabs>
            </w:pPr>
            <w:r>
              <w:rPr>
                <w:rStyle w:val="None"/>
                <w:lang w:val="en-US"/>
              </w:rPr>
              <w:t>Halbe Kuipers</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4A5BA"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C3AA" w14:textId="77777777" w:rsidR="003B3D75" w:rsidRDefault="003B3D75"/>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043C" w14:textId="77777777" w:rsidR="003B3D75" w:rsidRDefault="00E266E1">
            <w:pPr>
              <w:pStyle w:val="BodyB"/>
              <w:tabs>
                <w:tab w:val="left" w:pos="720"/>
              </w:tabs>
            </w:pPr>
            <w:r>
              <w:rPr>
                <w:rStyle w:val="None"/>
                <w:lang w:val="en-US"/>
              </w:rPr>
              <w:t>X</w:t>
            </w:r>
          </w:p>
        </w:tc>
      </w:tr>
    </w:tbl>
    <w:p w14:paraId="5EA12BFB" w14:textId="77777777" w:rsidR="003B3D75" w:rsidRDefault="003B3D75">
      <w:pPr>
        <w:pStyle w:val="BodyB"/>
        <w:widowControl w:val="0"/>
        <w:tabs>
          <w:tab w:val="left" w:pos="720"/>
        </w:tabs>
        <w:ind w:left="512" w:hanging="512"/>
      </w:pPr>
    </w:p>
    <w:p w14:paraId="682130C5" w14:textId="77777777" w:rsidR="003B3D75" w:rsidRDefault="003B3D75">
      <w:pPr>
        <w:pStyle w:val="BodyB"/>
        <w:widowControl w:val="0"/>
        <w:tabs>
          <w:tab w:val="left" w:pos="720"/>
        </w:tabs>
        <w:ind w:left="404" w:hanging="404"/>
      </w:pPr>
    </w:p>
    <w:p w14:paraId="5C58E7AE" w14:textId="77777777" w:rsidR="003B3D75" w:rsidRDefault="003B3D75">
      <w:pPr>
        <w:pStyle w:val="BodyB"/>
        <w:widowControl w:val="0"/>
        <w:tabs>
          <w:tab w:val="left" w:pos="720"/>
        </w:tabs>
        <w:ind w:left="296" w:hanging="296"/>
      </w:pPr>
    </w:p>
    <w:p w14:paraId="59BCF08D" w14:textId="77777777" w:rsidR="003B3D75" w:rsidRDefault="003B3D75">
      <w:pPr>
        <w:pStyle w:val="BodyB"/>
        <w:widowControl w:val="0"/>
        <w:tabs>
          <w:tab w:val="left" w:pos="720"/>
        </w:tabs>
        <w:ind w:left="188" w:hanging="188"/>
      </w:pPr>
    </w:p>
    <w:p w14:paraId="4065321B" w14:textId="77777777" w:rsidR="003B3D75" w:rsidRDefault="003B3D75">
      <w:pPr>
        <w:pStyle w:val="BodyB"/>
        <w:widowControl w:val="0"/>
        <w:tabs>
          <w:tab w:val="left" w:pos="720"/>
        </w:tabs>
        <w:ind w:left="80" w:hanging="80"/>
      </w:pPr>
    </w:p>
    <w:p w14:paraId="05400A55" w14:textId="77777777" w:rsidR="003B3D75" w:rsidRDefault="003B3D75">
      <w:pPr>
        <w:pStyle w:val="BodyB"/>
        <w:widowControl w:val="0"/>
        <w:tabs>
          <w:tab w:val="left" w:pos="720"/>
        </w:tabs>
        <w:ind w:left="720" w:hanging="720"/>
      </w:pPr>
    </w:p>
    <w:p w14:paraId="04D90E2A" w14:textId="77777777" w:rsidR="003B3D75" w:rsidRDefault="003B3D75">
      <w:pPr>
        <w:pStyle w:val="BodyB"/>
        <w:tabs>
          <w:tab w:val="left" w:pos="720"/>
        </w:tabs>
      </w:pPr>
    </w:p>
    <w:p w14:paraId="160105FA" w14:textId="77777777" w:rsidR="003B3D75" w:rsidRDefault="003B3D75">
      <w:pPr>
        <w:pStyle w:val="Heading2A"/>
        <w:tabs>
          <w:tab w:val="clear" w:pos="565"/>
          <w:tab w:val="clear" w:pos="72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09"/>
          <w:tab w:val="left" w:pos="9580"/>
        </w:tabs>
        <w:jc w:val="left"/>
      </w:pPr>
    </w:p>
    <w:p w14:paraId="404EFB72"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35" w:name="_Toc35"/>
      <w:r>
        <w:rPr>
          <w:rStyle w:val="None"/>
        </w:rPr>
        <w:t xml:space="preserve">Masters </w:t>
      </w:r>
      <w:bookmarkEnd w:id="35"/>
    </w:p>
    <w:p w14:paraId="31112406" w14:textId="77777777" w:rsidR="003B3D75" w:rsidRDefault="003B3D75">
      <w:pPr>
        <w:pStyle w:val="BodyB"/>
        <w:tabs>
          <w:tab w:val="left" w:pos="720"/>
        </w:tabs>
      </w:pPr>
    </w:p>
    <w:tbl>
      <w:tblPr>
        <w:tblW w:w="10330"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589"/>
        <w:gridCol w:w="1920"/>
        <w:gridCol w:w="1929"/>
        <w:gridCol w:w="1955"/>
        <w:gridCol w:w="1937"/>
      </w:tblGrid>
      <w:tr w:rsidR="003B3D75" w14:paraId="7221B130"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FCB53" w14:textId="77777777" w:rsidR="003B3D75" w:rsidRDefault="00E266E1">
            <w:pPr>
              <w:pStyle w:val="BodyB"/>
              <w:tabs>
                <w:tab w:val="left" w:pos="720"/>
              </w:tabs>
            </w:pPr>
            <w:r>
              <w:rPr>
                <w:rStyle w:val="None"/>
                <w:b/>
                <w:bCs/>
                <w:lang w:val="en-US"/>
              </w:rPr>
              <w:t>Year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8247F" w14:textId="77777777" w:rsidR="003B3D75" w:rsidRDefault="00E266E1">
            <w:pPr>
              <w:pStyle w:val="BodyB"/>
              <w:tabs>
                <w:tab w:val="left" w:pos="720"/>
              </w:tabs>
            </w:pPr>
            <w:r>
              <w:rPr>
                <w:rStyle w:val="None"/>
                <w:b/>
                <w:bCs/>
                <w:lang w:val="en-US"/>
              </w:rPr>
              <w:t>Student Name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CBAA2" w14:textId="77777777" w:rsidR="003B3D75" w:rsidRDefault="00E266E1">
            <w:pPr>
              <w:pStyle w:val="BodyB"/>
              <w:tabs>
                <w:tab w:val="left" w:pos="720"/>
              </w:tabs>
            </w:pPr>
            <w:r>
              <w:rPr>
                <w:rStyle w:val="None"/>
                <w:b/>
                <w:bCs/>
                <w:lang w:val="en-US"/>
              </w:rPr>
              <w:t>Program</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AFEC" w14:textId="77777777" w:rsidR="003B3D75" w:rsidRDefault="00E266E1">
            <w:pPr>
              <w:pStyle w:val="BodyB"/>
              <w:tabs>
                <w:tab w:val="left" w:pos="720"/>
              </w:tabs>
            </w:pPr>
            <w:r>
              <w:rPr>
                <w:rStyle w:val="None"/>
                <w:b/>
                <w:bCs/>
                <w:lang w:val="en-US"/>
              </w:rPr>
              <w:t>Principal Supervisor</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9BDC4" w14:textId="77777777" w:rsidR="003B3D75" w:rsidRDefault="00E266E1">
            <w:pPr>
              <w:pStyle w:val="BodyB"/>
              <w:tabs>
                <w:tab w:val="left" w:pos="720"/>
              </w:tabs>
            </w:pPr>
            <w:r>
              <w:rPr>
                <w:rStyle w:val="None"/>
                <w:b/>
                <w:bCs/>
                <w:lang w:val="en-US"/>
              </w:rPr>
              <w:t>Co-Supervisor</w:t>
            </w:r>
          </w:p>
        </w:tc>
      </w:tr>
      <w:tr w:rsidR="003B3D75" w14:paraId="7D7A0900" w14:textId="77777777" w:rsidTr="0050226B">
        <w:trPr>
          <w:trHeight w:val="355"/>
        </w:trPr>
        <w:tc>
          <w:tcPr>
            <w:tcW w:w="258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34D216" w14:textId="139936DB" w:rsidR="0050226B" w:rsidRDefault="0050226B">
            <w:pPr>
              <w:pStyle w:val="BodyB"/>
              <w:tabs>
                <w:tab w:val="left" w:pos="720"/>
              </w:tabs>
              <w:rPr>
                <w:rStyle w:val="None"/>
              </w:rPr>
            </w:pPr>
            <w:r>
              <w:rPr>
                <w:rStyle w:val="None"/>
              </w:rPr>
              <w:t>2022-2024</w:t>
            </w:r>
          </w:p>
          <w:p w14:paraId="119765FE" w14:textId="0230EE5E" w:rsidR="003B3D75" w:rsidRDefault="003B3D75">
            <w:pPr>
              <w:pStyle w:val="BodyB"/>
              <w:tabs>
                <w:tab w:val="left" w:pos="720"/>
              </w:tabs>
            </w:pPr>
          </w:p>
        </w:tc>
        <w:tc>
          <w:tcPr>
            <w:tcW w:w="19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325BDE" w14:textId="65BD4D47" w:rsidR="0050226B" w:rsidRDefault="0050226B">
            <w:pPr>
              <w:pStyle w:val="BodyB"/>
              <w:tabs>
                <w:tab w:val="left" w:pos="720"/>
              </w:tabs>
              <w:rPr>
                <w:rStyle w:val="None"/>
              </w:rPr>
            </w:pPr>
            <w:r>
              <w:rPr>
                <w:rStyle w:val="None"/>
              </w:rPr>
              <w:t>Abby Maxwell</w:t>
            </w:r>
          </w:p>
          <w:p w14:paraId="783075F2" w14:textId="71CF6A8B" w:rsidR="003B3D75" w:rsidRDefault="003B3D75">
            <w:pPr>
              <w:pStyle w:val="BodyB"/>
              <w:tabs>
                <w:tab w:val="left" w:pos="720"/>
              </w:tabs>
            </w:pPr>
          </w:p>
        </w:tc>
        <w:tc>
          <w:tcPr>
            <w:tcW w:w="192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DFB0A1" w14:textId="77777777" w:rsidR="0050226B" w:rsidRDefault="0050226B">
            <w:pPr>
              <w:pStyle w:val="BodyB"/>
              <w:tabs>
                <w:tab w:val="left" w:pos="720"/>
              </w:tabs>
              <w:rPr>
                <w:rStyle w:val="None"/>
              </w:rPr>
            </w:pPr>
          </w:p>
          <w:p w14:paraId="7629B95A" w14:textId="022650AD" w:rsidR="003B3D75" w:rsidRDefault="0050226B">
            <w:pPr>
              <w:pStyle w:val="BodyB"/>
              <w:tabs>
                <w:tab w:val="left" w:pos="720"/>
              </w:tabs>
            </w:pPr>
            <w:r>
              <w:t>INDI</w:t>
            </w:r>
          </w:p>
        </w:tc>
        <w:tc>
          <w:tcPr>
            <w:tcW w:w="19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37C4130" w14:textId="12F1B56C" w:rsidR="0050226B" w:rsidRDefault="0050226B">
            <w:pPr>
              <w:pStyle w:val="BodyB"/>
              <w:tabs>
                <w:tab w:val="left" w:pos="720"/>
              </w:tabs>
              <w:rPr>
                <w:rStyle w:val="None"/>
              </w:rPr>
            </w:pPr>
            <w:r>
              <w:rPr>
                <w:rStyle w:val="None"/>
              </w:rPr>
              <w:t>X</w:t>
            </w:r>
          </w:p>
          <w:p w14:paraId="39B89606" w14:textId="078DAFB1" w:rsidR="003B3D75" w:rsidRDefault="003B3D75">
            <w:pPr>
              <w:pStyle w:val="BodyB"/>
              <w:tabs>
                <w:tab w:val="left" w:pos="720"/>
              </w:tabs>
            </w:pPr>
          </w:p>
        </w:tc>
        <w:tc>
          <w:tcPr>
            <w:tcW w:w="193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604668" w14:textId="77777777" w:rsidR="003B3D75" w:rsidRDefault="003B3D75"/>
        </w:tc>
      </w:tr>
      <w:tr w:rsidR="0050226B" w14:paraId="711E8494" w14:textId="77777777" w:rsidTr="0050226B">
        <w:trPr>
          <w:trHeight w:val="897"/>
        </w:trPr>
        <w:tc>
          <w:tcPr>
            <w:tcW w:w="2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11A6F" w14:textId="77777777" w:rsidR="0050226B" w:rsidRDefault="0050226B" w:rsidP="0050226B">
            <w:pPr>
              <w:pStyle w:val="BodyB"/>
              <w:tabs>
                <w:tab w:val="left" w:pos="720"/>
              </w:tabs>
              <w:rPr>
                <w:rStyle w:val="None"/>
              </w:rPr>
            </w:pPr>
            <w:r>
              <w:rPr>
                <w:rStyle w:val="None"/>
              </w:rPr>
              <w:lastRenderedPageBreak/>
              <w:t>2019-2021</w:t>
            </w:r>
          </w:p>
        </w:tc>
        <w:tc>
          <w:tcPr>
            <w:tcW w:w="192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F01D" w14:textId="77777777" w:rsidR="0050226B" w:rsidRDefault="0050226B" w:rsidP="0050226B">
            <w:pPr>
              <w:pStyle w:val="BodyB"/>
              <w:tabs>
                <w:tab w:val="left" w:pos="720"/>
              </w:tabs>
              <w:rPr>
                <w:rStyle w:val="None"/>
              </w:rPr>
            </w:pPr>
            <w:r>
              <w:rPr>
                <w:rStyle w:val="None"/>
              </w:rPr>
              <w:t>Yannick Allen-Vuillet</w:t>
            </w:r>
          </w:p>
        </w:tc>
        <w:tc>
          <w:tcPr>
            <w:tcW w:w="192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B4F91" w14:textId="77777777" w:rsidR="0050226B" w:rsidRDefault="0050226B" w:rsidP="0050226B">
            <w:pPr>
              <w:pStyle w:val="BodyB"/>
              <w:tabs>
                <w:tab w:val="left" w:pos="720"/>
              </w:tabs>
              <w:rPr>
                <w:rStyle w:val="None"/>
              </w:rPr>
            </w:pPr>
            <w:r>
              <w:rPr>
                <w:rStyle w:val="None"/>
              </w:rPr>
              <w:t>INDI</w:t>
            </w:r>
          </w:p>
        </w:tc>
        <w:tc>
          <w:tcPr>
            <w:tcW w:w="195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84F02" w14:textId="77777777" w:rsidR="0050226B" w:rsidRDefault="0050226B" w:rsidP="0050226B">
            <w:pPr>
              <w:pStyle w:val="BodyB"/>
              <w:tabs>
                <w:tab w:val="left" w:pos="720"/>
              </w:tabs>
              <w:rPr>
                <w:rStyle w:val="None"/>
              </w:rPr>
            </w:pPr>
            <w:r>
              <w:rPr>
                <w:rStyle w:val="None"/>
              </w:rPr>
              <w:t>X</w:t>
            </w:r>
          </w:p>
        </w:tc>
        <w:tc>
          <w:tcPr>
            <w:tcW w:w="193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BD7B1" w14:textId="77777777" w:rsidR="0050226B" w:rsidRDefault="0050226B"/>
        </w:tc>
      </w:tr>
      <w:tr w:rsidR="003B3D75" w14:paraId="3FC4B355"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843B4" w14:textId="77777777" w:rsidR="003B3D75" w:rsidRDefault="00E266E1">
            <w:pPr>
              <w:pStyle w:val="BodyB"/>
              <w:tabs>
                <w:tab w:val="left" w:pos="720"/>
              </w:tabs>
            </w:pPr>
            <w:r>
              <w:rPr>
                <w:rStyle w:val="None"/>
              </w:rPr>
              <w:t>2018-2021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A303A" w14:textId="77777777" w:rsidR="003B3D75" w:rsidRDefault="00E266E1">
            <w:pPr>
              <w:pStyle w:val="BodyB"/>
              <w:tabs>
                <w:tab w:val="left" w:pos="720"/>
              </w:tabs>
            </w:pPr>
            <w:r>
              <w:rPr>
                <w:rStyle w:val="None"/>
              </w:rPr>
              <w:t>Victoria Chan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8E0C2" w14:textId="77777777" w:rsidR="003B3D75" w:rsidRDefault="00E266E1">
            <w:pPr>
              <w:pStyle w:val="BodyB"/>
              <w:tabs>
                <w:tab w:val="left" w:pos="720"/>
              </w:tabs>
            </w:pPr>
            <w:r>
              <w:rPr>
                <w:rStyle w:val="None"/>
              </w:rPr>
              <w:t>Studio Arts (intermedia)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5B73" w14:textId="77777777" w:rsidR="003B3D75" w:rsidRDefault="00E266E1">
            <w:pPr>
              <w:pStyle w:val="BodyB"/>
              <w:tabs>
                <w:tab w:val="left" w:pos="720"/>
              </w:tabs>
            </w:pPr>
            <w:r>
              <w:rPr>
                <w:rStyle w:val="None"/>
              </w:rPr>
              <w:t>X</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370C" w14:textId="77777777" w:rsidR="003B3D75" w:rsidRDefault="003B3D75"/>
        </w:tc>
      </w:tr>
      <w:tr w:rsidR="003B3D75" w14:paraId="02C2725A" w14:textId="77777777">
        <w:trPr>
          <w:trHeight w:val="9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93E6" w14:textId="77777777" w:rsidR="003B3D75" w:rsidRDefault="003B3D75">
            <w:pPr>
              <w:pStyle w:val="BodyB"/>
              <w:tabs>
                <w:tab w:val="left" w:pos="720"/>
              </w:tabs>
              <w:rPr>
                <w:rStyle w:val="None"/>
                <w:lang w:val="en-US"/>
              </w:rPr>
            </w:pPr>
          </w:p>
          <w:p w14:paraId="14D6DE76" w14:textId="77777777" w:rsidR="003B3D75" w:rsidRDefault="00E266E1">
            <w:pPr>
              <w:pStyle w:val="BodyB"/>
              <w:tabs>
                <w:tab w:val="left" w:pos="720"/>
              </w:tabs>
            </w:pPr>
            <w:r>
              <w:rPr>
                <w:rStyle w:val="None"/>
                <w:lang w:val="en-US"/>
              </w:rPr>
              <w:t>2018-2020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0ABE" w14:textId="77777777" w:rsidR="003B3D75" w:rsidRDefault="00E266E1">
            <w:pPr>
              <w:pStyle w:val="BodyB"/>
              <w:tabs>
                <w:tab w:val="left" w:pos="720"/>
              </w:tabs>
            </w:pPr>
            <w:r>
              <w:rPr>
                <w:rStyle w:val="None"/>
              </w:rPr>
              <w:t>Kelann Currie-Williams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5E581" w14:textId="77777777" w:rsidR="003B3D75" w:rsidRDefault="00E266E1">
            <w:pPr>
              <w:pStyle w:val="BodyB"/>
              <w:tabs>
                <w:tab w:val="left" w:pos="720"/>
              </w:tabs>
            </w:pPr>
            <w:r>
              <w:rPr>
                <w:rStyle w:val="None"/>
              </w:rPr>
              <w:t>INDI</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24E78" w14:textId="77777777" w:rsidR="003B3D75" w:rsidRDefault="00E266E1">
            <w:pPr>
              <w:pStyle w:val="BodyB"/>
              <w:tabs>
                <w:tab w:val="left" w:pos="720"/>
              </w:tabs>
            </w:pPr>
            <w:r>
              <w:rPr>
                <w:rStyle w:val="None"/>
              </w:rPr>
              <w:t>X</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2BCE" w14:textId="77777777" w:rsidR="003B3D75" w:rsidRDefault="003B3D75"/>
        </w:tc>
      </w:tr>
      <w:tr w:rsidR="003B3D75" w14:paraId="5E4A8D60" w14:textId="77777777">
        <w:trPr>
          <w:trHeight w:val="552"/>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9AB7A" w14:textId="77777777" w:rsidR="003B3D75" w:rsidRDefault="00E266E1">
            <w:pPr>
              <w:pStyle w:val="BodyB"/>
              <w:tabs>
                <w:tab w:val="left" w:pos="720"/>
              </w:tabs>
            </w:pPr>
            <w:r>
              <w:rPr>
                <w:rStyle w:val="None"/>
                <w:lang w:val="en-US"/>
              </w:rPr>
              <w:t>2017-2019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45DC9" w14:textId="77777777" w:rsidR="003B3D75" w:rsidRDefault="00E266E1">
            <w:pPr>
              <w:pStyle w:val="BodyB"/>
              <w:tabs>
                <w:tab w:val="left" w:pos="720"/>
              </w:tabs>
            </w:pPr>
            <w:r>
              <w:rPr>
                <w:rStyle w:val="None"/>
                <w:lang w:val="en-US"/>
              </w:rPr>
              <w:t>Maxence Valade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EB92B" w14:textId="77777777" w:rsidR="003B3D75" w:rsidRDefault="00E266E1">
            <w:pPr>
              <w:pStyle w:val="BodyB"/>
              <w:tabs>
                <w:tab w:val="left" w:pos="720"/>
              </w:tabs>
            </w:pPr>
            <w:r>
              <w:rPr>
                <w:rStyle w:val="None"/>
                <w:lang w:val="en-US"/>
              </w:rPr>
              <w:t xml:space="preserve">INDI </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27598"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334B" w14:textId="77777777" w:rsidR="003B3D75" w:rsidRDefault="003B3D75"/>
        </w:tc>
      </w:tr>
      <w:tr w:rsidR="003B3D75" w14:paraId="7A875618" w14:textId="77777777">
        <w:trPr>
          <w:trHeight w:val="3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E8080" w14:textId="77777777" w:rsidR="003B3D75" w:rsidRDefault="00E266E1">
            <w:pPr>
              <w:pStyle w:val="BodyB"/>
              <w:tabs>
                <w:tab w:val="left" w:pos="720"/>
              </w:tabs>
            </w:pPr>
            <w:r>
              <w:rPr>
                <w:rStyle w:val="None"/>
                <w:lang w:val="en-US"/>
              </w:rPr>
              <w:t>2017-2020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4AC88" w14:textId="77777777" w:rsidR="003B3D75" w:rsidRDefault="00E266E1">
            <w:pPr>
              <w:pStyle w:val="BodyB"/>
              <w:tabs>
                <w:tab w:val="left" w:pos="720"/>
              </w:tabs>
            </w:pPr>
            <w:r>
              <w:rPr>
                <w:rStyle w:val="None"/>
                <w:lang w:val="en-US"/>
              </w:rPr>
              <w:t>Esthel Vara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A4F6" w14:textId="77777777" w:rsidR="003B3D75" w:rsidRDefault="00E266E1">
            <w:pPr>
              <w:pStyle w:val="BodyB"/>
              <w:tabs>
                <w:tab w:val="left" w:pos="720"/>
              </w:tabs>
            </w:pPr>
            <w:r>
              <w:rPr>
                <w:rStyle w:val="None"/>
                <w:lang w:val="en-US"/>
              </w:rPr>
              <w:t>INDI</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45D1D"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5032B" w14:textId="77777777" w:rsidR="003B3D75" w:rsidRDefault="003B3D75"/>
        </w:tc>
      </w:tr>
      <w:tr w:rsidR="003B3D75" w14:paraId="049A83A8"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ECFE1" w14:textId="77777777" w:rsidR="003B3D75" w:rsidRDefault="00E266E1">
            <w:pPr>
              <w:pStyle w:val="BodyB"/>
              <w:tabs>
                <w:tab w:val="left" w:pos="720"/>
              </w:tabs>
            </w:pPr>
            <w:r>
              <w:rPr>
                <w:rStyle w:val="None"/>
                <w:lang w:val="en-US"/>
              </w:rPr>
              <w:t>2015-2017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9B9A4" w14:textId="77777777" w:rsidR="003B3D75" w:rsidRDefault="00E266E1">
            <w:pPr>
              <w:pStyle w:val="BodyB"/>
              <w:tabs>
                <w:tab w:val="left" w:pos="720"/>
              </w:tabs>
            </w:pPr>
            <w:r>
              <w:rPr>
                <w:rStyle w:val="None"/>
                <w:lang w:val="en-US"/>
              </w:rPr>
              <w:t>Rickie Lea Owens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8653" w14:textId="77777777" w:rsidR="003B3D75" w:rsidRDefault="00E266E1">
            <w:pPr>
              <w:pStyle w:val="BodyB"/>
              <w:tabs>
                <w:tab w:val="left" w:pos="720"/>
              </w:tabs>
            </w:pPr>
            <w:r>
              <w:rPr>
                <w:rStyle w:val="None"/>
                <w:lang w:val="en-US"/>
              </w:rPr>
              <w:t>Studio Art (Open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4C50A"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7F4E2" w14:textId="77777777" w:rsidR="003B3D75" w:rsidRDefault="003B3D75"/>
        </w:tc>
      </w:tr>
      <w:tr w:rsidR="003B3D75" w14:paraId="732AE78C"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979C1" w14:textId="77777777" w:rsidR="003B3D75" w:rsidRDefault="00E266E1">
            <w:pPr>
              <w:pStyle w:val="BodyB"/>
              <w:tabs>
                <w:tab w:val="left" w:pos="720"/>
              </w:tabs>
            </w:pPr>
            <w:r>
              <w:rPr>
                <w:rStyle w:val="None"/>
                <w:lang w:val="en-US"/>
              </w:rPr>
              <w:t>2012-2015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0C406" w14:textId="77777777" w:rsidR="003B3D75" w:rsidRDefault="00E266E1">
            <w:pPr>
              <w:pStyle w:val="BodyB"/>
              <w:tabs>
                <w:tab w:val="left" w:pos="720"/>
              </w:tabs>
            </w:pPr>
            <w:r>
              <w:rPr>
                <w:rStyle w:val="None"/>
                <w:lang w:val="en-US"/>
              </w:rPr>
              <w:t>Dana Dal Bo</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CC4AA" w14:textId="77777777" w:rsidR="003B3D75" w:rsidRDefault="00E266E1">
            <w:pPr>
              <w:pStyle w:val="BodyB"/>
              <w:tabs>
                <w:tab w:val="left" w:pos="720"/>
              </w:tabs>
            </w:pPr>
            <w:r>
              <w:rPr>
                <w:rStyle w:val="None"/>
                <w:lang w:val="en-US"/>
              </w:rPr>
              <w:t>Studio Art (Fibres)</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18739"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6AE7" w14:textId="77777777" w:rsidR="003B3D75" w:rsidRDefault="003B3D75"/>
        </w:tc>
      </w:tr>
      <w:tr w:rsidR="003B3D75" w14:paraId="3E3B31AE" w14:textId="77777777">
        <w:trPr>
          <w:trHeight w:val="9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D893" w14:textId="77777777" w:rsidR="003B3D75" w:rsidRDefault="00E266E1">
            <w:pPr>
              <w:pStyle w:val="BodyB"/>
              <w:tabs>
                <w:tab w:val="left" w:pos="720"/>
              </w:tabs>
            </w:pPr>
            <w:r>
              <w:rPr>
                <w:rStyle w:val="None"/>
                <w:lang w:val="en-US"/>
              </w:rPr>
              <w:t>2012-2015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E5CD6" w14:textId="77777777" w:rsidR="003B3D75" w:rsidRDefault="00E266E1">
            <w:pPr>
              <w:pStyle w:val="BodyB"/>
              <w:tabs>
                <w:tab w:val="left" w:pos="720"/>
              </w:tabs>
            </w:pPr>
            <w:r>
              <w:rPr>
                <w:rStyle w:val="None"/>
                <w:lang w:val="en-US"/>
              </w:rPr>
              <w:t>Matthew-Robin Nye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C6AFC" w14:textId="77777777" w:rsidR="003B3D75" w:rsidRDefault="00E266E1">
            <w:pPr>
              <w:pStyle w:val="BodyB"/>
              <w:tabs>
                <w:tab w:val="left" w:pos="720"/>
              </w:tabs>
            </w:pPr>
            <w:r>
              <w:rPr>
                <w:rStyle w:val="None"/>
                <w:lang w:val="en-US"/>
              </w:rPr>
              <w:t>Studio Art (Open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3F74"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C335C" w14:textId="77777777" w:rsidR="003B3D75" w:rsidRDefault="003B3D75"/>
        </w:tc>
      </w:tr>
      <w:tr w:rsidR="003B3D75" w14:paraId="43C5E828" w14:textId="77777777">
        <w:trPr>
          <w:trHeight w:val="824"/>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DB134" w14:textId="77777777" w:rsidR="003B3D75" w:rsidRDefault="00E266E1">
            <w:pPr>
              <w:pStyle w:val="BodyB"/>
              <w:tabs>
                <w:tab w:val="left" w:pos="720"/>
              </w:tabs>
            </w:pPr>
            <w:r>
              <w:rPr>
                <w:rStyle w:val="None"/>
                <w:lang w:val="en-US"/>
              </w:rPr>
              <w:t>2011-2014</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425A7" w14:textId="77777777" w:rsidR="003B3D75" w:rsidRDefault="00E266E1">
            <w:pPr>
              <w:pStyle w:val="BodyB"/>
              <w:tabs>
                <w:tab w:val="left" w:pos="720"/>
              </w:tabs>
            </w:pPr>
            <w:r>
              <w:rPr>
                <w:rStyle w:val="None"/>
                <w:lang w:val="en-US"/>
              </w:rPr>
              <w:t>Maxime Bisson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56AFD" w14:textId="77777777" w:rsidR="003B3D75" w:rsidRDefault="00E266E1">
            <w:pPr>
              <w:pStyle w:val="BodyB"/>
              <w:tabs>
                <w:tab w:val="left" w:pos="720"/>
              </w:tabs>
            </w:pPr>
            <w:r>
              <w:rPr>
                <w:rStyle w:val="None"/>
                <w:lang w:val="en-US"/>
              </w:rPr>
              <w:t>Studio Art (Open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60DED" w14:textId="77777777" w:rsidR="003B3D75" w:rsidRDefault="00E266E1">
            <w:pPr>
              <w:pStyle w:val="BodyB"/>
              <w:tabs>
                <w:tab w:val="left" w:pos="720"/>
              </w:tabs>
            </w:pPr>
            <w:r>
              <w:rPr>
                <w:rStyle w:val="None"/>
                <w:lang w:val="en-US"/>
              </w:rPr>
              <w:t>X discontinued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28C5" w14:textId="77777777" w:rsidR="003B3D75" w:rsidRDefault="003B3D75"/>
        </w:tc>
      </w:tr>
      <w:tr w:rsidR="003B3D75" w14:paraId="7E02AE68"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8112A" w14:textId="77777777" w:rsidR="003B3D75" w:rsidRDefault="00E266E1">
            <w:pPr>
              <w:pStyle w:val="BodyB"/>
              <w:tabs>
                <w:tab w:val="left" w:pos="720"/>
              </w:tabs>
            </w:pPr>
            <w:r>
              <w:rPr>
                <w:rStyle w:val="None"/>
                <w:lang w:val="en-US"/>
              </w:rPr>
              <w:t>2014-2017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72870" w14:textId="77777777" w:rsidR="003B3D75" w:rsidRDefault="00E266E1">
            <w:pPr>
              <w:pStyle w:val="BodyB"/>
              <w:tabs>
                <w:tab w:val="left" w:pos="720"/>
              </w:tabs>
            </w:pPr>
            <w:r>
              <w:rPr>
                <w:rStyle w:val="None"/>
                <w:lang w:val="en-US"/>
              </w:rPr>
              <w:t>Renée Charron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22AA" w14:textId="77777777" w:rsidR="003B3D75" w:rsidRDefault="00E266E1">
            <w:pPr>
              <w:pStyle w:val="BodyB"/>
              <w:tabs>
                <w:tab w:val="left" w:pos="720"/>
              </w:tabs>
            </w:pPr>
            <w:r>
              <w:rPr>
                <w:rStyle w:val="None"/>
                <w:lang w:val="en-US"/>
              </w:rPr>
              <w:t>Art Education</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7C4B" w14:textId="77777777" w:rsidR="003B3D75" w:rsidRDefault="003B3D75"/>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22D59" w14:textId="77777777" w:rsidR="003B3D75" w:rsidRDefault="00E266E1">
            <w:pPr>
              <w:pStyle w:val="BodyB"/>
              <w:tabs>
                <w:tab w:val="left" w:pos="720"/>
              </w:tabs>
            </w:pPr>
            <w:r>
              <w:rPr>
                <w:rStyle w:val="None"/>
                <w:lang w:val="en-US"/>
              </w:rPr>
              <w:t>X graduated</w:t>
            </w:r>
          </w:p>
        </w:tc>
      </w:tr>
      <w:tr w:rsidR="003B3D75" w14:paraId="33D8E576"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9CE62" w14:textId="77777777" w:rsidR="003B3D75" w:rsidRDefault="00E266E1">
            <w:pPr>
              <w:pStyle w:val="BodyB"/>
              <w:tabs>
                <w:tab w:val="left" w:pos="720"/>
              </w:tabs>
            </w:pPr>
            <w:r>
              <w:rPr>
                <w:rStyle w:val="None"/>
                <w:lang w:val="en-US"/>
              </w:rPr>
              <w:t>2011-2016</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F5027" w14:textId="77777777" w:rsidR="003B3D75" w:rsidRDefault="00E266E1">
            <w:pPr>
              <w:pStyle w:val="BodyB"/>
              <w:tabs>
                <w:tab w:val="left" w:pos="720"/>
              </w:tabs>
            </w:pPr>
            <w:r>
              <w:rPr>
                <w:rStyle w:val="None"/>
                <w:lang w:val="en-US"/>
              </w:rPr>
              <w:t>Tong (Raine) Shen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2DE1B" w14:textId="77777777" w:rsidR="003B3D75" w:rsidRDefault="00E266E1">
            <w:pPr>
              <w:pStyle w:val="BodyB"/>
              <w:tabs>
                <w:tab w:val="left" w:pos="720"/>
              </w:tabs>
            </w:pPr>
            <w:r>
              <w:rPr>
                <w:rStyle w:val="None"/>
                <w:lang w:val="en-US"/>
              </w:rPr>
              <w:t>Studio Art (Sculpture)</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880D"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372F" w14:textId="77777777" w:rsidR="003B3D75" w:rsidRDefault="003B3D75"/>
        </w:tc>
      </w:tr>
      <w:tr w:rsidR="003B3D75" w14:paraId="52809187"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79C1D" w14:textId="77777777" w:rsidR="003B3D75" w:rsidRDefault="00E266E1">
            <w:pPr>
              <w:pStyle w:val="BodyB"/>
              <w:tabs>
                <w:tab w:val="left" w:pos="720"/>
              </w:tabs>
            </w:pPr>
            <w:r>
              <w:rPr>
                <w:rStyle w:val="None"/>
                <w:lang w:val="en-US"/>
              </w:rPr>
              <w:t>2008-2012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B983" w14:textId="77777777" w:rsidR="003B3D75" w:rsidRDefault="00E266E1">
            <w:pPr>
              <w:pStyle w:val="BodyB"/>
              <w:tabs>
                <w:tab w:val="left" w:pos="720"/>
              </w:tabs>
            </w:pPr>
            <w:r>
              <w:rPr>
                <w:rStyle w:val="None"/>
                <w:lang w:val="en-US"/>
              </w:rPr>
              <w:t>Felix Rebolledo</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59A2D" w14:textId="77777777" w:rsidR="003B3D75" w:rsidRDefault="00E266E1">
            <w:pPr>
              <w:pStyle w:val="BodyB"/>
              <w:tabs>
                <w:tab w:val="left" w:pos="720"/>
              </w:tabs>
            </w:pPr>
            <w:r>
              <w:rPr>
                <w:rStyle w:val="None"/>
                <w:lang w:val="en-US"/>
              </w:rPr>
              <w:t>INDI</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840C"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E6FB7" w14:textId="77777777" w:rsidR="003B3D75" w:rsidRDefault="003B3D75"/>
        </w:tc>
      </w:tr>
      <w:tr w:rsidR="003B3D75" w14:paraId="08C2CD8C"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BD4EA" w14:textId="77777777" w:rsidR="003B3D75" w:rsidRDefault="00E266E1">
            <w:pPr>
              <w:pStyle w:val="BodyB"/>
              <w:tabs>
                <w:tab w:val="left" w:pos="720"/>
              </w:tabs>
            </w:pPr>
            <w:r>
              <w:rPr>
                <w:rStyle w:val="None"/>
                <w:lang w:val="en-US"/>
              </w:rPr>
              <w:t>2008-2010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EBED" w14:textId="77777777" w:rsidR="003B3D75" w:rsidRDefault="00E266E1">
            <w:pPr>
              <w:pStyle w:val="BodyB"/>
              <w:tabs>
                <w:tab w:val="left" w:pos="720"/>
              </w:tabs>
            </w:pPr>
            <w:r>
              <w:rPr>
                <w:rStyle w:val="None"/>
                <w:lang w:val="en-US"/>
              </w:rPr>
              <w:t>Genevieve Ruest</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B18D" w14:textId="77777777" w:rsidR="003B3D75" w:rsidRDefault="00E266E1">
            <w:pPr>
              <w:pStyle w:val="BodyB"/>
              <w:tabs>
                <w:tab w:val="left" w:pos="720"/>
              </w:tabs>
            </w:pPr>
            <w:r>
              <w:rPr>
                <w:rStyle w:val="None"/>
                <w:lang w:val="en-US"/>
              </w:rPr>
              <w:t>Studio Art (Print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E2883"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35EE" w14:textId="77777777" w:rsidR="003B3D75" w:rsidRDefault="003B3D75"/>
        </w:tc>
      </w:tr>
      <w:tr w:rsidR="003B3D75" w14:paraId="07126DC2"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1E6B" w14:textId="77777777" w:rsidR="003B3D75" w:rsidRDefault="00E266E1">
            <w:pPr>
              <w:pStyle w:val="BodyB"/>
              <w:tabs>
                <w:tab w:val="left" w:pos="720"/>
              </w:tabs>
            </w:pPr>
            <w:r>
              <w:rPr>
                <w:rStyle w:val="None"/>
                <w:lang w:val="en-US"/>
              </w:rPr>
              <w:t>2007-2011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CF4E" w14:textId="77777777" w:rsidR="003B3D75" w:rsidRDefault="00E266E1">
            <w:pPr>
              <w:pStyle w:val="BodyB"/>
              <w:tabs>
                <w:tab w:val="left" w:pos="720"/>
              </w:tabs>
            </w:pPr>
            <w:r>
              <w:rPr>
                <w:rStyle w:val="None"/>
                <w:lang w:val="en-US"/>
              </w:rPr>
              <w:t>Leslie Plumb</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0B468" w14:textId="77777777" w:rsidR="003B3D75" w:rsidRDefault="00E266E1">
            <w:pPr>
              <w:pStyle w:val="BodyB"/>
              <w:tabs>
                <w:tab w:val="left" w:pos="720"/>
              </w:tabs>
            </w:pPr>
            <w:r>
              <w:rPr>
                <w:rStyle w:val="None"/>
                <w:lang w:val="en-US"/>
              </w:rPr>
              <w:t>INDI</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E828"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7E900" w14:textId="77777777" w:rsidR="003B3D75" w:rsidRDefault="003B3D75"/>
        </w:tc>
      </w:tr>
      <w:tr w:rsidR="003B3D75" w14:paraId="7EE7F806"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96D43" w14:textId="77777777" w:rsidR="003B3D75" w:rsidRDefault="00E266E1">
            <w:pPr>
              <w:pStyle w:val="BodyB"/>
              <w:tabs>
                <w:tab w:val="left" w:pos="720"/>
              </w:tabs>
            </w:pPr>
            <w:r>
              <w:rPr>
                <w:rStyle w:val="None"/>
                <w:lang w:val="en-US"/>
              </w:rPr>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18F9D" w14:textId="77777777" w:rsidR="003B3D75" w:rsidRDefault="00E266E1">
            <w:pPr>
              <w:pStyle w:val="BodyB"/>
              <w:tabs>
                <w:tab w:val="left" w:pos="720"/>
              </w:tabs>
            </w:pPr>
            <w:r>
              <w:rPr>
                <w:rStyle w:val="None"/>
                <w:lang w:val="en-US"/>
              </w:rPr>
              <w:t>Trevor Mowshun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3F92"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68D18"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FAF61" w14:textId="77777777" w:rsidR="003B3D75" w:rsidRDefault="003B3D75"/>
        </w:tc>
      </w:tr>
      <w:tr w:rsidR="003B3D75" w14:paraId="50E9D437"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2EB94" w14:textId="77777777" w:rsidR="003B3D75" w:rsidRDefault="00E266E1">
            <w:pPr>
              <w:pStyle w:val="BodyB"/>
              <w:tabs>
                <w:tab w:val="left" w:pos="720"/>
              </w:tabs>
            </w:pPr>
            <w:r>
              <w:rPr>
                <w:rStyle w:val="None"/>
                <w:lang w:val="en-US"/>
              </w:rPr>
              <w:lastRenderedPageBreak/>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47BB" w14:textId="77777777" w:rsidR="003B3D75" w:rsidRDefault="00E266E1">
            <w:pPr>
              <w:pStyle w:val="BodyB"/>
              <w:tabs>
                <w:tab w:val="left" w:pos="720"/>
              </w:tabs>
            </w:pPr>
            <w:r>
              <w:rPr>
                <w:rStyle w:val="None"/>
                <w:lang w:val="en-US"/>
              </w:rPr>
              <w:t>Graeme Langdon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0CF44"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C209E"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C4116" w14:textId="77777777" w:rsidR="003B3D75" w:rsidRDefault="003B3D75"/>
        </w:tc>
      </w:tr>
      <w:tr w:rsidR="003B3D75" w14:paraId="006B4309"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F190C" w14:textId="77777777" w:rsidR="003B3D75" w:rsidRDefault="00E266E1">
            <w:pPr>
              <w:pStyle w:val="BodyB"/>
              <w:tabs>
                <w:tab w:val="left" w:pos="720"/>
              </w:tabs>
            </w:pPr>
            <w:r>
              <w:rPr>
                <w:rStyle w:val="None"/>
                <w:lang w:val="en-US"/>
              </w:rPr>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0BDBE" w14:textId="77777777" w:rsidR="003B3D75" w:rsidRDefault="00E266E1">
            <w:pPr>
              <w:pStyle w:val="BodyB"/>
              <w:tabs>
                <w:tab w:val="left" w:pos="720"/>
              </w:tabs>
            </w:pPr>
            <w:r>
              <w:rPr>
                <w:rStyle w:val="None"/>
                <w:lang w:val="en-US"/>
              </w:rPr>
              <w:t>Nasrin Himada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C20CE"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33F32"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627E" w14:textId="77777777" w:rsidR="003B3D75" w:rsidRDefault="003B3D75"/>
        </w:tc>
      </w:tr>
      <w:tr w:rsidR="003B3D75" w14:paraId="009B3548"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759C8" w14:textId="77777777" w:rsidR="003B3D75" w:rsidRDefault="00E266E1">
            <w:pPr>
              <w:pStyle w:val="BodyB"/>
              <w:tabs>
                <w:tab w:val="left" w:pos="720"/>
              </w:tabs>
            </w:pPr>
            <w:r>
              <w:rPr>
                <w:rStyle w:val="None"/>
                <w:lang w:val="en-US"/>
              </w:rPr>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C1944" w14:textId="77777777" w:rsidR="003B3D75" w:rsidRDefault="00E266E1">
            <w:pPr>
              <w:pStyle w:val="BodyB"/>
              <w:tabs>
                <w:tab w:val="left" w:pos="720"/>
              </w:tabs>
            </w:pPr>
            <w:r>
              <w:rPr>
                <w:rStyle w:val="None"/>
                <w:lang w:val="en-US"/>
              </w:rPr>
              <w:t>Ronald Simon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E8E1" w14:textId="77777777" w:rsidR="003B3D75" w:rsidRDefault="00E266E1">
            <w:pPr>
              <w:pStyle w:val="BodyB"/>
              <w:tabs>
                <w:tab w:val="left" w:pos="720"/>
              </w:tabs>
            </w:pPr>
            <w:r>
              <w:rPr>
                <w:rStyle w:val="None"/>
                <w:lang w:val="en-US"/>
              </w:rPr>
              <w:t>Studio Art (Print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FF782"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30E3" w14:textId="77777777" w:rsidR="003B3D75" w:rsidRDefault="003B3D75"/>
        </w:tc>
      </w:tr>
      <w:tr w:rsidR="003B3D75" w14:paraId="24AC494D"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C333" w14:textId="77777777" w:rsidR="003B3D75" w:rsidRDefault="00E266E1">
            <w:pPr>
              <w:pStyle w:val="BodyB"/>
              <w:tabs>
                <w:tab w:val="left" w:pos="720"/>
              </w:tabs>
            </w:pPr>
            <w:r>
              <w:rPr>
                <w:rStyle w:val="None"/>
                <w:lang w:val="en-US"/>
              </w:rPr>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876A4" w14:textId="77777777" w:rsidR="003B3D75" w:rsidRDefault="00E266E1">
            <w:pPr>
              <w:pStyle w:val="BodyB"/>
              <w:tabs>
                <w:tab w:val="left" w:pos="720"/>
              </w:tabs>
            </w:pPr>
            <w:r>
              <w:rPr>
                <w:rStyle w:val="None"/>
                <w:lang w:val="en-US"/>
              </w:rPr>
              <w:t>Kathryn Delaney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1ADE" w14:textId="77777777" w:rsidR="003B3D75" w:rsidRDefault="00E266E1">
            <w:pPr>
              <w:pStyle w:val="BodyB"/>
              <w:tabs>
                <w:tab w:val="left" w:pos="720"/>
              </w:tabs>
            </w:pPr>
            <w:r>
              <w:rPr>
                <w:rStyle w:val="None"/>
                <w:lang w:val="en-US"/>
              </w:rPr>
              <w:t>Studio Art (Print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6D59"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2B9BC" w14:textId="77777777" w:rsidR="003B3D75" w:rsidRDefault="003B3D75"/>
        </w:tc>
      </w:tr>
      <w:tr w:rsidR="003B3D75" w14:paraId="47FC71A8"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4C6F3" w14:textId="77777777" w:rsidR="003B3D75" w:rsidRDefault="00E266E1">
            <w:pPr>
              <w:pStyle w:val="BodyB"/>
              <w:tabs>
                <w:tab w:val="left" w:pos="720"/>
              </w:tabs>
            </w:pPr>
            <w:r>
              <w:rPr>
                <w:rStyle w:val="None"/>
                <w:lang w:val="en-US"/>
              </w:rPr>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0FFB2" w14:textId="77777777" w:rsidR="003B3D75" w:rsidRDefault="00E266E1">
            <w:pPr>
              <w:pStyle w:val="BodyB"/>
              <w:tabs>
                <w:tab w:val="left" w:pos="720"/>
              </w:tabs>
            </w:pPr>
            <w:r>
              <w:rPr>
                <w:rStyle w:val="None"/>
                <w:lang w:val="en-US"/>
              </w:rPr>
              <w:t>Danielle Davies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DF19B" w14:textId="77777777" w:rsidR="003B3D75" w:rsidRDefault="00E266E1">
            <w:pPr>
              <w:pStyle w:val="BodyB"/>
              <w:tabs>
                <w:tab w:val="left" w:pos="720"/>
              </w:tabs>
            </w:pPr>
            <w:r>
              <w:rPr>
                <w:rStyle w:val="None"/>
                <w:lang w:val="en-US"/>
              </w:rPr>
              <w:t>Studio Art (Sculpture)</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AB782"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EF2FB" w14:textId="77777777" w:rsidR="003B3D75" w:rsidRDefault="003B3D75"/>
        </w:tc>
      </w:tr>
      <w:tr w:rsidR="003B3D75" w14:paraId="2E6A041F"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11824" w14:textId="77777777" w:rsidR="003B3D75" w:rsidRDefault="00E266E1">
            <w:pPr>
              <w:pStyle w:val="BodyB"/>
              <w:tabs>
                <w:tab w:val="left" w:pos="720"/>
              </w:tabs>
            </w:pPr>
            <w:r>
              <w:rPr>
                <w:rStyle w:val="None"/>
                <w:lang w:val="en-US"/>
              </w:rPr>
              <w:t>2007-2009</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7FC50" w14:textId="77777777" w:rsidR="003B3D75" w:rsidRDefault="00E266E1">
            <w:pPr>
              <w:pStyle w:val="BodyB"/>
              <w:tabs>
                <w:tab w:val="left" w:pos="720"/>
              </w:tabs>
            </w:pPr>
            <w:r>
              <w:rPr>
                <w:rStyle w:val="None"/>
                <w:lang w:val="en-US"/>
              </w:rPr>
              <w:t>Margarita Lypiridou</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75DBC" w14:textId="77777777" w:rsidR="003B3D75" w:rsidRDefault="00E266E1">
            <w:pPr>
              <w:pStyle w:val="BodyB"/>
              <w:tabs>
                <w:tab w:val="left" w:pos="720"/>
              </w:tabs>
            </w:pPr>
            <w:r>
              <w:rPr>
                <w:rStyle w:val="None"/>
                <w:lang w:val="en-US"/>
              </w:rPr>
              <w:t>Studio Art (Print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3B283"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434CB" w14:textId="77777777" w:rsidR="003B3D75" w:rsidRDefault="003B3D75"/>
        </w:tc>
      </w:tr>
      <w:tr w:rsidR="003B3D75" w14:paraId="3461AAAB" w14:textId="77777777">
        <w:trPr>
          <w:trHeight w:val="3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F1D4" w14:textId="77777777" w:rsidR="003B3D75" w:rsidRDefault="00E266E1">
            <w:pPr>
              <w:pStyle w:val="BodyB"/>
              <w:tabs>
                <w:tab w:val="left" w:pos="720"/>
              </w:tabs>
            </w:pPr>
            <w:r>
              <w:rPr>
                <w:rStyle w:val="None"/>
                <w:lang w:val="en-US"/>
              </w:rPr>
              <w:t>2007-2010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2051" w14:textId="77777777" w:rsidR="003B3D75" w:rsidRDefault="00E266E1">
            <w:pPr>
              <w:pStyle w:val="BodyB"/>
              <w:tabs>
                <w:tab w:val="left" w:pos="720"/>
              </w:tabs>
            </w:pPr>
            <w:r>
              <w:rPr>
                <w:rStyle w:val="None"/>
                <w:lang w:val="en-US"/>
              </w:rPr>
              <w:t>Janita Wiersma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29626" w14:textId="77777777" w:rsidR="003B3D75" w:rsidRDefault="00E266E1">
            <w:pPr>
              <w:pStyle w:val="BodyB"/>
              <w:tabs>
                <w:tab w:val="left" w:pos="720"/>
              </w:tabs>
            </w:pPr>
            <w:r>
              <w:rPr>
                <w:rStyle w:val="None"/>
                <w:lang w:val="en-US"/>
              </w:rPr>
              <w:t>INDI</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F7A9" w14:textId="77777777" w:rsidR="003B3D75" w:rsidRDefault="00E266E1">
            <w:pPr>
              <w:pStyle w:val="BodyB"/>
              <w:tabs>
                <w:tab w:val="left" w:pos="720"/>
              </w:tabs>
            </w:pPr>
            <w:r>
              <w:rPr>
                <w:rStyle w:val="None"/>
                <w:lang w:val="en-US"/>
              </w:rPr>
              <w:t>discontinued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7EFA7" w14:textId="77777777" w:rsidR="003B3D75" w:rsidRDefault="003B3D75"/>
        </w:tc>
      </w:tr>
      <w:tr w:rsidR="003B3D75" w14:paraId="4A309DB7"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2329" w14:textId="77777777" w:rsidR="003B3D75" w:rsidRDefault="00E266E1">
            <w:pPr>
              <w:pStyle w:val="BodyB"/>
              <w:tabs>
                <w:tab w:val="left" w:pos="720"/>
              </w:tabs>
            </w:pPr>
            <w:r>
              <w:rPr>
                <w:rStyle w:val="None"/>
                <w:lang w:val="en-US"/>
              </w:rPr>
              <w:t>2006-2008</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AA8D9" w14:textId="77777777" w:rsidR="003B3D75" w:rsidRDefault="00E266E1">
            <w:pPr>
              <w:pStyle w:val="BodyB"/>
              <w:tabs>
                <w:tab w:val="left" w:pos="720"/>
              </w:tabs>
            </w:pPr>
            <w:r>
              <w:rPr>
                <w:rStyle w:val="None"/>
                <w:lang w:val="en-US"/>
              </w:rPr>
              <w:t>Ronald Rose-Antoinette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C5537"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DE44B"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BC565" w14:textId="77777777" w:rsidR="003B3D75" w:rsidRDefault="003B3D75"/>
        </w:tc>
      </w:tr>
      <w:tr w:rsidR="003B3D75" w14:paraId="1EB97BE4"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F5025" w14:textId="77777777" w:rsidR="003B3D75" w:rsidRDefault="00E266E1">
            <w:pPr>
              <w:pStyle w:val="BodyB"/>
              <w:tabs>
                <w:tab w:val="left" w:pos="720"/>
              </w:tabs>
            </w:pPr>
            <w:r>
              <w:rPr>
                <w:rStyle w:val="None"/>
                <w:lang w:val="en-US"/>
              </w:rPr>
              <w:t>2005-2007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26D0A" w14:textId="77777777" w:rsidR="003B3D75" w:rsidRDefault="00E266E1">
            <w:pPr>
              <w:pStyle w:val="BodyB"/>
              <w:tabs>
                <w:tab w:val="left" w:pos="720"/>
              </w:tabs>
            </w:pPr>
            <w:r>
              <w:rPr>
                <w:rStyle w:val="None"/>
                <w:lang w:val="en-US"/>
              </w:rPr>
              <w:t>Paul Melançon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DEB0F"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4A70"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74FB5" w14:textId="77777777" w:rsidR="003B3D75" w:rsidRDefault="003B3D75"/>
        </w:tc>
      </w:tr>
      <w:tr w:rsidR="003B3D75" w14:paraId="50788D14"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2A8F4" w14:textId="77777777" w:rsidR="003B3D75" w:rsidRDefault="00E266E1">
            <w:pPr>
              <w:pStyle w:val="BodyB"/>
              <w:tabs>
                <w:tab w:val="left" w:pos="720"/>
              </w:tabs>
            </w:pPr>
            <w:r>
              <w:rPr>
                <w:rStyle w:val="None"/>
                <w:lang w:val="en-US"/>
              </w:rPr>
              <w:t>2005-2007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6B49" w14:textId="77777777" w:rsidR="003B3D75" w:rsidRDefault="00E266E1">
            <w:pPr>
              <w:pStyle w:val="BodyB"/>
              <w:tabs>
                <w:tab w:val="left" w:pos="720"/>
              </w:tabs>
            </w:pPr>
            <w:r>
              <w:rPr>
                <w:rStyle w:val="None"/>
                <w:lang w:val="en-US"/>
              </w:rPr>
              <w:t>Marie-Evelyne Leclerc</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8B6C6"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888F2"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A7C8A" w14:textId="77777777" w:rsidR="003B3D75" w:rsidRDefault="003B3D75"/>
        </w:tc>
      </w:tr>
      <w:tr w:rsidR="003B3D75" w14:paraId="10BBBD5B"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1507" w14:textId="77777777" w:rsidR="003B3D75" w:rsidRDefault="00E266E1">
            <w:pPr>
              <w:pStyle w:val="BodyB"/>
              <w:tabs>
                <w:tab w:val="left" w:pos="720"/>
              </w:tabs>
            </w:pPr>
            <w:r>
              <w:rPr>
                <w:rStyle w:val="None"/>
                <w:lang w:val="en-US"/>
              </w:rPr>
              <w:t>2005-2007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88270" w14:textId="77777777" w:rsidR="003B3D75" w:rsidRDefault="00E266E1">
            <w:pPr>
              <w:pStyle w:val="BodyB"/>
              <w:tabs>
                <w:tab w:val="left" w:pos="720"/>
              </w:tabs>
            </w:pPr>
            <w:r>
              <w:rPr>
                <w:rStyle w:val="None"/>
                <w:lang w:val="en-US"/>
              </w:rPr>
              <w:t>Stacey de Wolfe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D4D0"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E609"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5C322" w14:textId="77777777" w:rsidR="003B3D75" w:rsidRDefault="003B3D75"/>
        </w:tc>
      </w:tr>
      <w:tr w:rsidR="003B3D75" w14:paraId="7D4AC57E"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C02E9" w14:textId="77777777" w:rsidR="003B3D75" w:rsidRDefault="00E266E1">
            <w:pPr>
              <w:pStyle w:val="BodyB"/>
              <w:tabs>
                <w:tab w:val="left" w:pos="720"/>
              </w:tabs>
            </w:pPr>
            <w:r>
              <w:rPr>
                <w:rStyle w:val="None"/>
                <w:lang w:val="en-US"/>
              </w:rPr>
              <w:t>2004-2007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56A0" w14:textId="77777777" w:rsidR="003B3D75" w:rsidRDefault="00E266E1">
            <w:pPr>
              <w:pStyle w:val="BodyB"/>
              <w:tabs>
                <w:tab w:val="left" w:pos="720"/>
              </w:tabs>
            </w:pPr>
            <w:r>
              <w:rPr>
                <w:rStyle w:val="None"/>
                <w:lang w:val="en-US"/>
              </w:rPr>
              <w:t>Patrick Bossé</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F184"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5A67"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5E83A" w14:textId="77777777" w:rsidR="003B3D75" w:rsidRDefault="003B3D75"/>
        </w:tc>
      </w:tr>
      <w:tr w:rsidR="003B3D75" w14:paraId="69AA6CB8"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7D77" w14:textId="77777777" w:rsidR="003B3D75" w:rsidRDefault="00E266E1">
            <w:pPr>
              <w:pStyle w:val="BodyB"/>
              <w:tabs>
                <w:tab w:val="left" w:pos="720"/>
              </w:tabs>
            </w:pPr>
            <w:r>
              <w:rPr>
                <w:rStyle w:val="None"/>
                <w:lang w:val="en-US"/>
              </w:rPr>
              <w:t>2004-2007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2076" w14:textId="77777777" w:rsidR="003B3D75" w:rsidRDefault="00E266E1">
            <w:pPr>
              <w:pStyle w:val="BodyB"/>
              <w:tabs>
                <w:tab w:val="left" w:pos="720"/>
              </w:tabs>
            </w:pPr>
            <w:r>
              <w:rPr>
                <w:rStyle w:val="None"/>
                <w:lang w:val="en-US"/>
              </w:rPr>
              <w:t>Nadine Asswad</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2DBA"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10C2"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DDAAA" w14:textId="77777777" w:rsidR="003B3D75" w:rsidRDefault="003B3D75"/>
        </w:tc>
      </w:tr>
      <w:tr w:rsidR="003B3D75" w14:paraId="3F9A30E8"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BB31" w14:textId="77777777" w:rsidR="003B3D75" w:rsidRDefault="00E266E1">
            <w:pPr>
              <w:pStyle w:val="BodyB"/>
              <w:tabs>
                <w:tab w:val="left" w:pos="720"/>
              </w:tabs>
            </w:pPr>
            <w:r>
              <w:rPr>
                <w:rStyle w:val="None"/>
                <w:lang w:val="en-US"/>
              </w:rPr>
              <w:t>2004-2007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F134D" w14:textId="77777777" w:rsidR="003B3D75" w:rsidRDefault="00E266E1">
            <w:pPr>
              <w:pStyle w:val="BodyB"/>
              <w:tabs>
                <w:tab w:val="left" w:pos="720"/>
              </w:tabs>
            </w:pPr>
            <w:r>
              <w:rPr>
                <w:rStyle w:val="None"/>
                <w:lang w:val="en-US"/>
              </w:rPr>
              <w:t>Bruno Cornellier</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45C46" w14:textId="77777777" w:rsidR="003B3D75" w:rsidRDefault="00E266E1">
            <w:pPr>
              <w:pStyle w:val="BodyB"/>
              <w:tabs>
                <w:tab w:val="left" w:pos="720"/>
              </w:tabs>
            </w:pPr>
            <w:r>
              <w:rPr>
                <w:rStyle w:val="None"/>
                <w:lang w:val="en-US"/>
              </w:rPr>
              <w:t>FMST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4A11A"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3AB6" w14:textId="77777777" w:rsidR="003B3D75" w:rsidRDefault="003B3D75"/>
        </w:tc>
      </w:tr>
      <w:tr w:rsidR="003B3D75" w14:paraId="1F9F7703" w14:textId="77777777">
        <w:trPr>
          <w:trHeight w:val="640"/>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3177D" w14:textId="77777777" w:rsidR="003B3D75" w:rsidRDefault="00E266E1">
            <w:pPr>
              <w:pStyle w:val="BodyB"/>
              <w:tabs>
                <w:tab w:val="left" w:pos="720"/>
              </w:tabs>
            </w:pPr>
            <w:r>
              <w:rPr>
                <w:rStyle w:val="None"/>
                <w:lang w:val="en-US"/>
              </w:rPr>
              <w:t>2004-2007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8DCC5" w14:textId="77777777" w:rsidR="003B3D75" w:rsidRDefault="00E266E1">
            <w:pPr>
              <w:pStyle w:val="BodyB"/>
              <w:tabs>
                <w:tab w:val="left" w:pos="720"/>
              </w:tabs>
            </w:pPr>
            <w:r>
              <w:rPr>
                <w:rStyle w:val="None"/>
                <w:lang w:val="en-US"/>
              </w:rPr>
              <w:t>Alexander Wilson</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A3A8D" w14:textId="77777777" w:rsidR="003B3D75" w:rsidRDefault="00E266E1">
            <w:pPr>
              <w:pStyle w:val="BodyB"/>
              <w:tabs>
                <w:tab w:val="left" w:pos="720"/>
              </w:tabs>
            </w:pPr>
            <w:r>
              <w:rPr>
                <w:rStyle w:val="None"/>
                <w:lang w:val="en-US"/>
              </w:rPr>
              <w:t>Studio Art (Open Media)</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E38D" w14:textId="77777777" w:rsidR="003B3D75" w:rsidRDefault="00E266E1">
            <w:pPr>
              <w:pStyle w:val="BodyB"/>
              <w:tabs>
                <w:tab w:val="left" w:pos="720"/>
              </w:tabs>
            </w:pPr>
            <w:r>
              <w:rPr>
                <w:rStyle w:val="None"/>
                <w:lang w:val="en-US"/>
              </w:rPr>
              <w:t>X graduated</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7822" w14:textId="77777777" w:rsidR="003B3D75" w:rsidRDefault="003B3D75"/>
        </w:tc>
      </w:tr>
    </w:tbl>
    <w:p w14:paraId="43A56C95" w14:textId="77777777" w:rsidR="003B3D75" w:rsidRDefault="003B3D75">
      <w:pPr>
        <w:pStyle w:val="BodyB"/>
        <w:widowControl w:val="0"/>
        <w:tabs>
          <w:tab w:val="left" w:pos="720"/>
        </w:tabs>
        <w:ind w:left="512" w:hanging="512"/>
      </w:pPr>
    </w:p>
    <w:p w14:paraId="3C435656" w14:textId="77777777" w:rsidR="003B3D75" w:rsidRDefault="003B3D75">
      <w:pPr>
        <w:pStyle w:val="BodyB"/>
        <w:widowControl w:val="0"/>
        <w:tabs>
          <w:tab w:val="left" w:pos="720"/>
        </w:tabs>
        <w:ind w:left="404" w:hanging="404"/>
      </w:pPr>
    </w:p>
    <w:p w14:paraId="7E5402A5" w14:textId="77777777" w:rsidR="003B3D75" w:rsidRDefault="003B3D75">
      <w:pPr>
        <w:pStyle w:val="BodyB"/>
        <w:widowControl w:val="0"/>
        <w:tabs>
          <w:tab w:val="left" w:pos="720"/>
        </w:tabs>
        <w:ind w:left="296" w:hanging="296"/>
      </w:pPr>
    </w:p>
    <w:p w14:paraId="77F6793C" w14:textId="77777777" w:rsidR="003B3D75" w:rsidRDefault="003B3D75">
      <w:pPr>
        <w:pStyle w:val="BodyB"/>
        <w:widowControl w:val="0"/>
        <w:tabs>
          <w:tab w:val="left" w:pos="720"/>
        </w:tabs>
        <w:ind w:left="188" w:hanging="188"/>
      </w:pPr>
    </w:p>
    <w:p w14:paraId="4595F865" w14:textId="77777777" w:rsidR="003B3D75" w:rsidRDefault="003B3D75">
      <w:pPr>
        <w:pStyle w:val="BodyB"/>
        <w:widowControl w:val="0"/>
        <w:tabs>
          <w:tab w:val="left" w:pos="720"/>
        </w:tabs>
        <w:ind w:left="80" w:hanging="80"/>
      </w:pPr>
    </w:p>
    <w:p w14:paraId="25670F70" w14:textId="77777777" w:rsidR="003B3D75" w:rsidRDefault="003B3D75">
      <w:pPr>
        <w:pStyle w:val="BodyB"/>
        <w:widowControl w:val="0"/>
        <w:tabs>
          <w:tab w:val="left" w:pos="720"/>
        </w:tabs>
        <w:ind w:left="720" w:hanging="720"/>
      </w:pPr>
    </w:p>
    <w:p w14:paraId="7DC7FFDE" w14:textId="77777777" w:rsidR="003B3D75" w:rsidRDefault="003B3D75">
      <w:pPr>
        <w:pStyle w:val="BodyB"/>
        <w:ind w:right="305"/>
      </w:pPr>
    </w:p>
    <w:p w14:paraId="7CAFF316"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36" w:name="_Toc36"/>
      <w:r>
        <w:rPr>
          <w:rStyle w:val="None"/>
        </w:rPr>
        <w:t>Short-Term Supervision of Students, Post-Doctorates and Artists</w:t>
      </w:r>
      <w:bookmarkEnd w:id="36"/>
    </w:p>
    <w:p w14:paraId="050D948C" w14:textId="77777777" w:rsidR="003B3D75" w:rsidRDefault="00E266E1">
      <w:pPr>
        <w:pStyle w:val="BodyB"/>
        <w:ind w:right="305"/>
        <w:rPr>
          <w:rStyle w:val="None"/>
          <w:lang w:val="en-US"/>
        </w:rPr>
      </w:pPr>
      <w:r>
        <w:rPr>
          <w:rStyle w:val="None"/>
          <w:lang w:val="en-US"/>
        </w:rPr>
        <w:t xml:space="preserve"> </w:t>
      </w:r>
    </w:p>
    <w:tbl>
      <w:tblPr>
        <w:tblW w:w="10137"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41"/>
        <w:gridCol w:w="2566"/>
        <w:gridCol w:w="1787"/>
        <w:gridCol w:w="3643"/>
      </w:tblGrid>
      <w:tr w:rsidR="003B3D75" w14:paraId="5ED37DFA"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87494" w14:textId="77777777" w:rsidR="003B3D75" w:rsidRDefault="00E266E1">
            <w:pPr>
              <w:pStyle w:val="BodyB"/>
              <w:widowControl w:val="0"/>
              <w:tabs>
                <w:tab w:val="left" w:pos="220"/>
                <w:tab w:val="left" w:pos="720"/>
              </w:tabs>
            </w:pPr>
            <w:r>
              <w:rPr>
                <w:rStyle w:val="None"/>
                <w:sz w:val="20"/>
                <w:szCs w:val="20"/>
              </w:rPr>
              <w:t>Martha Sempert</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D5B08" w14:textId="77777777" w:rsidR="003B3D75" w:rsidRDefault="00E266E1">
            <w:pPr>
              <w:pStyle w:val="BodyB"/>
              <w:widowControl w:val="0"/>
              <w:tabs>
                <w:tab w:val="left" w:pos="220"/>
                <w:tab w:val="left" w:pos="720"/>
              </w:tabs>
            </w:pPr>
            <w:r>
              <w:rPr>
                <w:rStyle w:val="None"/>
                <w:sz w:val="20"/>
                <w:szCs w:val="20"/>
              </w:rPr>
              <w:t>Melbourne &gt;Montreal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A391E" w14:textId="77777777" w:rsidR="003B3D75" w:rsidRDefault="00E266E1">
            <w:pPr>
              <w:pStyle w:val="BodyB"/>
              <w:widowControl w:val="0"/>
              <w:tabs>
                <w:tab w:val="left" w:pos="220"/>
                <w:tab w:val="left" w:pos="720"/>
              </w:tabs>
            </w:pPr>
            <w:r>
              <w:rPr>
                <w:rStyle w:val="None"/>
                <w:sz w:val="20"/>
                <w:szCs w:val="20"/>
              </w:rPr>
              <w:t>February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E0D5C" w14:textId="77777777" w:rsidR="003B3D75" w:rsidRDefault="00E266E1">
            <w:pPr>
              <w:pStyle w:val="BodyB"/>
              <w:widowControl w:val="0"/>
              <w:tabs>
                <w:tab w:val="left" w:pos="220"/>
                <w:tab w:val="left" w:pos="720"/>
              </w:tabs>
            </w:pPr>
            <w:r>
              <w:rPr>
                <w:rStyle w:val="None"/>
                <w:sz w:val="20"/>
                <w:szCs w:val="20"/>
              </w:rPr>
              <w:t>Doctoral Student, RMIT</w:t>
            </w:r>
          </w:p>
        </w:tc>
      </w:tr>
      <w:tr w:rsidR="003B3D75" w14:paraId="495B98D2" w14:textId="77777777">
        <w:trPr>
          <w:trHeight w:val="494"/>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CDD0" w14:textId="77777777" w:rsidR="003B3D75" w:rsidRDefault="00E266E1">
            <w:pPr>
              <w:pStyle w:val="BodyB"/>
              <w:widowControl w:val="0"/>
              <w:tabs>
                <w:tab w:val="left" w:pos="220"/>
                <w:tab w:val="left" w:pos="720"/>
              </w:tabs>
            </w:pPr>
            <w:r>
              <w:rPr>
                <w:rStyle w:val="None"/>
                <w:sz w:val="20"/>
                <w:szCs w:val="20"/>
              </w:rPr>
              <w:t>Anook Hoogendoorn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89747" w14:textId="77777777" w:rsidR="003B3D75" w:rsidRDefault="00E266E1">
            <w:pPr>
              <w:pStyle w:val="BodyB"/>
              <w:widowControl w:val="0"/>
              <w:tabs>
                <w:tab w:val="left" w:pos="220"/>
                <w:tab w:val="left" w:pos="720"/>
              </w:tabs>
            </w:pPr>
            <w:r>
              <w:rPr>
                <w:rStyle w:val="None"/>
                <w:sz w:val="20"/>
                <w:szCs w:val="20"/>
              </w:rPr>
              <w:t>Amsterdam&gt;Montreal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05C3A" w14:textId="77777777" w:rsidR="003B3D75" w:rsidRDefault="00E266E1">
            <w:pPr>
              <w:pStyle w:val="BodyB"/>
              <w:widowControl w:val="0"/>
              <w:tabs>
                <w:tab w:val="left" w:pos="220"/>
                <w:tab w:val="left" w:pos="720"/>
              </w:tabs>
            </w:pPr>
            <w:r>
              <w:rPr>
                <w:rStyle w:val="None"/>
                <w:sz w:val="20"/>
                <w:szCs w:val="20"/>
              </w:rPr>
              <w:t>January-March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0A51" w14:textId="77777777" w:rsidR="003B3D75" w:rsidRDefault="00E266E1">
            <w:pPr>
              <w:pStyle w:val="BodyB"/>
              <w:widowControl w:val="0"/>
              <w:tabs>
                <w:tab w:val="left" w:pos="220"/>
                <w:tab w:val="left" w:pos="720"/>
              </w:tabs>
            </w:pPr>
            <w:r>
              <w:rPr>
                <w:rStyle w:val="None"/>
                <w:sz w:val="20"/>
                <w:szCs w:val="20"/>
              </w:rPr>
              <w:t>MFA, University of Amsterdam</w:t>
            </w:r>
          </w:p>
        </w:tc>
      </w:tr>
      <w:tr w:rsidR="003B3D75" w14:paraId="4201DD01" w14:textId="77777777">
        <w:trPr>
          <w:trHeight w:val="869"/>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2907F" w14:textId="77777777" w:rsidR="003B3D75" w:rsidRDefault="00E266E1">
            <w:pPr>
              <w:pStyle w:val="BodyB"/>
              <w:widowControl w:val="0"/>
              <w:tabs>
                <w:tab w:val="left" w:pos="220"/>
                <w:tab w:val="left" w:pos="720"/>
              </w:tabs>
            </w:pPr>
            <w:r>
              <w:rPr>
                <w:rStyle w:val="None"/>
                <w:sz w:val="20"/>
                <w:szCs w:val="20"/>
              </w:rPr>
              <w:t>Sergio Patricio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E3AAB" w14:textId="77777777" w:rsidR="003B3D75" w:rsidRDefault="00E266E1">
            <w:pPr>
              <w:pStyle w:val="BodyB"/>
              <w:widowControl w:val="0"/>
              <w:tabs>
                <w:tab w:val="left" w:pos="220"/>
                <w:tab w:val="left" w:pos="720"/>
              </w:tabs>
            </w:pPr>
            <w:r>
              <w:rPr>
                <w:rStyle w:val="None"/>
                <w:sz w:val="20"/>
                <w:szCs w:val="20"/>
              </w:rPr>
              <w:t>Vienna&gt;Montreal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867E" w14:textId="77777777" w:rsidR="003B3D75" w:rsidRDefault="00E266E1">
            <w:pPr>
              <w:pStyle w:val="BodyB"/>
              <w:widowControl w:val="0"/>
              <w:tabs>
                <w:tab w:val="left" w:pos="220"/>
                <w:tab w:val="left" w:pos="720"/>
              </w:tabs>
            </w:pPr>
            <w:r>
              <w:rPr>
                <w:rStyle w:val="None"/>
                <w:sz w:val="20"/>
                <w:szCs w:val="20"/>
              </w:rPr>
              <w:t>March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D577C" w14:textId="77777777" w:rsidR="003B3D75" w:rsidRDefault="00E266E1">
            <w:pPr>
              <w:pStyle w:val="BodyB"/>
              <w:widowControl w:val="0"/>
              <w:tabs>
                <w:tab w:val="left" w:pos="220"/>
                <w:tab w:val="left" w:pos="720"/>
              </w:tabs>
            </w:pPr>
            <w:r>
              <w:rPr>
                <w:rStyle w:val="None"/>
                <w:sz w:val="20"/>
                <w:szCs w:val="20"/>
              </w:rPr>
              <w:t>Doctoral Student, University of Applied Arts, Australia</w:t>
            </w:r>
          </w:p>
        </w:tc>
      </w:tr>
      <w:tr w:rsidR="003B3D75" w14:paraId="1BDB8A87" w14:textId="77777777">
        <w:trPr>
          <w:trHeight w:val="643"/>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489A" w14:textId="77777777" w:rsidR="003B3D75" w:rsidRDefault="00E266E1">
            <w:pPr>
              <w:pStyle w:val="BodyB"/>
              <w:widowControl w:val="0"/>
              <w:tabs>
                <w:tab w:val="left" w:pos="220"/>
                <w:tab w:val="left" w:pos="720"/>
              </w:tabs>
            </w:pPr>
            <w:r>
              <w:rPr>
                <w:rStyle w:val="None"/>
                <w:sz w:val="20"/>
                <w:szCs w:val="20"/>
                <w:lang w:val="en-US"/>
              </w:rPr>
              <w:t>Melissa Wolfe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62298" w14:textId="77777777" w:rsidR="003B3D75" w:rsidRDefault="003B3D75">
            <w:pPr>
              <w:pStyle w:val="BodyB"/>
              <w:widowControl w:val="0"/>
              <w:tabs>
                <w:tab w:val="left" w:pos="220"/>
                <w:tab w:val="left" w:pos="720"/>
              </w:tabs>
              <w:rPr>
                <w:rStyle w:val="None"/>
                <w:sz w:val="20"/>
                <w:szCs w:val="20"/>
                <w:lang w:val="en-US"/>
              </w:rPr>
            </w:pPr>
          </w:p>
          <w:p w14:paraId="4A7A1B94" w14:textId="77777777" w:rsidR="003B3D75" w:rsidRDefault="00E266E1">
            <w:pPr>
              <w:pStyle w:val="BodyB"/>
              <w:widowControl w:val="0"/>
              <w:tabs>
                <w:tab w:val="left" w:pos="220"/>
                <w:tab w:val="left" w:pos="720"/>
              </w:tabs>
            </w:pPr>
            <w:r>
              <w:rPr>
                <w:rStyle w:val="None"/>
                <w:sz w:val="20"/>
                <w:szCs w:val="20"/>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C811" w14:textId="77777777" w:rsidR="003B3D75" w:rsidRDefault="003B3D75">
            <w:pPr>
              <w:pStyle w:val="BodyB"/>
              <w:widowControl w:val="0"/>
              <w:tabs>
                <w:tab w:val="left" w:pos="220"/>
                <w:tab w:val="left" w:pos="720"/>
              </w:tabs>
              <w:rPr>
                <w:rStyle w:val="None"/>
                <w:sz w:val="20"/>
                <w:szCs w:val="20"/>
                <w:lang w:val="en-US"/>
              </w:rPr>
            </w:pPr>
          </w:p>
          <w:p w14:paraId="6C882311" w14:textId="77777777" w:rsidR="003B3D75" w:rsidRDefault="00E266E1">
            <w:pPr>
              <w:pStyle w:val="BodyB"/>
              <w:widowControl w:val="0"/>
              <w:tabs>
                <w:tab w:val="left" w:pos="220"/>
                <w:tab w:val="left" w:pos="720"/>
              </w:tabs>
            </w:pPr>
            <w:r>
              <w:rPr>
                <w:rStyle w:val="None"/>
                <w:sz w:val="20"/>
                <w:szCs w:val="20"/>
              </w:rPr>
              <w:t>June-July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63CC9" w14:textId="77777777" w:rsidR="003B3D75" w:rsidRDefault="003B3D75">
            <w:pPr>
              <w:pStyle w:val="BodyB"/>
              <w:widowControl w:val="0"/>
              <w:tabs>
                <w:tab w:val="left" w:pos="220"/>
                <w:tab w:val="left" w:pos="720"/>
              </w:tabs>
              <w:rPr>
                <w:rStyle w:val="None"/>
                <w:sz w:val="20"/>
                <w:szCs w:val="20"/>
                <w:lang w:val="en-US"/>
              </w:rPr>
            </w:pPr>
          </w:p>
          <w:p w14:paraId="1346BD5E" w14:textId="77777777" w:rsidR="003B3D75" w:rsidRDefault="00E266E1">
            <w:pPr>
              <w:pStyle w:val="BodyB"/>
              <w:widowControl w:val="0"/>
              <w:tabs>
                <w:tab w:val="left" w:pos="220"/>
                <w:tab w:val="left" w:pos="720"/>
              </w:tabs>
            </w:pPr>
            <w:r>
              <w:rPr>
                <w:rStyle w:val="None"/>
                <w:sz w:val="20"/>
                <w:szCs w:val="20"/>
              </w:rPr>
              <w:t>Doctoral Student, Monash University</w:t>
            </w:r>
          </w:p>
        </w:tc>
      </w:tr>
      <w:tr w:rsidR="003B3D75" w14:paraId="3127348F"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E2C8B" w14:textId="77777777" w:rsidR="003B3D75" w:rsidRDefault="00E266E1">
            <w:pPr>
              <w:pStyle w:val="BodyB"/>
              <w:widowControl w:val="0"/>
              <w:tabs>
                <w:tab w:val="left" w:pos="220"/>
                <w:tab w:val="left" w:pos="720"/>
              </w:tabs>
            </w:pPr>
            <w:r>
              <w:rPr>
                <w:rStyle w:val="None"/>
                <w:sz w:val="20"/>
                <w:szCs w:val="20"/>
                <w:lang w:val="en-US"/>
              </w:rPr>
              <w:t>Ernesto Filho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9F9F" w14:textId="77777777" w:rsidR="003B3D75" w:rsidRDefault="003B3D75">
            <w:pPr>
              <w:pStyle w:val="BodyB"/>
              <w:widowControl w:val="0"/>
              <w:tabs>
                <w:tab w:val="left" w:pos="220"/>
                <w:tab w:val="left" w:pos="720"/>
              </w:tabs>
              <w:rPr>
                <w:rStyle w:val="None"/>
                <w:sz w:val="20"/>
                <w:szCs w:val="20"/>
                <w:lang w:val="en-US"/>
              </w:rPr>
            </w:pPr>
          </w:p>
          <w:p w14:paraId="68FB6968" w14:textId="77777777" w:rsidR="003B3D75" w:rsidRDefault="00E266E1">
            <w:pPr>
              <w:pStyle w:val="BodyB"/>
              <w:widowControl w:val="0"/>
              <w:tabs>
                <w:tab w:val="left" w:pos="220"/>
                <w:tab w:val="left" w:pos="720"/>
              </w:tabs>
            </w:pPr>
            <w:r>
              <w:rPr>
                <w:rStyle w:val="None"/>
                <w:sz w:val="20"/>
                <w:szCs w:val="20"/>
                <w:lang w:val="en-US"/>
              </w:rPr>
              <w:t>Sao-Paolo&gt;Montreal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7A209" w14:textId="77777777" w:rsidR="003B3D75" w:rsidRDefault="003B3D75">
            <w:pPr>
              <w:pStyle w:val="BodyB"/>
              <w:widowControl w:val="0"/>
              <w:tabs>
                <w:tab w:val="left" w:pos="220"/>
                <w:tab w:val="left" w:pos="720"/>
              </w:tabs>
              <w:rPr>
                <w:rStyle w:val="None"/>
                <w:sz w:val="20"/>
                <w:szCs w:val="20"/>
                <w:lang w:val="en-US"/>
              </w:rPr>
            </w:pPr>
          </w:p>
          <w:p w14:paraId="0FDFF24A" w14:textId="77777777" w:rsidR="003B3D75" w:rsidRDefault="00E266E1">
            <w:pPr>
              <w:pStyle w:val="BodyB"/>
              <w:widowControl w:val="0"/>
              <w:tabs>
                <w:tab w:val="left" w:pos="220"/>
                <w:tab w:val="left" w:pos="720"/>
              </w:tabs>
            </w:pPr>
            <w:r>
              <w:rPr>
                <w:rStyle w:val="None"/>
                <w:sz w:val="20"/>
                <w:szCs w:val="20"/>
                <w:lang w:val="en-US"/>
              </w:rPr>
              <w:t>August 2018-February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EAB25" w14:textId="77777777" w:rsidR="003B3D75" w:rsidRDefault="003B3D75">
            <w:pPr>
              <w:pStyle w:val="BodyB"/>
              <w:widowControl w:val="0"/>
              <w:tabs>
                <w:tab w:val="left" w:pos="220"/>
                <w:tab w:val="left" w:pos="720"/>
              </w:tabs>
              <w:rPr>
                <w:rStyle w:val="None"/>
                <w:sz w:val="20"/>
                <w:szCs w:val="20"/>
                <w:lang w:val="en-US"/>
              </w:rPr>
            </w:pPr>
          </w:p>
          <w:p w14:paraId="53D86F00" w14:textId="77777777" w:rsidR="003B3D75" w:rsidRDefault="00E266E1">
            <w:pPr>
              <w:pStyle w:val="BodyB"/>
              <w:widowControl w:val="0"/>
              <w:tabs>
                <w:tab w:val="left" w:pos="220"/>
                <w:tab w:val="left" w:pos="720"/>
              </w:tabs>
            </w:pPr>
            <w:r>
              <w:rPr>
                <w:rStyle w:val="None"/>
                <w:sz w:val="20"/>
                <w:szCs w:val="20"/>
                <w:lang w:val="en-US"/>
              </w:rPr>
              <w:t>Doctoral Student, PUC Sao Paolo</w:t>
            </w:r>
          </w:p>
        </w:tc>
      </w:tr>
      <w:tr w:rsidR="003B3D75" w14:paraId="4BCE067E" w14:textId="77777777">
        <w:trPr>
          <w:trHeight w:val="803"/>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1875" w14:textId="77777777" w:rsidR="003B3D75" w:rsidRDefault="003B3D75">
            <w:pPr>
              <w:pStyle w:val="BodyB"/>
              <w:widowControl w:val="0"/>
              <w:tabs>
                <w:tab w:val="left" w:pos="220"/>
                <w:tab w:val="left" w:pos="720"/>
              </w:tabs>
              <w:rPr>
                <w:rStyle w:val="None"/>
                <w:sz w:val="20"/>
                <w:szCs w:val="20"/>
                <w:lang w:val="en-US"/>
              </w:rPr>
            </w:pPr>
          </w:p>
          <w:p w14:paraId="5F6F176B" w14:textId="77777777" w:rsidR="003B3D75" w:rsidRDefault="00E266E1">
            <w:pPr>
              <w:pStyle w:val="BodyB"/>
              <w:widowControl w:val="0"/>
              <w:tabs>
                <w:tab w:val="left" w:pos="220"/>
                <w:tab w:val="left" w:pos="720"/>
              </w:tabs>
            </w:pPr>
            <w:r>
              <w:rPr>
                <w:rStyle w:val="None"/>
                <w:sz w:val="20"/>
                <w:szCs w:val="20"/>
                <w:lang w:val="en-US"/>
              </w:rPr>
              <w:t>Juliana Keller</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258AF" w14:textId="77777777" w:rsidR="003B3D75" w:rsidRDefault="003B3D75">
            <w:pPr>
              <w:pStyle w:val="BodyB"/>
              <w:widowControl w:val="0"/>
              <w:tabs>
                <w:tab w:val="left" w:pos="220"/>
                <w:tab w:val="left" w:pos="720"/>
              </w:tabs>
              <w:rPr>
                <w:rStyle w:val="None"/>
                <w:sz w:val="20"/>
                <w:szCs w:val="20"/>
                <w:lang w:val="en-US"/>
              </w:rPr>
            </w:pPr>
          </w:p>
          <w:p w14:paraId="5D71123B"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4769" w14:textId="77777777" w:rsidR="003B3D75" w:rsidRDefault="003B3D75">
            <w:pPr>
              <w:pStyle w:val="BodyB"/>
              <w:widowControl w:val="0"/>
              <w:tabs>
                <w:tab w:val="left" w:pos="220"/>
                <w:tab w:val="left" w:pos="720"/>
              </w:tabs>
              <w:rPr>
                <w:rStyle w:val="None"/>
                <w:sz w:val="20"/>
                <w:szCs w:val="20"/>
                <w:lang w:val="en-US"/>
              </w:rPr>
            </w:pPr>
          </w:p>
          <w:p w14:paraId="72216926" w14:textId="77777777" w:rsidR="003B3D75" w:rsidRDefault="00E266E1">
            <w:pPr>
              <w:pStyle w:val="BodyB"/>
              <w:widowControl w:val="0"/>
              <w:tabs>
                <w:tab w:val="left" w:pos="220"/>
                <w:tab w:val="left" w:pos="720"/>
              </w:tabs>
            </w:pPr>
            <w:r>
              <w:rPr>
                <w:rStyle w:val="None"/>
                <w:sz w:val="20"/>
                <w:szCs w:val="20"/>
                <w:lang w:val="en-US"/>
              </w:rPr>
              <w:t>July-August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BC720" w14:textId="77777777" w:rsidR="003B3D75" w:rsidRDefault="003B3D75">
            <w:pPr>
              <w:pStyle w:val="BodyB"/>
              <w:widowControl w:val="0"/>
              <w:tabs>
                <w:tab w:val="left" w:pos="220"/>
                <w:tab w:val="left" w:pos="720"/>
              </w:tabs>
              <w:rPr>
                <w:rStyle w:val="None"/>
                <w:sz w:val="20"/>
                <w:szCs w:val="20"/>
                <w:lang w:val="en-US"/>
              </w:rPr>
            </w:pPr>
          </w:p>
          <w:p w14:paraId="52A2D4E4" w14:textId="77777777" w:rsidR="003B3D75" w:rsidRDefault="00E266E1">
            <w:pPr>
              <w:pStyle w:val="BodyB"/>
              <w:widowControl w:val="0"/>
              <w:tabs>
                <w:tab w:val="left" w:pos="220"/>
                <w:tab w:val="left" w:pos="720"/>
              </w:tabs>
            </w:pPr>
            <w:r>
              <w:rPr>
                <w:rStyle w:val="None"/>
                <w:sz w:val="20"/>
                <w:szCs w:val="20"/>
                <w:lang w:val="en-US"/>
              </w:rPr>
              <w:t>Doctoral Student, Victoria College of the Arts, Melbourne</w:t>
            </w:r>
          </w:p>
        </w:tc>
      </w:tr>
      <w:tr w:rsidR="003B3D75" w14:paraId="751BFB06"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FD8B" w14:textId="77777777" w:rsidR="003B3D75" w:rsidRDefault="00E266E1">
            <w:pPr>
              <w:pStyle w:val="BodyB"/>
              <w:widowControl w:val="0"/>
              <w:tabs>
                <w:tab w:val="left" w:pos="220"/>
                <w:tab w:val="left" w:pos="720"/>
              </w:tabs>
            </w:pPr>
            <w:r>
              <w:rPr>
                <w:rStyle w:val="None"/>
                <w:sz w:val="20"/>
                <w:szCs w:val="20"/>
              </w:rPr>
              <w:t>Robert Kitsos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A9B4E" w14:textId="77777777" w:rsidR="003B3D75" w:rsidRDefault="00E266E1">
            <w:pPr>
              <w:pStyle w:val="BodyB"/>
              <w:widowControl w:val="0"/>
              <w:tabs>
                <w:tab w:val="left" w:pos="220"/>
                <w:tab w:val="left" w:pos="720"/>
              </w:tabs>
            </w:pPr>
            <w:r>
              <w:rPr>
                <w:rStyle w:val="None"/>
                <w:sz w:val="20"/>
                <w:szCs w:val="20"/>
                <w:lang w:val="en-US"/>
              </w:rPr>
              <w:t>Vancouver&gt;Montreal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4E910" w14:textId="77777777" w:rsidR="003B3D75" w:rsidRDefault="00E266E1">
            <w:pPr>
              <w:pStyle w:val="BodyB"/>
              <w:widowControl w:val="0"/>
              <w:tabs>
                <w:tab w:val="left" w:pos="220"/>
                <w:tab w:val="left" w:pos="720"/>
              </w:tabs>
            </w:pPr>
            <w:r>
              <w:rPr>
                <w:rStyle w:val="None"/>
                <w:sz w:val="20"/>
                <w:szCs w:val="20"/>
                <w:lang w:val="en-US"/>
              </w:rPr>
              <w:t>March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DC99B" w14:textId="77777777" w:rsidR="003B3D75" w:rsidRDefault="00E266E1">
            <w:pPr>
              <w:pStyle w:val="BodyB"/>
              <w:widowControl w:val="0"/>
              <w:tabs>
                <w:tab w:val="left" w:pos="220"/>
                <w:tab w:val="left" w:pos="720"/>
              </w:tabs>
            </w:pPr>
            <w:r>
              <w:rPr>
                <w:rStyle w:val="None"/>
                <w:sz w:val="20"/>
                <w:szCs w:val="20"/>
                <w:lang w:val="en-US"/>
              </w:rPr>
              <w:t>Associate Professor, Simon Fraser University</w:t>
            </w:r>
          </w:p>
        </w:tc>
      </w:tr>
      <w:tr w:rsidR="003B3D75" w14:paraId="781614CB"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0C77" w14:textId="77777777" w:rsidR="003B3D75" w:rsidRDefault="00E266E1">
            <w:pPr>
              <w:pStyle w:val="BodyB"/>
              <w:widowControl w:val="0"/>
              <w:tabs>
                <w:tab w:val="left" w:pos="220"/>
                <w:tab w:val="left" w:pos="720"/>
              </w:tabs>
            </w:pPr>
            <w:r>
              <w:rPr>
                <w:rStyle w:val="None"/>
                <w:sz w:val="20"/>
                <w:szCs w:val="20"/>
              </w:rPr>
              <w:t>Paula Guzzanti</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11A9" w14:textId="77777777" w:rsidR="003B3D75" w:rsidRDefault="00E266E1">
            <w:pPr>
              <w:pStyle w:val="BodyB"/>
              <w:widowControl w:val="0"/>
              <w:tabs>
                <w:tab w:val="left" w:pos="220"/>
                <w:tab w:val="left" w:pos="720"/>
              </w:tabs>
            </w:pPr>
            <w:r>
              <w:rPr>
                <w:rStyle w:val="None"/>
                <w:sz w:val="20"/>
                <w:szCs w:val="20"/>
                <w:lang w:val="en-US"/>
              </w:rPr>
              <w:t>Belfast&gt;Montreal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B77D4" w14:textId="77777777" w:rsidR="003B3D75" w:rsidRDefault="00E266E1">
            <w:pPr>
              <w:pStyle w:val="BodyB"/>
              <w:widowControl w:val="0"/>
              <w:tabs>
                <w:tab w:val="left" w:pos="220"/>
                <w:tab w:val="left" w:pos="720"/>
              </w:tabs>
            </w:pPr>
            <w:r>
              <w:rPr>
                <w:rStyle w:val="None"/>
                <w:sz w:val="20"/>
                <w:szCs w:val="20"/>
                <w:lang w:val="en-US"/>
              </w:rPr>
              <w:t>May-June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0EE62" w14:textId="77777777" w:rsidR="003B3D75" w:rsidRDefault="00E266E1">
            <w:pPr>
              <w:pStyle w:val="BodyB"/>
              <w:widowControl w:val="0"/>
              <w:tabs>
                <w:tab w:val="left" w:pos="220"/>
                <w:tab w:val="left" w:pos="720"/>
              </w:tabs>
            </w:pPr>
            <w:r>
              <w:rPr>
                <w:rStyle w:val="None"/>
                <w:sz w:val="20"/>
                <w:szCs w:val="20"/>
                <w:lang w:val="en-US"/>
              </w:rPr>
              <w:t>Doctoral Student, Queen’s University Belfast</w:t>
            </w:r>
          </w:p>
        </w:tc>
      </w:tr>
      <w:tr w:rsidR="003B3D75" w14:paraId="21B89153" w14:textId="77777777">
        <w:trPr>
          <w:trHeight w:val="351"/>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89EDE" w14:textId="77777777" w:rsidR="003B3D75" w:rsidRDefault="00E266E1">
            <w:pPr>
              <w:pStyle w:val="BodyB"/>
              <w:widowControl w:val="0"/>
              <w:tabs>
                <w:tab w:val="left" w:pos="220"/>
                <w:tab w:val="left" w:pos="720"/>
              </w:tabs>
            </w:pPr>
            <w:r>
              <w:rPr>
                <w:rStyle w:val="None"/>
                <w:sz w:val="20"/>
                <w:szCs w:val="20"/>
              </w:rPr>
              <w:t>Indira Shanahan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36C82"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6AA78" w14:textId="77777777" w:rsidR="003B3D75" w:rsidRDefault="00E266E1">
            <w:pPr>
              <w:pStyle w:val="BodyB"/>
              <w:widowControl w:val="0"/>
              <w:tabs>
                <w:tab w:val="left" w:pos="220"/>
                <w:tab w:val="left" w:pos="720"/>
              </w:tabs>
            </w:pPr>
            <w:r>
              <w:rPr>
                <w:rStyle w:val="None"/>
                <w:sz w:val="20"/>
                <w:szCs w:val="20"/>
                <w:lang w:val="en-US"/>
              </w:rPr>
              <w:t>June-August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9616" w14:textId="77777777" w:rsidR="003B3D75" w:rsidRDefault="00E266E1">
            <w:pPr>
              <w:pStyle w:val="BodyB"/>
              <w:widowControl w:val="0"/>
              <w:tabs>
                <w:tab w:val="left" w:pos="220"/>
                <w:tab w:val="left" w:pos="720"/>
              </w:tabs>
            </w:pPr>
            <w:r>
              <w:rPr>
                <w:rStyle w:val="None"/>
                <w:sz w:val="20"/>
                <w:szCs w:val="20"/>
                <w:lang w:val="en-US"/>
              </w:rPr>
              <w:t>Doctoral Student, RMIT</w:t>
            </w:r>
          </w:p>
        </w:tc>
      </w:tr>
      <w:tr w:rsidR="003B3D75" w14:paraId="42B77F4E"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BF3FF" w14:textId="77777777" w:rsidR="003B3D75" w:rsidRDefault="00E266E1">
            <w:pPr>
              <w:pStyle w:val="BodyB"/>
              <w:widowControl w:val="0"/>
              <w:tabs>
                <w:tab w:val="left" w:pos="220"/>
                <w:tab w:val="left" w:pos="720"/>
              </w:tabs>
            </w:pPr>
            <w:r>
              <w:rPr>
                <w:rStyle w:val="None"/>
                <w:sz w:val="20"/>
                <w:szCs w:val="20"/>
              </w:rPr>
              <w:t>Constantino Pereira Martins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C451F" w14:textId="77777777" w:rsidR="003B3D75" w:rsidRDefault="00E266E1">
            <w:pPr>
              <w:pStyle w:val="BodyB"/>
              <w:widowControl w:val="0"/>
              <w:tabs>
                <w:tab w:val="left" w:pos="220"/>
                <w:tab w:val="left" w:pos="720"/>
              </w:tabs>
            </w:pPr>
            <w:r>
              <w:rPr>
                <w:rStyle w:val="None"/>
                <w:sz w:val="20"/>
                <w:szCs w:val="20"/>
                <w:lang w:val="en-US"/>
              </w:rPr>
              <w:t>Lisbon&gt;Montreal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474AE" w14:textId="77777777" w:rsidR="003B3D75" w:rsidRDefault="00E266E1">
            <w:pPr>
              <w:pStyle w:val="BodyB"/>
              <w:widowControl w:val="0"/>
              <w:tabs>
                <w:tab w:val="left" w:pos="220"/>
                <w:tab w:val="left" w:pos="720"/>
              </w:tabs>
            </w:pPr>
            <w:r>
              <w:rPr>
                <w:rStyle w:val="None"/>
                <w:sz w:val="20"/>
                <w:szCs w:val="20"/>
                <w:lang w:val="en-US"/>
              </w:rPr>
              <w:t>June-August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F673" w14:textId="77777777" w:rsidR="003B3D75" w:rsidRDefault="00E266E1">
            <w:pPr>
              <w:pStyle w:val="BodyB"/>
              <w:widowControl w:val="0"/>
              <w:tabs>
                <w:tab w:val="left" w:pos="220"/>
                <w:tab w:val="left" w:pos="720"/>
              </w:tabs>
            </w:pPr>
            <w:r>
              <w:rPr>
                <w:rStyle w:val="None"/>
                <w:sz w:val="20"/>
                <w:szCs w:val="20"/>
                <w:lang w:val="en-US"/>
              </w:rPr>
              <w:t>Doctoral Student, University of Lisbon</w:t>
            </w:r>
          </w:p>
        </w:tc>
      </w:tr>
      <w:tr w:rsidR="003B3D75" w14:paraId="2BCECBAF" w14:textId="77777777">
        <w:trPr>
          <w:trHeight w:val="45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BB1E6" w14:textId="77777777" w:rsidR="003B3D75" w:rsidRDefault="00E266E1">
            <w:pPr>
              <w:pStyle w:val="BodyB"/>
              <w:widowControl w:val="0"/>
              <w:tabs>
                <w:tab w:val="left" w:pos="220"/>
                <w:tab w:val="left" w:pos="720"/>
              </w:tabs>
            </w:pPr>
            <w:r>
              <w:rPr>
                <w:rStyle w:val="None"/>
                <w:sz w:val="20"/>
                <w:szCs w:val="20"/>
              </w:rPr>
              <w:t>Anook Hoogendoorn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480DF" w14:textId="77777777" w:rsidR="003B3D75" w:rsidRDefault="00E266E1">
            <w:pPr>
              <w:pStyle w:val="BodyB"/>
              <w:widowControl w:val="0"/>
              <w:tabs>
                <w:tab w:val="left" w:pos="220"/>
                <w:tab w:val="left" w:pos="720"/>
              </w:tabs>
            </w:pPr>
            <w:r>
              <w:rPr>
                <w:rStyle w:val="None"/>
                <w:sz w:val="20"/>
                <w:szCs w:val="20"/>
                <w:lang w:val="en-US"/>
              </w:rPr>
              <w:t>Amsterdam&gt;Montreal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CD52" w14:textId="77777777" w:rsidR="003B3D75" w:rsidRDefault="00E266E1">
            <w:pPr>
              <w:pStyle w:val="BodyB"/>
              <w:widowControl w:val="0"/>
              <w:tabs>
                <w:tab w:val="left" w:pos="220"/>
                <w:tab w:val="left" w:pos="720"/>
              </w:tabs>
            </w:pPr>
            <w:r>
              <w:rPr>
                <w:rStyle w:val="None"/>
                <w:sz w:val="20"/>
                <w:szCs w:val="20"/>
                <w:lang w:val="en-US"/>
              </w:rPr>
              <w:t>June-August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8242" w14:textId="77777777" w:rsidR="003B3D75" w:rsidRDefault="00E266E1">
            <w:pPr>
              <w:pStyle w:val="BodyB"/>
              <w:widowControl w:val="0"/>
              <w:tabs>
                <w:tab w:val="left" w:pos="220"/>
                <w:tab w:val="left" w:pos="720"/>
              </w:tabs>
            </w:pPr>
            <w:r>
              <w:rPr>
                <w:rStyle w:val="None"/>
                <w:sz w:val="20"/>
                <w:szCs w:val="20"/>
                <w:lang w:val="en-US"/>
              </w:rPr>
              <w:t>MFA student, University of Amsterdam</w:t>
            </w:r>
          </w:p>
        </w:tc>
      </w:tr>
      <w:tr w:rsidR="003B3D75" w14:paraId="57BAED99" w14:textId="77777777">
        <w:trPr>
          <w:trHeight w:val="401"/>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8CAC5" w14:textId="77777777" w:rsidR="003B3D75" w:rsidRDefault="00E266E1">
            <w:pPr>
              <w:pStyle w:val="BodyB"/>
              <w:widowControl w:val="0"/>
              <w:tabs>
                <w:tab w:val="left" w:pos="220"/>
                <w:tab w:val="left" w:pos="720"/>
              </w:tabs>
            </w:pPr>
            <w:r>
              <w:rPr>
                <w:rStyle w:val="None"/>
                <w:sz w:val="20"/>
                <w:szCs w:val="20"/>
                <w:lang w:val="en-US"/>
              </w:rPr>
              <w:t>Anatoli Vlassov</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7CB5F" w14:textId="77777777" w:rsidR="003B3D75" w:rsidRDefault="00E266E1">
            <w:pPr>
              <w:pStyle w:val="BodyB"/>
              <w:widowControl w:val="0"/>
              <w:tabs>
                <w:tab w:val="left" w:pos="220"/>
                <w:tab w:val="left" w:pos="720"/>
              </w:tabs>
            </w:pPr>
            <w:r>
              <w:rPr>
                <w:rStyle w:val="None"/>
                <w:sz w:val="20"/>
                <w:szCs w:val="20"/>
                <w:lang w:val="en-US"/>
              </w:rPr>
              <w:t>Paris&gt;Montreal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1D340" w14:textId="77777777" w:rsidR="003B3D75" w:rsidRDefault="00E266E1">
            <w:pPr>
              <w:pStyle w:val="BodyB"/>
              <w:widowControl w:val="0"/>
              <w:tabs>
                <w:tab w:val="left" w:pos="220"/>
                <w:tab w:val="left" w:pos="720"/>
              </w:tabs>
            </w:pPr>
            <w:r>
              <w:rPr>
                <w:rStyle w:val="None"/>
                <w:sz w:val="20"/>
                <w:szCs w:val="20"/>
                <w:lang w:val="en-US"/>
              </w:rPr>
              <w:t>March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232FD" w14:textId="77777777" w:rsidR="003B3D75" w:rsidRDefault="00E266E1">
            <w:pPr>
              <w:pStyle w:val="BodyB"/>
              <w:widowControl w:val="0"/>
              <w:tabs>
                <w:tab w:val="left" w:pos="220"/>
                <w:tab w:val="left" w:pos="720"/>
              </w:tabs>
            </w:pPr>
            <w:r>
              <w:rPr>
                <w:rStyle w:val="None"/>
                <w:sz w:val="20"/>
                <w:szCs w:val="20"/>
                <w:lang w:val="en-US"/>
              </w:rPr>
              <w:t>Doctoral Student, Université Sorbonne 1</w:t>
            </w:r>
          </w:p>
        </w:tc>
      </w:tr>
      <w:tr w:rsidR="003B3D75" w14:paraId="46B2C34C"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F0AE" w14:textId="77777777" w:rsidR="003B3D75" w:rsidRDefault="003B3D75">
            <w:pPr>
              <w:pStyle w:val="BodyB"/>
              <w:widowControl w:val="0"/>
              <w:tabs>
                <w:tab w:val="left" w:pos="220"/>
                <w:tab w:val="left" w:pos="720"/>
              </w:tabs>
              <w:rPr>
                <w:rStyle w:val="None"/>
                <w:sz w:val="20"/>
                <w:szCs w:val="20"/>
              </w:rPr>
            </w:pPr>
          </w:p>
          <w:p w14:paraId="7ED324D7" w14:textId="77777777" w:rsidR="003B3D75" w:rsidRDefault="00E266E1">
            <w:pPr>
              <w:pStyle w:val="BodyB"/>
              <w:widowControl w:val="0"/>
              <w:tabs>
                <w:tab w:val="left" w:pos="220"/>
                <w:tab w:val="left" w:pos="720"/>
              </w:tabs>
            </w:pPr>
            <w:r>
              <w:rPr>
                <w:rStyle w:val="None"/>
                <w:sz w:val="20"/>
                <w:szCs w:val="20"/>
              </w:rPr>
              <w:t>Chloe Green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93FF3" w14:textId="77777777" w:rsidR="003B3D75" w:rsidRDefault="003B3D75">
            <w:pPr>
              <w:pStyle w:val="BodyB"/>
              <w:widowControl w:val="0"/>
              <w:tabs>
                <w:tab w:val="left" w:pos="220"/>
                <w:tab w:val="left" w:pos="720"/>
              </w:tabs>
              <w:rPr>
                <w:rStyle w:val="None"/>
                <w:sz w:val="20"/>
                <w:szCs w:val="20"/>
                <w:lang w:val="en-US"/>
              </w:rPr>
            </w:pPr>
          </w:p>
          <w:p w14:paraId="0056F9DD"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C49AF" w14:textId="77777777" w:rsidR="003B3D75" w:rsidRDefault="003B3D75">
            <w:pPr>
              <w:pStyle w:val="BodyB"/>
              <w:widowControl w:val="0"/>
              <w:tabs>
                <w:tab w:val="left" w:pos="220"/>
                <w:tab w:val="left" w:pos="720"/>
              </w:tabs>
              <w:rPr>
                <w:rStyle w:val="None"/>
                <w:sz w:val="20"/>
                <w:szCs w:val="20"/>
                <w:lang w:val="en-US"/>
              </w:rPr>
            </w:pPr>
          </w:p>
          <w:p w14:paraId="09639379" w14:textId="77777777" w:rsidR="003B3D75" w:rsidRDefault="00E266E1">
            <w:pPr>
              <w:pStyle w:val="BodyB"/>
              <w:widowControl w:val="0"/>
              <w:tabs>
                <w:tab w:val="left" w:pos="220"/>
                <w:tab w:val="left" w:pos="720"/>
              </w:tabs>
            </w:pPr>
            <w:r>
              <w:rPr>
                <w:rStyle w:val="None"/>
                <w:sz w:val="20"/>
                <w:szCs w:val="20"/>
                <w:lang w:val="en-US"/>
              </w:rPr>
              <w:t>March-June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D431A" w14:textId="77777777" w:rsidR="003B3D75" w:rsidRDefault="003B3D75">
            <w:pPr>
              <w:pStyle w:val="BodyB"/>
              <w:widowControl w:val="0"/>
              <w:tabs>
                <w:tab w:val="left" w:pos="220"/>
                <w:tab w:val="left" w:pos="720"/>
              </w:tabs>
              <w:rPr>
                <w:rStyle w:val="None"/>
                <w:sz w:val="20"/>
                <w:szCs w:val="20"/>
                <w:lang w:val="en-US"/>
              </w:rPr>
            </w:pPr>
          </w:p>
          <w:p w14:paraId="19A4147D" w14:textId="77777777" w:rsidR="003B3D75" w:rsidRDefault="00E266E1">
            <w:pPr>
              <w:pStyle w:val="BodyB"/>
              <w:widowControl w:val="0"/>
              <w:tabs>
                <w:tab w:val="left" w:pos="220"/>
                <w:tab w:val="left" w:pos="720"/>
              </w:tabs>
            </w:pPr>
            <w:r>
              <w:rPr>
                <w:rStyle w:val="None"/>
                <w:sz w:val="20"/>
                <w:szCs w:val="20"/>
                <w:lang w:val="en-US"/>
              </w:rPr>
              <w:t>Doctoral Student, University of Melbourne</w:t>
            </w:r>
          </w:p>
        </w:tc>
      </w:tr>
      <w:tr w:rsidR="003B3D75" w14:paraId="34EF98AC"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B03D0" w14:textId="77777777" w:rsidR="003B3D75" w:rsidRDefault="00E266E1">
            <w:pPr>
              <w:pStyle w:val="BodyB"/>
              <w:widowControl w:val="0"/>
              <w:tabs>
                <w:tab w:val="left" w:pos="220"/>
                <w:tab w:val="left" w:pos="720"/>
              </w:tabs>
            </w:pPr>
            <w:r>
              <w:rPr>
                <w:rStyle w:val="None"/>
                <w:sz w:val="20"/>
                <w:szCs w:val="20"/>
              </w:rPr>
              <w:t>Cindy Wegner</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E2E2A" w14:textId="77777777" w:rsidR="003B3D75" w:rsidRDefault="00E266E1">
            <w:pPr>
              <w:pStyle w:val="BodyB"/>
              <w:widowControl w:val="0"/>
              <w:tabs>
                <w:tab w:val="left" w:pos="220"/>
                <w:tab w:val="left" w:pos="720"/>
              </w:tabs>
            </w:pPr>
            <w:r>
              <w:rPr>
                <w:rStyle w:val="None"/>
                <w:sz w:val="20"/>
                <w:szCs w:val="20"/>
                <w:lang w:val="en-US"/>
              </w:rPr>
              <w:t>Berlin&gt;Montreal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AE71" w14:textId="77777777" w:rsidR="003B3D75" w:rsidRDefault="00E266E1">
            <w:pPr>
              <w:pStyle w:val="BodyB"/>
              <w:widowControl w:val="0"/>
              <w:tabs>
                <w:tab w:val="left" w:pos="220"/>
                <w:tab w:val="left" w:pos="720"/>
              </w:tabs>
            </w:pPr>
            <w:r>
              <w:rPr>
                <w:rStyle w:val="None"/>
                <w:sz w:val="20"/>
                <w:szCs w:val="20"/>
                <w:lang w:val="en-US"/>
              </w:rPr>
              <w:t>January-March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9ECD5"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53138390"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0CA89" w14:textId="77777777" w:rsidR="003B3D75" w:rsidRDefault="00E266E1">
            <w:pPr>
              <w:pStyle w:val="BodyB"/>
              <w:widowControl w:val="0"/>
              <w:tabs>
                <w:tab w:val="left" w:pos="220"/>
                <w:tab w:val="left" w:pos="720"/>
              </w:tabs>
            </w:pPr>
            <w:r>
              <w:rPr>
                <w:rStyle w:val="None"/>
                <w:sz w:val="20"/>
                <w:szCs w:val="20"/>
              </w:rPr>
              <w:t>Fiona Annis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6D1A0" w14:textId="77777777" w:rsidR="003B3D75" w:rsidRDefault="00E266E1">
            <w:pPr>
              <w:pStyle w:val="BodyB"/>
              <w:widowControl w:val="0"/>
              <w:tabs>
                <w:tab w:val="left" w:pos="220"/>
                <w:tab w:val="left" w:pos="720"/>
              </w:tabs>
            </w:pPr>
            <w:r>
              <w:rPr>
                <w:rStyle w:val="None"/>
                <w:sz w:val="20"/>
                <w:szCs w:val="20"/>
                <w:lang w:val="en-US"/>
              </w:rPr>
              <w: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49129" w14:textId="77777777" w:rsidR="003B3D75" w:rsidRDefault="00E266E1">
            <w:pPr>
              <w:pStyle w:val="BodyB"/>
              <w:widowControl w:val="0"/>
              <w:tabs>
                <w:tab w:val="left" w:pos="220"/>
                <w:tab w:val="left" w:pos="720"/>
              </w:tabs>
            </w:pPr>
            <w:r>
              <w:rPr>
                <w:rStyle w:val="None"/>
                <w:sz w:val="20"/>
                <w:szCs w:val="20"/>
                <w:lang w:val="en-US"/>
              </w:rPr>
              <w:t>September 2017-September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1A7E9" w14:textId="77777777" w:rsidR="003B3D75" w:rsidRDefault="00E266E1">
            <w:pPr>
              <w:pStyle w:val="BodyB"/>
              <w:widowControl w:val="0"/>
              <w:tabs>
                <w:tab w:val="left" w:pos="220"/>
                <w:tab w:val="left" w:pos="720"/>
              </w:tabs>
            </w:pPr>
            <w:r>
              <w:rPr>
                <w:rStyle w:val="None"/>
                <w:sz w:val="20"/>
                <w:szCs w:val="20"/>
                <w:lang w:val="en-US"/>
              </w:rPr>
              <w:t>Artist, independent researcher</w:t>
            </w:r>
          </w:p>
        </w:tc>
      </w:tr>
      <w:tr w:rsidR="003B3D75" w14:paraId="198F45BB" w14:textId="77777777">
        <w:trPr>
          <w:trHeight w:val="1038"/>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B1710" w14:textId="77777777" w:rsidR="003B3D75" w:rsidRDefault="00E266E1">
            <w:pPr>
              <w:pStyle w:val="BodyB"/>
              <w:widowControl w:val="0"/>
              <w:tabs>
                <w:tab w:val="left" w:pos="220"/>
                <w:tab w:val="left" w:pos="720"/>
              </w:tabs>
            </w:pPr>
            <w:r>
              <w:rPr>
                <w:rStyle w:val="None"/>
                <w:sz w:val="20"/>
                <w:szCs w:val="20"/>
              </w:rPr>
              <w:t>Milena Kartowski-Aïach</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07BEE" w14:textId="77777777" w:rsidR="003B3D75" w:rsidRDefault="00E266E1">
            <w:pPr>
              <w:pStyle w:val="BodyB"/>
              <w:widowControl w:val="0"/>
              <w:tabs>
                <w:tab w:val="left" w:pos="220"/>
                <w:tab w:val="left" w:pos="720"/>
              </w:tabs>
            </w:pPr>
            <w:r>
              <w:rPr>
                <w:rStyle w:val="None"/>
                <w:sz w:val="20"/>
                <w:szCs w:val="20"/>
                <w:lang w:val="en-US"/>
              </w:rPr>
              <w:t>Paris&gt;Montreal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3F5D" w14:textId="77777777" w:rsidR="003B3D75" w:rsidRDefault="00E266E1">
            <w:pPr>
              <w:pStyle w:val="BodyB"/>
              <w:widowControl w:val="0"/>
              <w:tabs>
                <w:tab w:val="left" w:pos="220"/>
                <w:tab w:val="left" w:pos="720"/>
              </w:tabs>
            </w:pPr>
            <w:r>
              <w:rPr>
                <w:rStyle w:val="None"/>
                <w:sz w:val="20"/>
                <w:szCs w:val="20"/>
                <w:lang w:val="en-US"/>
              </w:rPr>
              <w:t>January-February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EADD4" w14:textId="77777777" w:rsidR="003B3D75" w:rsidRDefault="00E266E1">
            <w:pPr>
              <w:pStyle w:val="BodyB"/>
              <w:widowControl w:val="0"/>
              <w:tabs>
                <w:tab w:val="left" w:pos="220"/>
                <w:tab w:val="left" w:pos="720"/>
              </w:tabs>
            </w:pPr>
            <w:r>
              <w:rPr>
                <w:rStyle w:val="None"/>
                <w:sz w:val="20"/>
                <w:szCs w:val="20"/>
                <w:lang w:val="en-US"/>
              </w:rPr>
              <w:t>Doctoral Student, Université d’aix Marseille IDEMEC</w:t>
            </w:r>
          </w:p>
        </w:tc>
      </w:tr>
      <w:tr w:rsidR="003B3D75" w14:paraId="52A6CB95"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D4C1" w14:textId="77777777" w:rsidR="003B3D75" w:rsidRDefault="00E266E1">
            <w:pPr>
              <w:pStyle w:val="BodyB"/>
              <w:widowControl w:val="0"/>
              <w:tabs>
                <w:tab w:val="left" w:pos="220"/>
                <w:tab w:val="left" w:pos="720"/>
              </w:tabs>
            </w:pPr>
            <w:r>
              <w:rPr>
                <w:rStyle w:val="None"/>
                <w:sz w:val="20"/>
                <w:szCs w:val="20"/>
              </w:rPr>
              <w:lastRenderedPageBreak/>
              <w:t>Alana Albuquerque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B4F9" w14:textId="77777777" w:rsidR="003B3D75" w:rsidRDefault="00E266E1">
            <w:pPr>
              <w:pStyle w:val="BodyB"/>
              <w:widowControl w:val="0"/>
              <w:tabs>
                <w:tab w:val="left" w:pos="220"/>
                <w:tab w:val="left" w:pos="720"/>
              </w:tabs>
            </w:pPr>
            <w:r>
              <w:rPr>
                <w:rStyle w:val="None"/>
                <w:sz w:val="20"/>
                <w:szCs w:val="20"/>
                <w:lang w:val="en-US"/>
              </w:rPr>
              <w:t>Sao Paolo&gt;Montreal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38B86" w14:textId="77777777" w:rsidR="003B3D75" w:rsidRDefault="00E266E1">
            <w:pPr>
              <w:pStyle w:val="BodyB"/>
              <w:widowControl w:val="0"/>
              <w:tabs>
                <w:tab w:val="left" w:pos="220"/>
                <w:tab w:val="left" w:pos="720"/>
              </w:tabs>
            </w:pPr>
            <w:r>
              <w:rPr>
                <w:rStyle w:val="None"/>
                <w:sz w:val="20"/>
                <w:szCs w:val="20"/>
                <w:lang w:val="en-US"/>
              </w:rPr>
              <w:t>September 2017- February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C7012" w14:textId="77777777" w:rsidR="003B3D75" w:rsidRDefault="003B3D75">
            <w:pPr>
              <w:pStyle w:val="BodyB"/>
              <w:widowControl w:val="0"/>
              <w:tabs>
                <w:tab w:val="left" w:pos="220"/>
                <w:tab w:val="left" w:pos="720"/>
              </w:tabs>
              <w:rPr>
                <w:rStyle w:val="None"/>
                <w:sz w:val="20"/>
                <w:szCs w:val="20"/>
                <w:lang w:val="en-US"/>
              </w:rPr>
            </w:pPr>
          </w:p>
          <w:p w14:paraId="36541498" w14:textId="77777777" w:rsidR="003B3D75" w:rsidRDefault="00E266E1">
            <w:pPr>
              <w:pStyle w:val="BodyB"/>
              <w:widowControl w:val="0"/>
              <w:tabs>
                <w:tab w:val="left" w:pos="220"/>
                <w:tab w:val="left" w:pos="720"/>
              </w:tabs>
            </w:pPr>
            <w:r>
              <w:rPr>
                <w:rStyle w:val="None"/>
                <w:sz w:val="20"/>
                <w:szCs w:val="20"/>
                <w:lang w:val="en-US"/>
              </w:rPr>
              <w:t>Doctoral Student, PUC Brazil</w:t>
            </w:r>
          </w:p>
        </w:tc>
      </w:tr>
      <w:tr w:rsidR="003B3D75" w14:paraId="49762BC7" w14:textId="77777777">
        <w:trPr>
          <w:trHeight w:val="937"/>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EE17" w14:textId="77777777" w:rsidR="003B3D75" w:rsidRDefault="00E266E1">
            <w:pPr>
              <w:pStyle w:val="BodyB"/>
              <w:widowControl w:val="0"/>
              <w:tabs>
                <w:tab w:val="left" w:pos="220"/>
                <w:tab w:val="left" w:pos="720"/>
              </w:tabs>
            </w:pPr>
            <w:r>
              <w:rPr>
                <w:rStyle w:val="None"/>
                <w:sz w:val="20"/>
                <w:szCs w:val="20"/>
              </w:rPr>
              <w:t>Daniela Picchiai</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6D5D4" w14:textId="77777777" w:rsidR="003B3D75" w:rsidRDefault="00E266E1">
            <w:pPr>
              <w:pStyle w:val="BodyB"/>
              <w:widowControl w:val="0"/>
              <w:tabs>
                <w:tab w:val="left" w:pos="220"/>
                <w:tab w:val="left" w:pos="720"/>
              </w:tabs>
            </w:pPr>
            <w:r>
              <w:rPr>
                <w:rStyle w:val="None"/>
                <w:sz w:val="20"/>
                <w:szCs w:val="20"/>
                <w:lang w:val="en-US"/>
              </w:rPr>
              <w:t>Sao Paolo&gt;Montreal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5E7F3" w14:textId="77777777" w:rsidR="003B3D75" w:rsidRDefault="00E266E1">
            <w:pPr>
              <w:pStyle w:val="BodyB"/>
              <w:widowControl w:val="0"/>
              <w:tabs>
                <w:tab w:val="left" w:pos="220"/>
                <w:tab w:val="left" w:pos="720"/>
              </w:tabs>
            </w:pPr>
            <w:r>
              <w:rPr>
                <w:rStyle w:val="None"/>
                <w:sz w:val="20"/>
                <w:szCs w:val="20"/>
                <w:lang w:val="en-US"/>
              </w:rPr>
              <w:t>September 2017-February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04F7D" w14:textId="77777777" w:rsidR="003B3D75" w:rsidRDefault="00E266E1">
            <w:pPr>
              <w:pStyle w:val="BodyB"/>
              <w:widowControl w:val="0"/>
              <w:tabs>
                <w:tab w:val="left" w:pos="220"/>
                <w:tab w:val="left" w:pos="720"/>
              </w:tabs>
            </w:pPr>
            <w:r>
              <w:rPr>
                <w:rStyle w:val="None"/>
                <w:sz w:val="20"/>
                <w:szCs w:val="20"/>
                <w:lang w:val="en-US"/>
              </w:rPr>
              <w:t>Doctoral Student, PUC Brazil</w:t>
            </w:r>
          </w:p>
        </w:tc>
      </w:tr>
      <w:tr w:rsidR="003B3D75" w14:paraId="20A087CF"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4211" w14:textId="77777777" w:rsidR="003B3D75" w:rsidRDefault="00E266E1">
            <w:pPr>
              <w:pStyle w:val="BodyB"/>
              <w:widowControl w:val="0"/>
              <w:tabs>
                <w:tab w:val="left" w:pos="220"/>
                <w:tab w:val="left" w:pos="720"/>
              </w:tabs>
            </w:pPr>
            <w:r>
              <w:rPr>
                <w:rStyle w:val="None"/>
                <w:sz w:val="20"/>
                <w:szCs w:val="20"/>
              </w:rPr>
              <w:t>Elena Kreusch</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58AC" w14:textId="77777777" w:rsidR="003B3D75" w:rsidRDefault="00E266E1">
            <w:pPr>
              <w:pStyle w:val="BodyB"/>
              <w:widowControl w:val="0"/>
              <w:tabs>
                <w:tab w:val="left" w:pos="220"/>
                <w:tab w:val="left" w:pos="720"/>
              </w:tabs>
            </w:pPr>
            <w:r>
              <w:rPr>
                <w:rStyle w:val="None"/>
                <w:sz w:val="20"/>
                <w:szCs w:val="20"/>
                <w:lang w:val="en-US"/>
              </w:rPr>
              <w:t>Vienna&gt;Montreal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797CC" w14:textId="77777777" w:rsidR="003B3D75" w:rsidRDefault="00E266E1">
            <w:pPr>
              <w:pStyle w:val="BodyB"/>
              <w:widowControl w:val="0"/>
              <w:tabs>
                <w:tab w:val="left" w:pos="220"/>
                <w:tab w:val="left" w:pos="720"/>
              </w:tabs>
            </w:pPr>
            <w:r>
              <w:rPr>
                <w:rStyle w:val="None"/>
                <w:sz w:val="20"/>
                <w:szCs w:val="20"/>
                <w:lang w:val="en-US"/>
              </w:rPr>
              <w:t>September-November 2017</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75ABC" w14:textId="77777777" w:rsidR="003B3D75" w:rsidRDefault="00E266E1">
            <w:pPr>
              <w:pStyle w:val="BodyB"/>
              <w:widowControl w:val="0"/>
              <w:tabs>
                <w:tab w:val="left" w:pos="220"/>
                <w:tab w:val="left" w:pos="720"/>
              </w:tabs>
            </w:pPr>
            <w:r>
              <w:rPr>
                <w:rStyle w:val="None"/>
                <w:sz w:val="20"/>
                <w:szCs w:val="20"/>
                <w:lang w:val="en-US"/>
              </w:rPr>
              <w:t>Doctoral student, University of Vienna</w:t>
            </w:r>
          </w:p>
        </w:tc>
      </w:tr>
      <w:tr w:rsidR="003B3D75" w14:paraId="2F07BD01"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DBCE" w14:textId="77777777" w:rsidR="003B3D75" w:rsidRDefault="00E266E1">
            <w:pPr>
              <w:pStyle w:val="BodyB"/>
              <w:widowControl w:val="0"/>
              <w:tabs>
                <w:tab w:val="left" w:pos="220"/>
                <w:tab w:val="left" w:pos="720"/>
              </w:tabs>
            </w:pPr>
            <w:r>
              <w:rPr>
                <w:rStyle w:val="None"/>
                <w:sz w:val="20"/>
                <w:szCs w:val="20"/>
              </w:rPr>
              <w:t>Isabelle Dionne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B42E1" w14:textId="77777777" w:rsidR="003B3D75" w:rsidRDefault="00E266E1">
            <w:pPr>
              <w:pStyle w:val="BodyB"/>
              <w:widowControl w:val="0"/>
              <w:tabs>
                <w:tab w:val="left" w:pos="220"/>
                <w:tab w:val="left" w:pos="720"/>
              </w:tabs>
            </w:pPr>
            <w:r>
              <w:rPr>
                <w:rStyle w:val="None"/>
                <w:sz w:val="20"/>
                <w:szCs w:val="20"/>
                <w:lang w:val="en-US"/>
              </w:rPr>
              <w: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191CC" w14:textId="77777777" w:rsidR="003B3D75" w:rsidRDefault="00E266E1">
            <w:pPr>
              <w:pStyle w:val="BodyB"/>
              <w:widowControl w:val="0"/>
              <w:tabs>
                <w:tab w:val="left" w:pos="220"/>
                <w:tab w:val="left" w:pos="720"/>
              </w:tabs>
            </w:pPr>
            <w:r>
              <w:rPr>
                <w:rStyle w:val="None"/>
                <w:sz w:val="20"/>
                <w:szCs w:val="20"/>
                <w:lang w:val="en-US"/>
              </w:rPr>
              <w:t>November-December 2017</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313B4"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1A2868AB"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9652" w14:textId="77777777" w:rsidR="003B3D75" w:rsidRDefault="00E266E1">
            <w:pPr>
              <w:pStyle w:val="BodyB"/>
              <w:widowControl w:val="0"/>
              <w:tabs>
                <w:tab w:val="left" w:pos="220"/>
                <w:tab w:val="left" w:pos="720"/>
              </w:tabs>
            </w:pPr>
            <w:r>
              <w:rPr>
                <w:rStyle w:val="None"/>
                <w:sz w:val="20"/>
                <w:szCs w:val="20"/>
              </w:rPr>
              <w:t>Nasrin Himada</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5A228" w14:textId="77777777" w:rsidR="003B3D75" w:rsidRDefault="00E266E1">
            <w:pPr>
              <w:pStyle w:val="BodyB"/>
              <w:widowControl w:val="0"/>
              <w:tabs>
                <w:tab w:val="left" w:pos="220"/>
                <w:tab w:val="left" w:pos="720"/>
              </w:tabs>
            </w:pPr>
            <w:r>
              <w:rPr>
                <w:rStyle w:val="None"/>
                <w:sz w:val="20"/>
                <w:szCs w:val="20"/>
                <w:lang w:val="en-US"/>
              </w:rPr>
              <w: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A8E42" w14:textId="77777777" w:rsidR="003B3D75" w:rsidRDefault="00E266E1">
            <w:pPr>
              <w:pStyle w:val="BodyB"/>
              <w:widowControl w:val="0"/>
              <w:tabs>
                <w:tab w:val="left" w:pos="220"/>
                <w:tab w:val="left" w:pos="720"/>
              </w:tabs>
            </w:pPr>
            <w:r>
              <w:rPr>
                <w:rStyle w:val="None"/>
                <w:sz w:val="20"/>
                <w:szCs w:val="20"/>
                <w:lang w:val="en-US"/>
              </w:rPr>
              <w:t>September-December 2017</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03686" w14:textId="77777777" w:rsidR="003B3D75" w:rsidRDefault="00E266E1">
            <w:pPr>
              <w:pStyle w:val="BodyB"/>
              <w:widowControl w:val="0"/>
              <w:tabs>
                <w:tab w:val="left" w:pos="220"/>
                <w:tab w:val="left" w:pos="720"/>
              </w:tabs>
            </w:pPr>
            <w:r>
              <w:rPr>
                <w:rStyle w:val="None"/>
                <w:sz w:val="20"/>
                <w:szCs w:val="20"/>
                <w:lang w:val="en-US"/>
              </w:rPr>
              <w:t>Independent scholar</w:t>
            </w:r>
          </w:p>
        </w:tc>
      </w:tr>
      <w:tr w:rsidR="003B3D75" w14:paraId="5059A967" w14:textId="77777777">
        <w:trPr>
          <w:trHeight w:val="485"/>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429E0" w14:textId="77777777" w:rsidR="003B3D75" w:rsidRDefault="00E266E1">
            <w:pPr>
              <w:pStyle w:val="BodyB"/>
              <w:widowControl w:val="0"/>
              <w:tabs>
                <w:tab w:val="left" w:pos="220"/>
                <w:tab w:val="left" w:pos="720"/>
              </w:tabs>
            </w:pPr>
            <w:r>
              <w:rPr>
                <w:rStyle w:val="None"/>
                <w:sz w:val="20"/>
                <w:szCs w:val="20"/>
              </w:rPr>
              <w:t>Jose Dupuis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7259F" w14:textId="77777777" w:rsidR="003B3D75" w:rsidRDefault="00E266E1">
            <w:pPr>
              <w:pStyle w:val="BodyB"/>
              <w:widowControl w:val="0"/>
              <w:tabs>
                <w:tab w:val="left" w:pos="220"/>
                <w:tab w:val="left" w:pos="720"/>
              </w:tabs>
            </w:pPr>
            <w:r>
              <w:rPr>
                <w:rStyle w:val="None"/>
                <w:sz w:val="20"/>
                <w:szCs w:val="20"/>
                <w:lang w:val="en-US"/>
              </w:rPr>
              <w: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F92D" w14:textId="77777777" w:rsidR="003B3D75" w:rsidRDefault="00E266E1">
            <w:pPr>
              <w:pStyle w:val="BodyB"/>
              <w:widowControl w:val="0"/>
              <w:tabs>
                <w:tab w:val="left" w:pos="220"/>
                <w:tab w:val="left" w:pos="720"/>
              </w:tabs>
            </w:pPr>
            <w:r>
              <w:rPr>
                <w:rStyle w:val="None"/>
                <w:sz w:val="20"/>
                <w:szCs w:val="20"/>
                <w:lang w:val="en-US"/>
              </w:rPr>
              <w:t>January 2017-January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5FC37"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12CB770E" w14:textId="77777777">
        <w:trPr>
          <w:trHeight w:val="67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4A754" w14:textId="77777777" w:rsidR="003B3D75" w:rsidRDefault="00E266E1">
            <w:pPr>
              <w:pStyle w:val="BodyB"/>
              <w:widowControl w:val="0"/>
              <w:tabs>
                <w:tab w:val="left" w:pos="220"/>
                <w:tab w:val="left" w:pos="720"/>
              </w:tabs>
            </w:pPr>
            <w:r>
              <w:rPr>
                <w:rStyle w:val="None"/>
                <w:sz w:val="20"/>
                <w:szCs w:val="20"/>
                <w:lang w:val="en-US"/>
              </w:rPr>
              <w:t>Flo Dacy-Cole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407A7"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645BF" w14:textId="77777777" w:rsidR="003B3D75" w:rsidRDefault="00E266E1">
            <w:pPr>
              <w:pStyle w:val="BodyB"/>
              <w:widowControl w:val="0"/>
              <w:tabs>
                <w:tab w:val="left" w:pos="220"/>
                <w:tab w:val="left" w:pos="720"/>
              </w:tabs>
            </w:pPr>
            <w:r>
              <w:rPr>
                <w:rStyle w:val="None"/>
                <w:sz w:val="20"/>
                <w:szCs w:val="20"/>
                <w:lang w:val="en-US"/>
              </w:rPr>
              <w:t>August 2016-December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6D15"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33BBDA14" w14:textId="77777777">
        <w:trPr>
          <w:trHeight w:val="485"/>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2FEF3" w14:textId="77777777" w:rsidR="003B3D75" w:rsidRDefault="00E266E1">
            <w:pPr>
              <w:pStyle w:val="BodyB"/>
              <w:widowControl w:val="0"/>
              <w:tabs>
                <w:tab w:val="left" w:pos="220"/>
                <w:tab w:val="left" w:pos="720"/>
              </w:tabs>
            </w:pPr>
            <w:r>
              <w:rPr>
                <w:rStyle w:val="None"/>
                <w:sz w:val="20"/>
                <w:szCs w:val="20"/>
              </w:rPr>
              <w:t>Vanessa Lopes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B76DC" w14:textId="77777777" w:rsidR="003B3D75" w:rsidRDefault="00E266E1">
            <w:pPr>
              <w:pStyle w:val="BodyB"/>
              <w:widowControl w:val="0"/>
              <w:tabs>
                <w:tab w:val="left" w:pos="220"/>
                <w:tab w:val="left" w:pos="720"/>
              </w:tabs>
            </w:pPr>
            <w:r>
              <w:rPr>
                <w:rStyle w:val="None"/>
                <w:sz w:val="20"/>
                <w:szCs w:val="20"/>
                <w:lang w:val="en-US"/>
              </w:rPr>
              <w:t>Sao Paolo&gt;Montreal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B3CE" w14:textId="77777777" w:rsidR="003B3D75" w:rsidRDefault="00E266E1">
            <w:pPr>
              <w:pStyle w:val="BodyB"/>
              <w:widowControl w:val="0"/>
              <w:tabs>
                <w:tab w:val="left" w:pos="220"/>
                <w:tab w:val="left" w:pos="720"/>
              </w:tabs>
            </w:pPr>
            <w:r>
              <w:rPr>
                <w:rStyle w:val="None"/>
                <w:sz w:val="20"/>
                <w:szCs w:val="20"/>
                <w:lang w:val="en-US"/>
              </w:rPr>
              <w:t>August 2017-February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D688" w14:textId="77777777" w:rsidR="003B3D75" w:rsidRDefault="00E266E1">
            <w:pPr>
              <w:pStyle w:val="BodyB"/>
              <w:widowControl w:val="0"/>
              <w:tabs>
                <w:tab w:val="left" w:pos="220"/>
                <w:tab w:val="left" w:pos="720"/>
              </w:tabs>
            </w:pPr>
            <w:r>
              <w:rPr>
                <w:rStyle w:val="None"/>
                <w:sz w:val="20"/>
                <w:szCs w:val="20"/>
                <w:lang w:val="en-US"/>
              </w:rPr>
              <w:t>Doctoral Student, PUC Sao Paolo</w:t>
            </w:r>
          </w:p>
        </w:tc>
      </w:tr>
      <w:tr w:rsidR="003B3D75" w14:paraId="0F113F41" w14:textId="77777777">
        <w:trPr>
          <w:trHeight w:val="385"/>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9ED5C" w14:textId="77777777" w:rsidR="003B3D75" w:rsidRDefault="00E266E1">
            <w:pPr>
              <w:pStyle w:val="BodyB"/>
              <w:widowControl w:val="0"/>
              <w:tabs>
                <w:tab w:val="left" w:pos="220"/>
                <w:tab w:val="left" w:pos="720"/>
              </w:tabs>
            </w:pPr>
            <w:r>
              <w:rPr>
                <w:rStyle w:val="None"/>
                <w:sz w:val="20"/>
                <w:szCs w:val="20"/>
              </w:rPr>
              <w:t>Yvette Granata</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AFD3" w14:textId="77777777" w:rsidR="003B3D75" w:rsidRDefault="00E266E1">
            <w:pPr>
              <w:pStyle w:val="BodyB"/>
              <w:widowControl w:val="0"/>
              <w:tabs>
                <w:tab w:val="left" w:pos="220"/>
                <w:tab w:val="left" w:pos="720"/>
              </w:tabs>
            </w:pPr>
            <w:r>
              <w:rPr>
                <w:rStyle w:val="None"/>
                <w:sz w:val="20"/>
                <w:szCs w:val="20"/>
                <w:lang w:val="en-US"/>
              </w:rPr>
              <w:t>Buffalo&gt;Montreal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CFD7B" w14:textId="77777777" w:rsidR="003B3D75" w:rsidRDefault="00E266E1">
            <w:pPr>
              <w:pStyle w:val="BodyB"/>
              <w:widowControl w:val="0"/>
              <w:tabs>
                <w:tab w:val="left" w:pos="220"/>
                <w:tab w:val="left" w:pos="720"/>
              </w:tabs>
            </w:pPr>
            <w:r>
              <w:rPr>
                <w:rStyle w:val="None"/>
                <w:sz w:val="20"/>
                <w:szCs w:val="20"/>
                <w:lang w:val="en-US"/>
              </w:rPr>
              <w:t>June-August 2017</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2AA1" w14:textId="77777777" w:rsidR="003B3D75" w:rsidRDefault="00E266E1">
            <w:pPr>
              <w:pStyle w:val="BodyB"/>
              <w:widowControl w:val="0"/>
              <w:tabs>
                <w:tab w:val="left" w:pos="220"/>
                <w:tab w:val="left" w:pos="720"/>
              </w:tabs>
            </w:pPr>
            <w:r>
              <w:rPr>
                <w:rStyle w:val="None"/>
                <w:sz w:val="20"/>
                <w:szCs w:val="20"/>
                <w:lang w:val="en-US"/>
              </w:rPr>
              <w:t>Doctoral Student, SUNY Buffalo</w:t>
            </w:r>
          </w:p>
        </w:tc>
      </w:tr>
      <w:tr w:rsidR="003B3D75" w14:paraId="49BF2083"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44F25" w14:textId="77777777" w:rsidR="003B3D75" w:rsidRDefault="003B3D75">
            <w:pPr>
              <w:pStyle w:val="BodyB"/>
              <w:widowControl w:val="0"/>
              <w:tabs>
                <w:tab w:val="left" w:pos="220"/>
                <w:tab w:val="left" w:pos="720"/>
              </w:tabs>
              <w:rPr>
                <w:rStyle w:val="None"/>
              </w:rPr>
            </w:pPr>
          </w:p>
          <w:p w14:paraId="574D1090" w14:textId="77777777" w:rsidR="003B3D75" w:rsidRDefault="00E266E1">
            <w:pPr>
              <w:pStyle w:val="BodyB"/>
              <w:widowControl w:val="0"/>
              <w:tabs>
                <w:tab w:val="left" w:pos="220"/>
                <w:tab w:val="left" w:pos="720"/>
              </w:tabs>
            </w:pPr>
            <w:r>
              <w:rPr>
                <w:rStyle w:val="None"/>
                <w:sz w:val="20"/>
                <w:szCs w:val="20"/>
                <w:lang w:val="en-US"/>
              </w:rPr>
              <w:t>Côme Ledésert</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14126" w14:textId="77777777" w:rsidR="003B3D75" w:rsidRDefault="003B3D75">
            <w:pPr>
              <w:pStyle w:val="BodyB"/>
              <w:widowControl w:val="0"/>
              <w:tabs>
                <w:tab w:val="left" w:pos="220"/>
                <w:tab w:val="left" w:pos="720"/>
              </w:tabs>
              <w:rPr>
                <w:rStyle w:val="None"/>
                <w:sz w:val="20"/>
                <w:szCs w:val="20"/>
                <w:lang w:val="en-US"/>
              </w:rPr>
            </w:pPr>
          </w:p>
          <w:p w14:paraId="73AD2AAA" w14:textId="77777777" w:rsidR="003B3D75" w:rsidRDefault="00E266E1">
            <w:pPr>
              <w:pStyle w:val="BodyB"/>
              <w:widowControl w:val="0"/>
              <w:tabs>
                <w:tab w:val="left" w:pos="220"/>
                <w:tab w:val="left" w:pos="720"/>
              </w:tabs>
            </w:pPr>
            <w:r>
              <w:rPr>
                <w:rStyle w:val="None"/>
                <w:sz w:val="20"/>
                <w:szCs w:val="20"/>
                <w:lang w:val="en-US"/>
              </w:rPr>
              <w:t>Berlin&gt;Montreal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AB01F" w14:textId="77777777" w:rsidR="003B3D75" w:rsidRDefault="003B3D75">
            <w:pPr>
              <w:pStyle w:val="BodyB"/>
              <w:widowControl w:val="0"/>
              <w:tabs>
                <w:tab w:val="left" w:pos="220"/>
                <w:tab w:val="left" w:pos="720"/>
              </w:tabs>
              <w:rPr>
                <w:rStyle w:val="None"/>
                <w:sz w:val="20"/>
                <w:szCs w:val="20"/>
                <w:lang w:val="en-US"/>
              </w:rPr>
            </w:pPr>
          </w:p>
          <w:p w14:paraId="2D53728D" w14:textId="77777777" w:rsidR="003B3D75" w:rsidRDefault="00E266E1">
            <w:pPr>
              <w:pStyle w:val="BodyB"/>
              <w:widowControl w:val="0"/>
              <w:tabs>
                <w:tab w:val="left" w:pos="220"/>
                <w:tab w:val="left" w:pos="720"/>
              </w:tabs>
            </w:pPr>
            <w:r>
              <w:rPr>
                <w:rStyle w:val="None"/>
                <w:sz w:val="20"/>
                <w:szCs w:val="20"/>
                <w:lang w:val="en-US"/>
              </w:rPr>
              <w:t>October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442A" w14:textId="77777777" w:rsidR="003B3D75" w:rsidRDefault="003B3D75">
            <w:pPr>
              <w:pStyle w:val="BodyB"/>
              <w:widowControl w:val="0"/>
              <w:tabs>
                <w:tab w:val="left" w:pos="220"/>
                <w:tab w:val="left" w:pos="720"/>
              </w:tabs>
              <w:rPr>
                <w:rStyle w:val="None"/>
                <w:sz w:val="20"/>
                <w:szCs w:val="20"/>
                <w:lang w:val="en-US"/>
              </w:rPr>
            </w:pPr>
          </w:p>
          <w:p w14:paraId="3C6A0142" w14:textId="77777777" w:rsidR="003B3D75" w:rsidRDefault="00E266E1">
            <w:pPr>
              <w:pStyle w:val="BodyB"/>
              <w:widowControl w:val="0"/>
              <w:tabs>
                <w:tab w:val="left" w:pos="220"/>
                <w:tab w:val="left" w:pos="720"/>
              </w:tabs>
            </w:pPr>
            <w:r>
              <w:rPr>
                <w:rStyle w:val="None"/>
                <w:sz w:val="20"/>
                <w:szCs w:val="20"/>
                <w:lang w:val="en-US"/>
              </w:rPr>
              <w:t>Doctoral Student, Westminster University, UK</w:t>
            </w:r>
          </w:p>
        </w:tc>
      </w:tr>
      <w:tr w:rsidR="003B3D75" w14:paraId="44632175" w14:textId="77777777">
        <w:trPr>
          <w:trHeight w:val="603"/>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F0BC5" w14:textId="77777777" w:rsidR="003B3D75" w:rsidRDefault="00E266E1">
            <w:pPr>
              <w:pStyle w:val="BodyB"/>
              <w:widowControl w:val="0"/>
              <w:tabs>
                <w:tab w:val="left" w:pos="220"/>
                <w:tab w:val="left" w:pos="720"/>
              </w:tabs>
            </w:pPr>
            <w:r>
              <w:rPr>
                <w:rStyle w:val="None"/>
                <w:sz w:val="20"/>
                <w:szCs w:val="20"/>
                <w:lang w:val="en-US"/>
              </w:rPr>
              <w:t>Christoph Carsten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57AA" w14:textId="77777777" w:rsidR="003B3D75" w:rsidRDefault="00E266E1">
            <w:pPr>
              <w:pStyle w:val="BodyB"/>
              <w:widowControl w:val="0"/>
              <w:tabs>
                <w:tab w:val="left" w:pos="220"/>
                <w:tab w:val="left" w:pos="720"/>
              </w:tabs>
            </w:pPr>
            <w:r>
              <w:rPr>
                <w:rStyle w:val="None"/>
                <w:sz w:val="20"/>
                <w:szCs w:val="20"/>
                <w:lang w:val="en-US"/>
              </w:rPr>
              <w:t>Weimar&gt;Montreal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6D917" w14:textId="77777777" w:rsidR="003B3D75" w:rsidRDefault="00E266E1">
            <w:pPr>
              <w:pStyle w:val="BodyB"/>
              <w:widowControl w:val="0"/>
              <w:tabs>
                <w:tab w:val="left" w:pos="220"/>
                <w:tab w:val="left" w:pos="720"/>
              </w:tabs>
            </w:pPr>
            <w:r>
              <w:rPr>
                <w:rStyle w:val="None"/>
                <w:sz w:val="20"/>
                <w:szCs w:val="20"/>
                <w:lang w:val="en-US"/>
              </w:rPr>
              <w:t>October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33A60" w14:textId="77777777" w:rsidR="003B3D75" w:rsidRDefault="00E266E1">
            <w:pPr>
              <w:pStyle w:val="BodyB"/>
              <w:widowControl w:val="0"/>
              <w:tabs>
                <w:tab w:val="left" w:pos="220"/>
                <w:tab w:val="left" w:pos="720"/>
              </w:tabs>
            </w:pPr>
            <w:r>
              <w:rPr>
                <w:rStyle w:val="None"/>
                <w:sz w:val="20"/>
                <w:szCs w:val="20"/>
                <w:lang w:val="en-US"/>
              </w:rPr>
              <w:t>Doctoral Student, Bauhaus University, Weimar</w:t>
            </w:r>
          </w:p>
        </w:tc>
      </w:tr>
      <w:tr w:rsidR="003B3D75" w14:paraId="1F7FD441"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76244" w14:textId="77777777" w:rsidR="003B3D75" w:rsidRDefault="003B3D75">
            <w:pPr>
              <w:pStyle w:val="BodyB"/>
              <w:widowControl w:val="0"/>
              <w:tabs>
                <w:tab w:val="left" w:pos="220"/>
                <w:tab w:val="left" w:pos="720"/>
              </w:tabs>
              <w:rPr>
                <w:rStyle w:val="None"/>
                <w:sz w:val="20"/>
                <w:szCs w:val="20"/>
              </w:rPr>
            </w:pPr>
          </w:p>
          <w:p w14:paraId="78519F98" w14:textId="77777777" w:rsidR="003B3D75" w:rsidRDefault="00E266E1">
            <w:pPr>
              <w:pStyle w:val="BodyB"/>
              <w:widowControl w:val="0"/>
              <w:tabs>
                <w:tab w:val="left" w:pos="220"/>
                <w:tab w:val="left" w:pos="720"/>
              </w:tabs>
            </w:pPr>
            <w:r>
              <w:rPr>
                <w:rStyle w:val="None"/>
                <w:sz w:val="20"/>
                <w:szCs w:val="20"/>
                <w:lang w:val="en-US"/>
              </w:rPr>
              <w:t>Marion Biet</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82B3" w14:textId="77777777" w:rsidR="003B3D75" w:rsidRDefault="003B3D75">
            <w:pPr>
              <w:pStyle w:val="BodyB"/>
              <w:widowControl w:val="0"/>
              <w:tabs>
                <w:tab w:val="left" w:pos="220"/>
                <w:tab w:val="left" w:pos="720"/>
              </w:tabs>
              <w:rPr>
                <w:rStyle w:val="None"/>
                <w:sz w:val="20"/>
                <w:szCs w:val="20"/>
                <w:lang w:val="en-US"/>
              </w:rPr>
            </w:pPr>
          </w:p>
          <w:p w14:paraId="20F7103B" w14:textId="77777777" w:rsidR="003B3D75" w:rsidRDefault="00E266E1">
            <w:pPr>
              <w:pStyle w:val="BodyB"/>
              <w:widowControl w:val="0"/>
              <w:tabs>
                <w:tab w:val="left" w:pos="220"/>
                <w:tab w:val="left" w:pos="720"/>
              </w:tabs>
            </w:pPr>
            <w:r>
              <w:rPr>
                <w:rStyle w:val="None"/>
                <w:sz w:val="20"/>
                <w:szCs w:val="20"/>
                <w:lang w:val="en-US"/>
              </w:rPr>
              <w:t>Weimar&gt;Montreal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65D02" w14:textId="77777777" w:rsidR="003B3D75" w:rsidRDefault="003B3D75">
            <w:pPr>
              <w:pStyle w:val="BodyB"/>
              <w:widowControl w:val="0"/>
              <w:tabs>
                <w:tab w:val="left" w:pos="220"/>
                <w:tab w:val="left" w:pos="720"/>
              </w:tabs>
              <w:rPr>
                <w:rStyle w:val="None"/>
                <w:sz w:val="20"/>
                <w:szCs w:val="20"/>
                <w:lang w:val="en-US"/>
              </w:rPr>
            </w:pPr>
          </w:p>
          <w:p w14:paraId="5D9AEAB2" w14:textId="77777777" w:rsidR="003B3D75" w:rsidRDefault="00E266E1">
            <w:pPr>
              <w:pStyle w:val="BodyB"/>
              <w:widowControl w:val="0"/>
              <w:tabs>
                <w:tab w:val="left" w:pos="220"/>
                <w:tab w:val="left" w:pos="720"/>
              </w:tabs>
            </w:pPr>
            <w:r>
              <w:rPr>
                <w:rStyle w:val="None"/>
                <w:sz w:val="20"/>
                <w:szCs w:val="20"/>
                <w:lang w:val="en-US"/>
              </w:rPr>
              <w:t>September 2018</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87C2" w14:textId="77777777" w:rsidR="003B3D75" w:rsidRDefault="003B3D75">
            <w:pPr>
              <w:pStyle w:val="BodyB"/>
              <w:widowControl w:val="0"/>
              <w:tabs>
                <w:tab w:val="left" w:pos="220"/>
                <w:tab w:val="left" w:pos="720"/>
              </w:tabs>
              <w:rPr>
                <w:rStyle w:val="None"/>
                <w:sz w:val="20"/>
                <w:szCs w:val="20"/>
                <w:lang w:val="en-US"/>
              </w:rPr>
            </w:pPr>
          </w:p>
          <w:p w14:paraId="49A6CFD4" w14:textId="77777777" w:rsidR="003B3D75" w:rsidRDefault="00E266E1">
            <w:pPr>
              <w:pStyle w:val="BodyB"/>
              <w:widowControl w:val="0"/>
              <w:tabs>
                <w:tab w:val="left" w:pos="220"/>
                <w:tab w:val="left" w:pos="720"/>
              </w:tabs>
            </w:pPr>
            <w:r>
              <w:rPr>
                <w:rStyle w:val="None"/>
                <w:sz w:val="20"/>
                <w:szCs w:val="20"/>
                <w:lang w:val="en-US"/>
              </w:rPr>
              <w:t>Doctoral Student, Bauhaus University, Weimar</w:t>
            </w:r>
          </w:p>
        </w:tc>
      </w:tr>
      <w:tr w:rsidR="003B3D75" w14:paraId="31EB00CD" w14:textId="77777777">
        <w:trPr>
          <w:trHeight w:val="92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8C19" w14:textId="77777777" w:rsidR="003B3D75" w:rsidRDefault="00E266E1">
            <w:pPr>
              <w:pStyle w:val="BodyB"/>
              <w:widowControl w:val="0"/>
              <w:tabs>
                <w:tab w:val="left" w:pos="220"/>
                <w:tab w:val="left" w:pos="720"/>
              </w:tabs>
            </w:pPr>
            <w:r>
              <w:rPr>
                <w:rStyle w:val="None"/>
                <w:sz w:val="20"/>
                <w:szCs w:val="20"/>
                <w:lang w:val="en-US"/>
              </w:rPr>
              <w:t>Laura Ilea</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13D54" w14:textId="77777777" w:rsidR="003B3D75" w:rsidRDefault="00E266E1">
            <w:pPr>
              <w:pStyle w:val="BodyB"/>
              <w:widowControl w:val="0"/>
              <w:tabs>
                <w:tab w:val="left" w:pos="220"/>
                <w:tab w:val="left" w:pos="720"/>
              </w:tabs>
            </w:pPr>
            <w:r>
              <w:rPr>
                <w:rStyle w:val="None"/>
                <w:sz w:val="20"/>
                <w:szCs w:val="20"/>
                <w:lang w:val="en-US"/>
              </w:rPr>
              <w:t>Cluj&gt;Montreal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A735D" w14:textId="77777777" w:rsidR="003B3D75" w:rsidRDefault="00E266E1">
            <w:pPr>
              <w:pStyle w:val="BodyB"/>
              <w:widowControl w:val="0"/>
              <w:tabs>
                <w:tab w:val="left" w:pos="220"/>
                <w:tab w:val="left" w:pos="720"/>
              </w:tabs>
              <w:rPr>
                <w:rStyle w:val="None"/>
                <w:sz w:val="20"/>
                <w:szCs w:val="20"/>
              </w:rPr>
            </w:pPr>
            <w:r>
              <w:rPr>
                <w:rStyle w:val="None"/>
                <w:sz w:val="20"/>
                <w:szCs w:val="20"/>
                <w:lang w:val="en-US"/>
              </w:rPr>
              <w:t>July 2018</w:t>
            </w:r>
          </w:p>
          <w:p w14:paraId="4A18AB4C" w14:textId="77777777" w:rsidR="003B3D75" w:rsidRDefault="00E266E1">
            <w:pPr>
              <w:pStyle w:val="BodyB"/>
              <w:widowControl w:val="0"/>
              <w:tabs>
                <w:tab w:val="left" w:pos="220"/>
                <w:tab w:val="left" w:pos="720"/>
              </w:tabs>
            </w:pPr>
            <w:r>
              <w:rPr>
                <w:rStyle w:val="None"/>
                <w:sz w:val="20"/>
                <w:szCs w:val="20"/>
                <w:lang w:val="en-US"/>
              </w:rPr>
              <w:t>November 2018, February 2019</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6DD5" w14:textId="77777777" w:rsidR="003B3D75" w:rsidRDefault="003B3D75">
            <w:pPr>
              <w:pStyle w:val="BodyB"/>
              <w:widowControl w:val="0"/>
              <w:tabs>
                <w:tab w:val="left" w:pos="220"/>
                <w:tab w:val="left" w:pos="720"/>
              </w:tabs>
              <w:rPr>
                <w:rStyle w:val="None"/>
                <w:sz w:val="20"/>
                <w:szCs w:val="20"/>
                <w:lang w:val="en-US"/>
              </w:rPr>
            </w:pPr>
          </w:p>
          <w:p w14:paraId="07325B73" w14:textId="77777777" w:rsidR="003B3D75" w:rsidRDefault="00E266E1">
            <w:pPr>
              <w:pStyle w:val="BodyB"/>
              <w:widowControl w:val="0"/>
              <w:tabs>
                <w:tab w:val="left" w:pos="220"/>
                <w:tab w:val="left" w:pos="720"/>
              </w:tabs>
            </w:pPr>
            <w:r>
              <w:rPr>
                <w:rStyle w:val="None"/>
                <w:sz w:val="20"/>
                <w:szCs w:val="20"/>
                <w:lang w:val="en-US"/>
              </w:rPr>
              <w:t>Assistant Professor, Babes-Bolyai University</w:t>
            </w:r>
          </w:p>
        </w:tc>
      </w:tr>
      <w:tr w:rsidR="003B3D75" w14:paraId="1563F614" w14:textId="77777777">
        <w:trPr>
          <w:trHeight w:val="418"/>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A90E4" w14:textId="77777777" w:rsidR="003B3D75" w:rsidRDefault="00E266E1">
            <w:pPr>
              <w:pStyle w:val="BodyB"/>
              <w:widowControl w:val="0"/>
              <w:tabs>
                <w:tab w:val="left" w:pos="220"/>
                <w:tab w:val="left" w:pos="720"/>
              </w:tabs>
            </w:pPr>
            <w:r>
              <w:rPr>
                <w:rStyle w:val="None"/>
                <w:sz w:val="20"/>
                <w:szCs w:val="20"/>
                <w:lang w:val="en-US"/>
              </w:rPr>
              <w:t>Xiri Noir</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3B32" w14:textId="77777777" w:rsidR="003B3D75" w:rsidRDefault="00E266E1">
            <w:pPr>
              <w:pStyle w:val="BodyB"/>
              <w:widowControl w:val="0"/>
              <w:tabs>
                <w:tab w:val="left" w:pos="220"/>
                <w:tab w:val="left" w:pos="720"/>
              </w:tabs>
            </w:pPr>
            <w:r>
              <w:rPr>
                <w:rStyle w:val="None"/>
                <w:sz w:val="20"/>
                <w:szCs w:val="20"/>
                <w:lang w:val="en-US"/>
              </w:rPr>
              <w:t>Belgium-Weimar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CA1C3" w14:textId="77777777" w:rsidR="003B3D75" w:rsidRDefault="00E266E1">
            <w:pPr>
              <w:pStyle w:val="BodyB"/>
              <w:widowControl w:val="0"/>
              <w:tabs>
                <w:tab w:val="left" w:pos="220"/>
                <w:tab w:val="left" w:pos="720"/>
              </w:tabs>
            </w:pPr>
            <w:r>
              <w:rPr>
                <w:rStyle w:val="None"/>
                <w:sz w:val="20"/>
                <w:szCs w:val="20"/>
                <w:lang w:val="en-US"/>
              </w:rPr>
              <w:t>May-August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6A34F" w14:textId="77777777" w:rsidR="003B3D75" w:rsidRDefault="00E266E1">
            <w:pPr>
              <w:pStyle w:val="BodyB"/>
              <w:widowControl w:val="0"/>
              <w:tabs>
                <w:tab w:val="left" w:pos="220"/>
                <w:tab w:val="left" w:pos="720"/>
              </w:tabs>
            </w:pPr>
            <w:r>
              <w:rPr>
                <w:rStyle w:val="None"/>
                <w:sz w:val="20"/>
                <w:szCs w:val="20"/>
                <w:lang w:val="en-US"/>
              </w:rPr>
              <w:t>Artist, researcher</w:t>
            </w:r>
          </w:p>
        </w:tc>
      </w:tr>
      <w:tr w:rsidR="003B3D75" w14:paraId="772062AF"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411B7" w14:textId="77777777" w:rsidR="003B3D75" w:rsidRDefault="003B3D75">
            <w:pPr>
              <w:pStyle w:val="BodyB"/>
              <w:widowControl w:val="0"/>
              <w:tabs>
                <w:tab w:val="left" w:pos="220"/>
                <w:tab w:val="left" w:pos="720"/>
              </w:tabs>
              <w:rPr>
                <w:rStyle w:val="None"/>
                <w:sz w:val="20"/>
                <w:szCs w:val="20"/>
                <w:lang w:val="en-US"/>
              </w:rPr>
            </w:pPr>
          </w:p>
          <w:p w14:paraId="66887903" w14:textId="77777777" w:rsidR="003B3D75" w:rsidRDefault="00E266E1">
            <w:pPr>
              <w:pStyle w:val="BodyB"/>
              <w:widowControl w:val="0"/>
              <w:tabs>
                <w:tab w:val="left" w:pos="220"/>
                <w:tab w:val="left" w:pos="720"/>
              </w:tabs>
            </w:pPr>
            <w:r>
              <w:rPr>
                <w:rStyle w:val="None"/>
                <w:sz w:val="20"/>
                <w:szCs w:val="20"/>
                <w:lang w:val="en-US"/>
              </w:rPr>
              <w:t>Geoffrey Hume-Cook</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58A2" w14:textId="77777777" w:rsidR="003B3D75" w:rsidRDefault="00E266E1">
            <w:pPr>
              <w:pStyle w:val="BodyB"/>
              <w:widowControl w:val="0"/>
              <w:tabs>
                <w:tab w:val="left" w:pos="220"/>
                <w:tab w:val="left" w:pos="720"/>
              </w:tabs>
            </w:pPr>
            <w:r>
              <w:rPr>
                <w:rStyle w:val="None"/>
                <w:sz w:val="20"/>
                <w:szCs w:val="20"/>
                <w:lang w:val="en-US"/>
              </w:rPr>
              <w:t>Wellington NZ&gt;Montreal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011F2" w14:textId="77777777" w:rsidR="003B3D75" w:rsidRDefault="00E266E1">
            <w:pPr>
              <w:pStyle w:val="BodyB"/>
              <w:widowControl w:val="0"/>
              <w:tabs>
                <w:tab w:val="left" w:pos="220"/>
                <w:tab w:val="left" w:pos="720"/>
              </w:tabs>
            </w:pPr>
            <w:r>
              <w:rPr>
                <w:rStyle w:val="None"/>
                <w:sz w:val="20"/>
                <w:szCs w:val="20"/>
                <w:lang w:val="en-US"/>
              </w:rPr>
              <w:t>Feb-April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D5B9C"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3744688C"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6CCCF" w14:textId="77777777" w:rsidR="003B3D75" w:rsidRDefault="003B3D75">
            <w:pPr>
              <w:pStyle w:val="BodyB"/>
              <w:widowControl w:val="0"/>
              <w:tabs>
                <w:tab w:val="left" w:pos="220"/>
                <w:tab w:val="left" w:pos="720"/>
              </w:tabs>
              <w:rPr>
                <w:rStyle w:val="None"/>
                <w:sz w:val="20"/>
                <w:szCs w:val="20"/>
                <w:lang w:val="en-US"/>
              </w:rPr>
            </w:pPr>
          </w:p>
          <w:p w14:paraId="589BF724" w14:textId="77777777" w:rsidR="003B3D75" w:rsidRDefault="00E266E1">
            <w:pPr>
              <w:pStyle w:val="BodyB"/>
              <w:widowControl w:val="0"/>
              <w:tabs>
                <w:tab w:val="left" w:pos="220"/>
                <w:tab w:val="left" w:pos="720"/>
              </w:tabs>
            </w:pPr>
            <w:r>
              <w:rPr>
                <w:rStyle w:val="None"/>
                <w:sz w:val="20"/>
                <w:szCs w:val="20"/>
                <w:lang w:val="en-US"/>
              </w:rPr>
              <w:t>Estee Klar</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50707" w14:textId="77777777" w:rsidR="003B3D75" w:rsidRDefault="00E266E1">
            <w:pPr>
              <w:pStyle w:val="BodyB"/>
              <w:widowControl w:val="0"/>
              <w:tabs>
                <w:tab w:val="left" w:pos="220"/>
                <w:tab w:val="left" w:pos="720"/>
              </w:tabs>
            </w:pPr>
            <w:r>
              <w:rPr>
                <w:rStyle w:val="None"/>
                <w:sz w:val="20"/>
                <w:szCs w:val="20"/>
                <w:lang w:val="en-US"/>
              </w:rPr>
              <w:t>Toronto&gt;Montreal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B876A" w14:textId="77777777" w:rsidR="003B3D75" w:rsidRDefault="00E266E1">
            <w:pPr>
              <w:pStyle w:val="BodyB"/>
              <w:widowControl w:val="0"/>
              <w:tabs>
                <w:tab w:val="left" w:pos="220"/>
                <w:tab w:val="left" w:pos="720"/>
              </w:tabs>
            </w:pPr>
            <w:r>
              <w:rPr>
                <w:rStyle w:val="None"/>
                <w:sz w:val="20"/>
                <w:szCs w:val="20"/>
                <w:lang w:val="en-US"/>
              </w:rPr>
              <w:t>March 14-17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6A854" w14:textId="77777777" w:rsidR="003B3D75" w:rsidRDefault="00E266E1">
            <w:pPr>
              <w:pStyle w:val="BodyB"/>
              <w:widowControl w:val="0"/>
              <w:tabs>
                <w:tab w:val="left" w:pos="220"/>
                <w:tab w:val="left" w:pos="720"/>
              </w:tabs>
            </w:pPr>
            <w:r>
              <w:rPr>
                <w:rStyle w:val="None"/>
                <w:sz w:val="20"/>
                <w:szCs w:val="20"/>
                <w:lang w:val="en-US"/>
              </w:rPr>
              <w:t>Artist, York University PhD student, participant in Techniques for Neurodiversity event</w:t>
            </w:r>
          </w:p>
        </w:tc>
      </w:tr>
      <w:tr w:rsidR="003B3D75" w14:paraId="0CB5EFDE" w14:textId="77777777">
        <w:trPr>
          <w:trHeight w:val="45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B8804" w14:textId="77777777" w:rsidR="003B3D75" w:rsidRDefault="00E266E1">
            <w:pPr>
              <w:pStyle w:val="BodyB"/>
              <w:widowControl w:val="0"/>
              <w:tabs>
                <w:tab w:val="left" w:pos="220"/>
                <w:tab w:val="left" w:pos="720"/>
              </w:tabs>
            </w:pPr>
            <w:r>
              <w:rPr>
                <w:rStyle w:val="None"/>
                <w:sz w:val="20"/>
                <w:szCs w:val="20"/>
                <w:lang w:val="en-US"/>
              </w:rPr>
              <w:lastRenderedPageBreak/>
              <w:t>Ari Feldman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F464" w14:textId="77777777" w:rsidR="003B3D75" w:rsidRDefault="00E266E1">
            <w:pPr>
              <w:pStyle w:val="BodyB"/>
              <w:widowControl w:val="0"/>
              <w:tabs>
                <w:tab w:val="left" w:pos="220"/>
                <w:tab w:val="left" w:pos="720"/>
              </w:tabs>
            </w:pPr>
            <w:r>
              <w:rPr>
                <w:rStyle w:val="None"/>
                <w:sz w:val="20"/>
                <w:szCs w:val="20"/>
                <w:lang w:val="en-US"/>
              </w:rPr>
              <w:t>Vermont&gt;Montreal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9298" w14:textId="77777777" w:rsidR="003B3D75" w:rsidRDefault="00E266E1">
            <w:pPr>
              <w:pStyle w:val="BodyB"/>
              <w:widowControl w:val="0"/>
              <w:tabs>
                <w:tab w:val="left" w:pos="220"/>
                <w:tab w:val="left" w:pos="720"/>
              </w:tabs>
            </w:pPr>
            <w:r>
              <w:rPr>
                <w:rStyle w:val="None"/>
                <w:sz w:val="20"/>
                <w:szCs w:val="20"/>
                <w:lang w:val="en-US"/>
              </w:rPr>
              <w:t>May-July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AB36"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34C16D05" w14:textId="77777777">
        <w:trPr>
          <w:trHeight w:val="586"/>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FC26F" w14:textId="77777777" w:rsidR="003B3D75" w:rsidRDefault="00E266E1">
            <w:pPr>
              <w:pStyle w:val="BodyB"/>
              <w:widowControl w:val="0"/>
              <w:tabs>
                <w:tab w:val="left" w:pos="220"/>
                <w:tab w:val="left" w:pos="720"/>
              </w:tabs>
            </w:pPr>
            <w:r>
              <w:rPr>
                <w:rStyle w:val="None"/>
                <w:sz w:val="20"/>
                <w:szCs w:val="20"/>
                <w:lang w:val="en-US"/>
              </w:rPr>
              <w:t>Bethany Ides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2EB4C" w14:textId="77777777" w:rsidR="003B3D75" w:rsidRDefault="00E266E1">
            <w:pPr>
              <w:pStyle w:val="BodyB"/>
              <w:widowControl w:val="0"/>
              <w:tabs>
                <w:tab w:val="left" w:pos="220"/>
                <w:tab w:val="left" w:pos="720"/>
              </w:tabs>
            </w:pPr>
            <w:r>
              <w:rPr>
                <w:rStyle w:val="None"/>
                <w:sz w:val="20"/>
                <w:szCs w:val="20"/>
                <w:lang w:val="en-US"/>
              </w:rPr>
              <w:t>Vermont&gt;Montreal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9ADAF" w14:textId="77777777" w:rsidR="003B3D75" w:rsidRDefault="00E266E1">
            <w:pPr>
              <w:pStyle w:val="BodyB"/>
              <w:widowControl w:val="0"/>
              <w:tabs>
                <w:tab w:val="left" w:pos="220"/>
                <w:tab w:val="left" w:pos="720"/>
              </w:tabs>
            </w:pPr>
            <w:r>
              <w:rPr>
                <w:rStyle w:val="None"/>
                <w:sz w:val="20"/>
                <w:szCs w:val="20"/>
                <w:lang w:val="en-US"/>
              </w:rPr>
              <w:t>May-July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8DBB4"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1F7025EB"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0307B" w14:textId="77777777" w:rsidR="003B3D75" w:rsidRDefault="00E266E1">
            <w:pPr>
              <w:pStyle w:val="BodyB"/>
              <w:widowControl w:val="0"/>
              <w:tabs>
                <w:tab w:val="left" w:pos="220"/>
                <w:tab w:val="left" w:pos="720"/>
              </w:tabs>
            </w:pPr>
            <w:r>
              <w:rPr>
                <w:rStyle w:val="None"/>
                <w:sz w:val="20"/>
                <w:szCs w:val="20"/>
                <w:lang w:val="en-US"/>
              </w:rPr>
              <w:t>Kristen Peterson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0CC73" w14:textId="77777777" w:rsidR="003B3D75" w:rsidRDefault="00E266E1">
            <w:pPr>
              <w:pStyle w:val="BodyB"/>
              <w:widowControl w:val="0"/>
              <w:tabs>
                <w:tab w:val="left" w:pos="220"/>
                <w:tab w:val="left" w:pos="720"/>
              </w:tabs>
            </w:pPr>
            <w:r>
              <w:rPr>
                <w:rStyle w:val="None"/>
                <w:sz w:val="20"/>
                <w:szCs w:val="20"/>
                <w:lang w:val="en-US"/>
              </w:rPr>
              <w:t>New Hampshire&gt;Montreal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5C08" w14:textId="77777777" w:rsidR="003B3D75" w:rsidRDefault="00E266E1">
            <w:pPr>
              <w:pStyle w:val="BodyB"/>
              <w:widowControl w:val="0"/>
              <w:tabs>
                <w:tab w:val="left" w:pos="220"/>
                <w:tab w:val="left" w:pos="720"/>
              </w:tabs>
            </w:pPr>
            <w:r>
              <w:rPr>
                <w:rStyle w:val="None"/>
                <w:sz w:val="20"/>
                <w:szCs w:val="20"/>
                <w:lang w:val="en-US"/>
              </w:rPr>
              <w:t>August-September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742F3" w14:textId="77777777" w:rsidR="003B3D75" w:rsidRDefault="00E266E1">
            <w:pPr>
              <w:pStyle w:val="BodyB"/>
              <w:widowControl w:val="0"/>
              <w:tabs>
                <w:tab w:val="left" w:pos="220"/>
                <w:tab w:val="left" w:pos="720"/>
              </w:tabs>
            </w:pPr>
            <w:r>
              <w:rPr>
                <w:rStyle w:val="None"/>
                <w:sz w:val="20"/>
                <w:szCs w:val="20"/>
                <w:lang w:val="en-US"/>
              </w:rPr>
              <w:t>Undergraduate student, Hampshire College</w:t>
            </w:r>
          </w:p>
        </w:tc>
      </w:tr>
      <w:tr w:rsidR="003B3D75" w14:paraId="634113FF" w14:textId="77777777">
        <w:trPr>
          <w:trHeight w:val="533"/>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6058" w14:textId="77777777" w:rsidR="003B3D75" w:rsidRDefault="00E266E1">
            <w:pPr>
              <w:pStyle w:val="BodyB"/>
              <w:widowControl w:val="0"/>
              <w:tabs>
                <w:tab w:val="left" w:pos="220"/>
                <w:tab w:val="left" w:pos="720"/>
              </w:tabs>
            </w:pPr>
            <w:r>
              <w:rPr>
                <w:rStyle w:val="None"/>
                <w:sz w:val="20"/>
                <w:szCs w:val="20"/>
                <w:lang w:val="en-US"/>
              </w:rPr>
              <w:t>Roberto Scienza</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BDDBF" w14:textId="77777777" w:rsidR="003B3D75" w:rsidRDefault="00E266E1">
            <w:pPr>
              <w:pStyle w:val="BodyB"/>
              <w:widowControl w:val="0"/>
              <w:tabs>
                <w:tab w:val="left" w:pos="220"/>
                <w:tab w:val="left" w:pos="720"/>
              </w:tabs>
            </w:pPr>
            <w:r>
              <w:rPr>
                <w:rStyle w:val="None"/>
                <w:sz w:val="20"/>
                <w:szCs w:val="20"/>
                <w:lang w:val="en-US"/>
              </w:rPr>
              <w:t>Sao Paolo&gt;Montreal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6B0B2" w14:textId="77777777" w:rsidR="003B3D75" w:rsidRDefault="00E266E1">
            <w:pPr>
              <w:pStyle w:val="BodyB"/>
              <w:widowControl w:val="0"/>
              <w:tabs>
                <w:tab w:val="left" w:pos="220"/>
                <w:tab w:val="left" w:pos="720"/>
              </w:tabs>
            </w:pPr>
            <w:r>
              <w:rPr>
                <w:rStyle w:val="None"/>
                <w:sz w:val="20"/>
                <w:szCs w:val="20"/>
                <w:lang w:val="en-US"/>
              </w:rPr>
              <w:t>Sept 1 -Dec 20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55B01" w14:textId="77777777" w:rsidR="003B3D75" w:rsidRDefault="00E266E1">
            <w:pPr>
              <w:pStyle w:val="BodyB"/>
              <w:widowControl w:val="0"/>
              <w:tabs>
                <w:tab w:val="left" w:pos="220"/>
                <w:tab w:val="left" w:pos="720"/>
              </w:tabs>
            </w:pPr>
            <w:r>
              <w:rPr>
                <w:rStyle w:val="None"/>
                <w:sz w:val="20"/>
                <w:szCs w:val="20"/>
                <w:lang w:val="en-US"/>
              </w:rPr>
              <w:t>State University of Londrina MA student exchange, collaborator Brazil hub</w:t>
            </w:r>
          </w:p>
        </w:tc>
      </w:tr>
      <w:tr w:rsidR="003B3D75" w14:paraId="2AA9F229" w14:textId="77777777">
        <w:trPr>
          <w:trHeight w:val="533"/>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90749" w14:textId="77777777" w:rsidR="003B3D75" w:rsidRDefault="00E266E1">
            <w:pPr>
              <w:pStyle w:val="BodyB"/>
              <w:widowControl w:val="0"/>
              <w:tabs>
                <w:tab w:val="left" w:pos="220"/>
                <w:tab w:val="left" w:pos="720"/>
              </w:tabs>
            </w:pPr>
            <w:r>
              <w:rPr>
                <w:rStyle w:val="None"/>
                <w:sz w:val="20"/>
                <w:szCs w:val="20"/>
                <w:lang w:val="en-US"/>
              </w:rPr>
              <w:t>Usoa Fullaondo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59B5" w14:textId="77777777" w:rsidR="003B3D75" w:rsidRDefault="00E266E1">
            <w:pPr>
              <w:pStyle w:val="BodyB"/>
              <w:widowControl w:val="0"/>
              <w:tabs>
                <w:tab w:val="left" w:pos="220"/>
                <w:tab w:val="left" w:pos="720"/>
              </w:tabs>
            </w:pPr>
            <w:r>
              <w:rPr>
                <w:rStyle w:val="None"/>
                <w:sz w:val="20"/>
                <w:szCs w:val="20"/>
                <w:lang w:val="en-US"/>
              </w:rPr>
              <w:t>Barcelona&gt;Montreal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3497" w14:textId="77777777" w:rsidR="003B3D75" w:rsidRDefault="00E266E1">
            <w:pPr>
              <w:pStyle w:val="BodyB"/>
              <w:widowControl w:val="0"/>
              <w:tabs>
                <w:tab w:val="left" w:pos="220"/>
                <w:tab w:val="left" w:pos="720"/>
              </w:tabs>
            </w:pPr>
            <w:r>
              <w:rPr>
                <w:rStyle w:val="None"/>
                <w:sz w:val="20"/>
                <w:szCs w:val="20"/>
                <w:lang w:val="en-US"/>
              </w:rPr>
              <w:t>Sept 1 -Dec 20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7BC4" w14:textId="77777777" w:rsidR="003B3D75" w:rsidRDefault="00E266E1">
            <w:pPr>
              <w:pStyle w:val="BodyB"/>
              <w:widowControl w:val="0"/>
              <w:tabs>
                <w:tab w:val="left" w:pos="220"/>
                <w:tab w:val="left" w:pos="720"/>
              </w:tabs>
            </w:pPr>
            <w:r>
              <w:rPr>
                <w:rStyle w:val="None"/>
                <w:sz w:val="20"/>
                <w:szCs w:val="20"/>
                <w:lang w:val="en-US"/>
              </w:rPr>
              <w:t>University of Basque Country PhD student exchange</w:t>
            </w:r>
          </w:p>
        </w:tc>
      </w:tr>
      <w:tr w:rsidR="003B3D75" w14:paraId="537723B5"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BCE35" w14:textId="77777777" w:rsidR="003B3D75" w:rsidRDefault="00E266E1">
            <w:pPr>
              <w:pStyle w:val="BodyB"/>
              <w:widowControl w:val="0"/>
              <w:tabs>
                <w:tab w:val="left" w:pos="220"/>
                <w:tab w:val="left" w:pos="720"/>
              </w:tabs>
            </w:pPr>
            <w:r>
              <w:rPr>
                <w:rStyle w:val="None"/>
                <w:sz w:val="20"/>
                <w:szCs w:val="20"/>
                <w:lang w:val="en-US"/>
              </w:rPr>
              <w:t>Luisa Greenfield</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2B3C0" w14:textId="77777777" w:rsidR="003B3D75" w:rsidRDefault="00E266E1">
            <w:pPr>
              <w:pStyle w:val="BodyB"/>
              <w:widowControl w:val="0"/>
              <w:tabs>
                <w:tab w:val="left" w:pos="220"/>
                <w:tab w:val="left" w:pos="720"/>
              </w:tabs>
            </w:pPr>
            <w:r>
              <w:rPr>
                <w:rStyle w:val="None"/>
                <w:sz w:val="20"/>
                <w:szCs w:val="20"/>
                <w:lang w:val="en-US"/>
              </w:rPr>
              <w:t>Puebla&gt;Montreal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6A730" w14:textId="77777777" w:rsidR="003B3D75" w:rsidRDefault="00E266E1">
            <w:pPr>
              <w:pStyle w:val="BodyB"/>
              <w:widowControl w:val="0"/>
              <w:tabs>
                <w:tab w:val="left" w:pos="220"/>
                <w:tab w:val="left" w:pos="720"/>
              </w:tabs>
            </w:pPr>
            <w:r>
              <w:rPr>
                <w:rStyle w:val="None"/>
                <w:sz w:val="20"/>
                <w:szCs w:val="20"/>
                <w:lang w:val="en-US"/>
              </w:rPr>
              <w:t>March 14-19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8BF7E" w14:textId="77777777" w:rsidR="003B3D75" w:rsidRDefault="00E266E1">
            <w:pPr>
              <w:pStyle w:val="BodyB"/>
              <w:widowControl w:val="0"/>
              <w:tabs>
                <w:tab w:val="left" w:pos="220"/>
                <w:tab w:val="left" w:pos="720"/>
              </w:tabs>
            </w:pPr>
            <w:r>
              <w:rPr>
                <w:rStyle w:val="None"/>
                <w:sz w:val="20"/>
                <w:szCs w:val="20"/>
                <w:lang w:val="en-US"/>
              </w:rPr>
              <w:t>Universidad de las Americas Puebla PhD student exchange, participant in Techniques for Neurodiversity Event</w:t>
            </w:r>
          </w:p>
        </w:tc>
      </w:tr>
      <w:tr w:rsidR="003B3D75" w14:paraId="03FE74FF"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1B5EA" w14:textId="77777777" w:rsidR="003B3D75" w:rsidRDefault="00E266E1">
            <w:pPr>
              <w:pStyle w:val="BodyB"/>
              <w:widowControl w:val="0"/>
              <w:tabs>
                <w:tab w:val="left" w:pos="220"/>
                <w:tab w:val="left" w:pos="720"/>
              </w:tabs>
            </w:pPr>
            <w:r>
              <w:rPr>
                <w:rStyle w:val="None"/>
                <w:sz w:val="20"/>
                <w:szCs w:val="20"/>
                <w:lang w:val="en-US"/>
              </w:rPr>
              <w:t>Tito Mukhopadhyay</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C9FB6" w14:textId="77777777" w:rsidR="003B3D75" w:rsidRDefault="00E266E1">
            <w:pPr>
              <w:pStyle w:val="BodyB"/>
              <w:widowControl w:val="0"/>
              <w:tabs>
                <w:tab w:val="left" w:pos="220"/>
                <w:tab w:val="left" w:pos="720"/>
              </w:tabs>
            </w:pPr>
            <w:r>
              <w:rPr>
                <w:rStyle w:val="None"/>
                <w:sz w:val="20"/>
                <w:szCs w:val="20"/>
                <w:lang w:val="en-US"/>
              </w:rPr>
              <w:t>Houston&gt;Montreal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7CA73" w14:textId="77777777" w:rsidR="003B3D75" w:rsidRDefault="00E266E1">
            <w:pPr>
              <w:pStyle w:val="BodyB"/>
              <w:widowControl w:val="0"/>
              <w:tabs>
                <w:tab w:val="left" w:pos="220"/>
                <w:tab w:val="left" w:pos="720"/>
              </w:tabs>
            </w:pPr>
            <w:r>
              <w:rPr>
                <w:rStyle w:val="None"/>
                <w:sz w:val="20"/>
                <w:szCs w:val="20"/>
                <w:lang w:val="en-US"/>
              </w:rPr>
              <w:t>March 14-17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EACF8" w14:textId="77777777" w:rsidR="003B3D75" w:rsidRDefault="00E266E1">
            <w:pPr>
              <w:pStyle w:val="BodyB"/>
              <w:widowControl w:val="0"/>
              <w:tabs>
                <w:tab w:val="left" w:pos="220"/>
                <w:tab w:val="left" w:pos="720"/>
              </w:tabs>
            </w:pPr>
            <w:r>
              <w:rPr>
                <w:rStyle w:val="None"/>
                <w:sz w:val="20"/>
                <w:szCs w:val="20"/>
                <w:lang w:val="en-US"/>
              </w:rPr>
              <w:t>Writer, participant in Techniques for Neurodiversity Event</w:t>
            </w:r>
          </w:p>
        </w:tc>
      </w:tr>
      <w:tr w:rsidR="003B3D75" w14:paraId="4F0BC0EE" w14:textId="77777777">
        <w:trPr>
          <w:trHeight w:val="495"/>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B1860" w14:textId="77777777" w:rsidR="003B3D75" w:rsidRDefault="00E266E1">
            <w:pPr>
              <w:pStyle w:val="BodyB"/>
              <w:widowControl w:val="0"/>
              <w:tabs>
                <w:tab w:val="left" w:pos="220"/>
                <w:tab w:val="left" w:pos="720"/>
              </w:tabs>
            </w:pPr>
            <w:r>
              <w:rPr>
                <w:rStyle w:val="None"/>
                <w:sz w:val="20"/>
                <w:szCs w:val="20"/>
                <w:lang w:val="en-US"/>
              </w:rPr>
              <w:t>Flo Dacy-Cole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0E7E"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FB5AB" w14:textId="77777777" w:rsidR="003B3D75" w:rsidRDefault="00E266E1">
            <w:pPr>
              <w:pStyle w:val="BodyB"/>
              <w:widowControl w:val="0"/>
              <w:tabs>
                <w:tab w:val="left" w:pos="220"/>
                <w:tab w:val="left" w:pos="720"/>
              </w:tabs>
            </w:pPr>
            <w:r>
              <w:rPr>
                <w:rStyle w:val="None"/>
                <w:sz w:val="20"/>
                <w:szCs w:val="20"/>
                <w:lang w:val="en-US"/>
              </w:rPr>
              <w:t>July 2015/Sept-Dec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915F2" w14:textId="77777777" w:rsidR="003B3D75" w:rsidRDefault="00E266E1">
            <w:pPr>
              <w:pStyle w:val="BodyB"/>
              <w:widowControl w:val="0"/>
              <w:tabs>
                <w:tab w:val="left" w:pos="220"/>
                <w:tab w:val="left" w:pos="720"/>
              </w:tabs>
            </w:pPr>
            <w:r>
              <w:rPr>
                <w:rStyle w:val="None"/>
                <w:sz w:val="20"/>
                <w:szCs w:val="20"/>
                <w:lang w:val="en-US"/>
              </w:rPr>
              <w:t>RMIT MFA student exchange, collaborator on Australia Hub</w:t>
            </w:r>
          </w:p>
        </w:tc>
      </w:tr>
      <w:tr w:rsidR="003B3D75" w14:paraId="79F72452" w14:textId="77777777">
        <w:trPr>
          <w:trHeight w:val="34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5370A" w14:textId="77777777" w:rsidR="003B3D75" w:rsidRDefault="00E266E1">
            <w:pPr>
              <w:pStyle w:val="BodyB"/>
              <w:widowControl w:val="0"/>
              <w:tabs>
                <w:tab w:val="left" w:pos="220"/>
                <w:tab w:val="left" w:pos="720"/>
              </w:tabs>
            </w:pPr>
            <w:r>
              <w:rPr>
                <w:rStyle w:val="None"/>
                <w:sz w:val="20"/>
                <w:szCs w:val="20"/>
                <w:lang w:val="en-US"/>
              </w:rPr>
              <w:t>Fiona Annis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D4689" w14:textId="77777777" w:rsidR="003B3D75" w:rsidRDefault="00E266E1">
            <w:pPr>
              <w:pStyle w:val="BodyB"/>
              <w:widowControl w:val="0"/>
              <w:tabs>
                <w:tab w:val="left" w:pos="220"/>
                <w:tab w:val="left" w:pos="720"/>
              </w:tabs>
            </w:pPr>
            <w:r>
              <w:rPr>
                <w:rStyle w:val="None"/>
                <w:sz w:val="20"/>
                <w:szCs w:val="20"/>
                <w:lang w:val="en-US"/>
              </w:rPr>
              <w: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7CFAE" w14:textId="77777777" w:rsidR="003B3D75" w:rsidRDefault="00E266E1">
            <w:pPr>
              <w:pStyle w:val="BodyB"/>
              <w:widowControl w:val="0"/>
              <w:tabs>
                <w:tab w:val="left" w:pos="220"/>
                <w:tab w:val="left" w:pos="720"/>
              </w:tabs>
            </w:pPr>
            <w:r>
              <w:rPr>
                <w:rStyle w:val="None"/>
                <w:sz w:val="20"/>
                <w:szCs w:val="20"/>
                <w:lang w:val="en-US"/>
              </w:rPr>
              <w:t>Jan-Dec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74536" w14:textId="77777777" w:rsidR="003B3D75" w:rsidRDefault="00E266E1">
            <w:pPr>
              <w:pStyle w:val="BodyB"/>
              <w:widowControl w:val="0"/>
              <w:tabs>
                <w:tab w:val="left" w:pos="220"/>
                <w:tab w:val="left" w:pos="720"/>
              </w:tabs>
            </w:pPr>
            <w:r>
              <w:rPr>
                <w:rStyle w:val="None"/>
                <w:sz w:val="20"/>
                <w:szCs w:val="20"/>
                <w:lang w:val="en-US"/>
              </w:rPr>
              <w:t>Artist/scholar</w:t>
            </w:r>
          </w:p>
        </w:tc>
      </w:tr>
      <w:tr w:rsidR="003B3D75" w14:paraId="6883E970"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59B9" w14:textId="77777777" w:rsidR="003B3D75" w:rsidRDefault="00E266E1">
            <w:pPr>
              <w:pStyle w:val="BodyB"/>
              <w:widowControl w:val="0"/>
              <w:tabs>
                <w:tab w:val="left" w:pos="220"/>
                <w:tab w:val="left" w:pos="720"/>
              </w:tabs>
            </w:pPr>
            <w:r>
              <w:rPr>
                <w:rStyle w:val="None"/>
                <w:sz w:val="20"/>
                <w:szCs w:val="20"/>
                <w:lang w:val="en-US"/>
              </w:rPr>
              <w:t>Francisco Trento</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3D277" w14:textId="77777777" w:rsidR="003B3D75" w:rsidRDefault="00E266E1">
            <w:pPr>
              <w:pStyle w:val="BodyB"/>
              <w:widowControl w:val="0"/>
              <w:tabs>
                <w:tab w:val="left" w:pos="220"/>
                <w:tab w:val="left" w:pos="720"/>
              </w:tabs>
            </w:pPr>
            <w:r>
              <w:rPr>
                <w:rStyle w:val="None"/>
                <w:sz w:val="20"/>
                <w:szCs w:val="20"/>
                <w:lang w:val="en-US"/>
              </w:rPr>
              <w:t>Sao Paolo&gt; 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0B48" w14:textId="77777777" w:rsidR="003B3D75" w:rsidRDefault="00E266E1">
            <w:pPr>
              <w:pStyle w:val="BodyB"/>
              <w:widowControl w:val="0"/>
              <w:tabs>
                <w:tab w:val="left" w:pos="220"/>
                <w:tab w:val="left" w:pos="720"/>
              </w:tabs>
            </w:pPr>
            <w:r>
              <w:rPr>
                <w:rStyle w:val="None"/>
                <w:sz w:val="20"/>
                <w:szCs w:val="20"/>
                <w:lang w:val="en-US"/>
              </w:rPr>
              <w:t>Aug 8-Dec 20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379C9" w14:textId="77777777" w:rsidR="003B3D75" w:rsidRDefault="00E266E1">
            <w:pPr>
              <w:pStyle w:val="BodyB"/>
              <w:widowControl w:val="0"/>
              <w:tabs>
                <w:tab w:val="left" w:pos="220"/>
                <w:tab w:val="left" w:pos="720"/>
              </w:tabs>
            </w:pPr>
            <w:r>
              <w:rPr>
                <w:rStyle w:val="None"/>
                <w:sz w:val="20"/>
                <w:szCs w:val="20"/>
                <w:lang w:val="en-US"/>
              </w:rPr>
              <w:t>Pontificia Universidade Catolica Sao Paolo PhD student exchange, collaborator Brazil hub</w:t>
            </w:r>
          </w:p>
        </w:tc>
      </w:tr>
      <w:tr w:rsidR="003B3D75" w14:paraId="5A234E32"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4A3A" w14:textId="77777777" w:rsidR="003B3D75" w:rsidRDefault="00E266E1">
            <w:pPr>
              <w:pStyle w:val="BodyB"/>
              <w:widowControl w:val="0"/>
              <w:tabs>
                <w:tab w:val="left" w:pos="220"/>
                <w:tab w:val="left" w:pos="720"/>
              </w:tabs>
            </w:pPr>
            <w:r>
              <w:rPr>
                <w:rStyle w:val="None"/>
                <w:sz w:val="20"/>
                <w:szCs w:val="20"/>
                <w:lang w:val="en-US"/>
              </w:rPr>
              <w:t>Siglinde Langholz</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5310" w14:textId="77777777" w:rsidR="003B3D75" w:rsidRDefault="00E266E1">
            <w:pPr>
              <w:pStyle w:val="BodyB"/>
              <w:widowControl w:val="0"/>
              <w:tabs>
                <w:tab w:val="left" w:pos="220"/>
                <w:tab w:val="left" w:pos="720"/>
              </w:tabs>
            </w:pPr>
            <w:r>
              <w:rPr>
                <w:rStyle w:val="None"/>
                <w:sz w:val="20"/>
                <w:szCs w:val="20"/>
                <w:lang w:val="en-US"/>
              </w:rPr>
              <w:t>Cholula&gt;Montreal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244F0" w14:textId="77777777" w:rsidR="003B3D75" w:rsidRDefault="00E266E1">
            <w:pPr>
              <w:pStyle w:val="BodyB"/>
              <w:widowControl w:val="0"/>
              <w:tabs>
                <w:tab w:val="left" w:pos="220"/>
                <w:tab w:val="left" w:pos="720"/>
              </w:tabs>
            </w:pPr>
            <w:r>
              <w:rPr>
                <w:rStyle w:val="None"/>
                <w:sz w:val="20"/>
                <w:szCs w:val="20"/>
                <w:lang w:val="en-US"/>
              </w:rPr>
              <w:t>July 2015/March 2016/May 2016/Dec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B6089" w14:textId="77777777" w:rsidR="003B3D75" w:rsidRDefault="00E266E1">
            <w:pPr>
              <w:pStyle w:val="BodyB"/>
              <w:widowControl w:val="0"/>
              <w:tabs>
                <w:tab w:val="left" w:pos="220"/>
                <w:tab w:val="left" w:pos="720"/>
              </w:tabs>
            </w:pPr>
            <w:r>
              <w:rPr>
                <w:rStyle w:val="None"/>
                <w:sz w:val="20"/>
                <w:szCs w:val="20"/>
                <w:lang w:val="en-US"/>
              </w:rPr>
              <w:t>University of Maine PhD student, supervisor Erin Manning</w:t>
            </w:r>
          </w:p>
        </w:tc>
      </w:tr>
      <w:tr w:rsidR="003B3D75" w14:paraId="6B523635"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BB99F" w14:textId="77777777" w:rsidR="003B3D75" w:rsidRDefault="00E266E1">
            <w:pPr>
              <w:pStyle w:val="BodyB"/>
              <w:widowControl w:val="0"/>
              <w:tabs>
                <w:tab w:val="left" w:pos="220"/>
                <w:tab w:val="left" w:pos="720"/>
              </w:tabs>
            </w:pPr>
            <w:r>
              <w:rPr>
                <w:rStyle w:val="None"/>
                <w:sz w:val="20"/>
                <w:szCs w:val="20"/>
                <w:lang w:val="en-US"/>
              </w:rPr>
              <w:t>Andrew Goodman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CB9FE"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05B7" w14:textId="77777777" w:rsidR="003B3D75" w:rsidRDefault="00E266E1">
            <w:pPr>
              <w:pStyle w:val="BodyB"/>
              <w:widowControl w:val="0"/>
              <w:tabs>
                <w:tab w:val="left" w:pos="220"/>
                <w:tab w:val="left" w:pos="720"/>
              </w:tabs>
            </w:pPr>
            <w:r>
              <w:rPr>
                <w:rStyle w:val="None"/>
                <w:sz w:val="20"/>
                <w:szCs w:val="20"/>
                <w:lang w:val="en-US"/>
              </w:rPr>
              <w:t>July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FF90C" w14:textId="77777777" w:rsidR="003B3D75" w:rsidRDefault="00E266E1">
            <w:pPr>
              <w:pStyle w:val="BodyB"/>
              <w:widowControl w:val="0"/>
              <w:tabs>
                <w:tab w:val="left" w:pos="220"/>
                <w:tab w:val="left" w:pos="720"/>
              </w:tabs>
            </w:pPr>
            <w:r>
              <w:rPr>
                <w:rStyle w:val="None"/>
                <w:sz w:val="20"/>
                <w:szCs w:val="20"/>
                <w:lang w:val="en-US"/>
              </w:rPr>
              <w:t>Artist/scholar, collaborator on Australian hub</w:t>
            </w:r>
          </w:p>
        </w:tc>
      </w:tr>
      <w:tr w:rsidR="003B3D75" w14:paraId="64B3634E" w14:textId="77777777">
        <w:trPr>
          <w:trHeight w:val="26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6868A" w14:textId="77777777" w:rsidR="003B3D75" w:rsidRDefault="00E266E1">
            <w:pPr>
              <w:pStyle w:val="BodyB"/>
              <w:widowControl w:val="0"/>
              <w:tabs>
                <w:tab w:val="left" w:pos="220"/>
                <w:tab w:val="left" w:pos="720"/>
              </w:tabs>
            </w:pPr>
            <w:r>
              <w:rPr>
                <w:rStyle w:val="None"/>
                <w:sz w:val="20"/>
                <w:szCs w:val="20"/>
                <w:lang w:val="en-US"/>
              </w:rPr>
              <w:t>Annette Manning</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3C91" w14:textId="77777777" w:rsidR="003B3D75" w:rsidRDefault="00E266E1">
            <w:pPr>
              <w:pStyle w:val="BodyB"/>
              <w:widowControl w:val="0"/>
              <w:tabs>
                <w:tab w:val="left" w:pos="220"/>
                <w:tab w:val="left" w:pos="720"/>
              </w:tabs>
            </w:pPr>
            <w:r>
              <w:rPr>
                <w:rStyle w:val="None"/>
                <w:sz w:val="20"/>
                <w:szCs w:val="20"/>
                <w:lang w:val="en-US"/>
              </w:rPr>
              <w:t>St. Johns&gt;Montreal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57C0" w14:textId="77777777" w:rsidR="003B3D75" w:rsidRDefault="00E266E1">
            <w:pPr>
              <w:pStyle w:val="BodyB"/>
              <w:widowControl w:val="0"/>
              <w:tabs>
                <w:tab w:val="left" w:pos="220"/>
                <w:tab w:val="left" w:pos="720"/>
              </w:tabs>
            </w:pPr>
            <w:r>
              <w:rPr>
                <w:rStyle w:val="None"/>
                <w:sz w:val="20"/>
                <w:szCs w:val="20"/>
                <w:lang w:val="en-US"/>
              </w:rPr>
              <w:t>Jan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728C2"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4E4DAC1A" w14:textId="77777777">
        <w:trPr>
          <w:trHeight w:val="34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59674" w14:textId="77777777" w:rsidR="003B3D75" w:rsidRDefault="003B3D75"/>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C84A" w14:textId="77777777" w:rsidR="003B3D75" w:rsidRDefault="003B3D75"/>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AB28" w14:textId="77777777" w:rsidR="003B3D75" w:rsidRDefault="003B3D75"/>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E323" w14:textId="77777777" w:rsidR="003B3D75" w:rsidRDefault="003B3D75"/>
        </w:tc>
      </w:tr>
      <w:tr w:rsidR="003B3D75" w14:paraId="314BB6D2"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3AFD" w14:textId="77777777" w:rsidR="003B3D75" w:rsidRDefault="00E266E1">
            <w:pPr>
              <w:pStyle w:val="BodyB"/>
              <w:widowControl w:val="0"/>
              <w:tabs>
                <w:tab w:val="left" w:pos="220"/>
                <w:tab w:val="left" w:pos="720"/>
              </w:tabs>
            </w:pPr>
            <w:r>
              <w:rPr>
                <w:rStyle w:val="None"/>
                <w:sz w:val="20"/>
                <w:szCs w:val="20"/>
                <w:lang w:val="en-US"/>
              </w:rPr>
              <w:t>Juan Pablo Anaya</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3B1B6" w14:textId="77777777" w:rsidR="003B3D75" w:rsidRDefault="00E266E1">
            <w:pPr>
              <w:pStyle w:val="BodyB"/>
              <w:widowControl w:val="0"/>
              <w:tabs>
                <w:tab w:val="left" w:pos="220"/>
                <w:tab w:val="left" w:pos="720"/>
              </w:tabs>
            </w:pPr>
            <w:r>
              <w:rPr>
                <w:rStyle w:val="None"/>
                <w:sz w:val="20"/>
                <w:szCs w:val="20"/>
                <w:lang w:val="en-US"/>
              </w:rPr>
              <w:t>Mexico City&gt;Montreal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56A0" w14:textId="77777777" w:rsidR="003B3D75" w:rsidRDefault="00E266E1">
            <w:pPr>
              <w:pStyle w:val="BodyB"/>
              <w:widowControl w:val="0"/>
              <w:tabs>
                <w:tab w:val="left" w:pos="220"/>
                <w:tab w:val="left" w:pos="720"/>
              </w:tabs>
            </w:pPr>
            <w:r>
              <w:rPr>
                <w:rStyle w:val="None"/>
                <w:sz w:val="20"/>
                <w:szCs w:val="20"/>
                <w:lang w:val="en-US"/>
              </w:rPr>
              <w:t>Jan-June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92B37" w14:textId="77777777" w:rsidR="003B3D75" w:rsidRDefault="00E266E1">
            <w:pPr>
              <w:pStyle w:val="BodyB"/>
              <w:widowControl w:val="0"/>
              <w:tabs>
                <w:tab w:val="left" w:pos="220"/>
                <w:tab w:val="left" w:pos="720"/>
              </w:tabs>
            </w:pPr>
            <w:r>
              <w:rPr>
                <w:rStyle w:val="None"/>
                <w:sz w:val="20"/>
                <w:szCs w:val="20"/>
                <w:lang w:val="en-US"/>
              </w:rPr>
              <w:t>Autonomous University of Mexico PhD student exchange</w:t>
            </w:r>
          </w:p>
        </w:tc>
      </w:tr>
      <w:tr w:rsidR="003B3D75" w14:paraId="2F726D7F" w14:textId="77777777">
        <w:trPr>
          <w:trHeight w:val="26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167F6" w14:textId="77777777" w:rsidR="003B3D75" w:rsidRDefault="00E266E1">
            <w:pPr>
              <w:pStyle w:val="BodyB"/>
              <w:widowControl w:val="0"/>
              <w:tabs>
                <w:tab w:val="left" w:pos="220"/>
                <w:tab w:val="left" w:pos="720"/>
              </w:tabs>
            </w:pPr>
            <w:r>
              <w:rPr>
                <w:rStyle w:val="None"/>
                <w:sz w:val="20"/>
                <w:szCs w:val="20"/>
                <w:lang w:val="en-US"/>
              </w:rPr>
              <w:t>Kuk Eun Mi</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E21C1" w14:textId="77777777" w:rsidR="003B3D75" w:rsidRDefault="00E266E1">
            <w:pPr>
              <w:pStyle w:val="BodyB"/>
              <w:widowControl w:val="0"/>
              <w:tabs>
                <w:tab w:val="left" w:pos="220"/>
                <w:tab w:val="left" w:pos="720"/>
              </w:tabs>
            </w:pPr>
            <w:r>
              <w:rPr>
                <w:rStyle w:val="None"/>
                <w:sz w:val="20"/>
                <w:szCs w:val="20"/>
                <w:lang w:val="en-US"/>
              </w:rPr>
              <w:t>Seoul&gt;Montreal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DDB3" w14:textId="77777777" w:rsidR="003B3D75" w:rsidRDefault="00E266E1">
            <w:pPr>
              <w:pStyle w:val="BodyB"/>
              <w:widowControl w:val="0"/>
              <w:tabs>
                <w:tab w:val="left" w:pos="220"/>
                <w:tab w:val="left" w:pos="720"/>
              </w:tabs>
            </w:pPr>
            <w:r>
              <w:rPr>
                <w:rStyle w:val="None"/>
                <w:sz w:val="20"/>
                <w:szCs w:val="20"/>
                <w:lang w:val="en-US"/>
              </w:rPr>
              <w:t>Sept-Dec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30E25" w14:textId="77777777" w:rsidR="003B3D75" w:rsidRDefault="00E266E1">
            <w:pPr>
              <w:pStyle w:val="BodyB"/>
              <w:widowControl w:val="0"/>
              <w:tabs>
                <w:tab w:val="left" w:pos="220"/>
                <w:tab w:val="left" w:pos="720"/>
              </w:tabs>
            </w:pPr>
            <w:r>
              <w:rPr>
                <w:rStyle w:val="None"/>
                <w:sz w:val="20"/>
                <w:szCs w:val="20"/>
                <w:lang w:val="en-US"/>
              </w:rPr>
              <w:t>Dancer</w:t>
            </w:r>
          </w:p>
        </w:tc>
      </w:tr>
      <w:tr w:rsidR="003B3D75" w14:paraId="6650DFE0" w14:textId="77777777">
        <w:trPr>
          <w:trHeight w:val="26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62A0" w14:textId="77777777" w:rsidR="003B3D75" w:rsidRDefault="00E266E1">
            <w:pPr>
              <w:pStyle w:val="BodyB"/>
              <w:widowControl w:val="0"/>
              <w:tabs>
                <w:tab w:val="left" w:pos="220"/>
                <w:tab w:val="left" w:pos="720"/>
              </w:tabs>
            </w:pPr>
            <w:r>
              <w:rPr>
                <w:rStyle w:val="None"/>
                <w:sz w:val="20"/>
                <w:szCs w:val="20"/>
                <w:lang w:val="en-US"/>
              </w:rPr>
              <w:t>Kwon Byung Chul</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76486" w14:textId="77777777" w:rsidR="003B3D75" w:rsidRDefault="00E266E1">
            <w:pPr>
              <w:pStyle w:val="BodyB"/>
              <w:widowControl w:val="0"/>
              <w:tabs>
                <w:tab w:val="left" w:pos="220"/>
                <w:tab w:val="left" w:pos="720"/>
              </w:tabs>
            </w:pPr>
            <w:r>
              <w:rPr>
                <w:rStyle w:val="None"/>
                <w:sz w:val="20"/>
                <w:szCs w:val="20"/>
                <w:lang w:val="en-US"/>
              </w:rPr>
              <w:t>Seoul&gt;Montreal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3EB2" w14:textId="77777777" w:rsidR="003B3D75" w:rsidRDefault="00E266E1">
            <w:pPr>
              <w:pStyle w:val="BodyB"/>
              <w:widowControl w:val="0"/>
              <w:tabs>
                <w:tab w:val="left" w:pos="220"/>
                <w:tab w:val="left" w:pos="720"/>
              </w:tabs>
            </w:pPr>
            <w:r>
              <w:rPr>
                <w:rStyle w:val="None"/>
                <w:sz w:val="20"/>
                <w:szCs w:val="20"/>
                <w:lang w:val="en-US"/>
              </w:rPr>
              <w:t>Sept-Dec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A2095" w14:textId="77777777" w:rsidR="003B3D75" w:rsidRDefault="00E266E1">
            <w:pPr>
              <w:pStyle w:val="BodyB"/>
              <w:widowControl w:val="0"/>
              <w:tabs>
                <w:tab w:val="left" w:pos="220"/>
                <w:tab w:val="left" w:pos="720"/>
              </w:tabs>
            </w:pPr>
            <w:r>
              <w:rPr>
                <w:rStyle w:val="None"/>
                <w:sz w:val="20"/>
                <w:szCs w:val="20"/>
                <w:lang w:val="en-US"/>
              </w:rPr>
              <w:t>Filmmaker</w:t>
            </w:r>
          </w:p>
        </w:tc>
      </w:tr>
      <w:tr w:rsidR="003B3D75" w14:paraId="08B6E8FB"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97602" w14:textId="77777777" w:rsidR="003B3D75" w:rsidRDefault="00E266E1">
            <w:pPr>
              <w:pStyle w:val="BodyB"/>
              <w:widowControl w:val="0"/>
              <w:tabs>
                <w:tab w:val="left" w:pos="220"/>
                <w:tab w:val="left" w:pos="720"/>
              </w:tabs>
            </w:pPr>
            <w:r>
              <w:rPr>
                <w:rStyle w:val="None"/>
                <w:sz w:val="20"/>
                <w:szCs w:val="20"/>
                <w:lang w:val="en-US"/>
              </w:rPr>
              <w:t>Martha Sempert</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0F834" w14:textId="77777777" w:rsidR="003B3D75" w:rsidRDefault="00E266E1">
            <w:pPr>
              <w:pStyle w:val="BodyB"/>
              <w:widowControl w:val="0"/>
              <w:tabs>
                <w:tab w:val="left" w:pos="220"/>
                <w:tab w:val="left" w:pos="720"/>
              </w:tabs>
            </w:pPr>
            <w:r>
              <w:rPr>
                <w:rStyle w:val="None"/>
                <w:sz w:val="20"/>
                <w:szCs w:val="20"/>
                <w:lang w:val="en-US"/>
              </w:rPr>
              <w:t>Melbourne&gt;Montreal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EB5B0" w14:textId="77777777" w:rsidR="003B3D75" w:rsidRDefault="00E266E1">
            <w:pPr>
              <w:pStyle w:val="BodyB"/>
              <w:widowControl w:val="0"/>
              <w:tabs>
                <w:tab w:val="left" w:pos="220"/>
                <w:tab w:val="left" w:pos="720"/>
              </w:tabs>
            </w:pPr>
            <w:r>
              <w:rPr>
                <w:rStyle w:val="None"/>
                <w:sz w:val="20"/>
                <w:szCs w:val="20"/>
                <w:lang w:val="en-US"/>
              </w:rPr>
              <w:t>July 2015/ Feb 21-March 24 2016/Dec 1-Jan 18 2017</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CEFC3" w14:textId="77777777" w:rsidR="003B3D75" w:rsidRDefault="00E266E1">
            <w:pPr>
              <w:pStyle w:val="BodyB"/>
              <w:widowControl w:val="0"/>
              <w:tabs>
                <w:tab w:val="left" w:pos="220"/>
                <w:tab w:val="left" w:pos="720"/>
              </w:tabs>
            </w:pPr>
            <w:r>
              <w:rPr>
                <w:rStyle w:val="None"/>
                <w:sz w:val="20"/>
                <w:szCs w:val="20"/>
                <w:lang w:val="en-US"/>
              </w:rPr>
              <w:t>RMIT PhD student exchange, collaborator on Australian Hub.</w:t>
            </w:r>
          </w:p>
        </w:tc>
      </w:tr>
      <w:tr w:rsidR="003B3D75" w14:paraId="697B28CF" w14:textId="77777777">
        <w:trPr>
          <w:trHeight w:val="70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49031" w14:textId="77777777" w:rsidR="003B3D75" w:rsidRDefault="00E266E1">
            <w:pPr>
              <w:pStyle w:val="BodyB"/>
              <w:widowControl w:val="0"/>
              <w:tabs>
                <w:tab w:val="left" w:pos="220"/>
                <w:tab w:val="left" w:pos="720"/>
              </w:tabs>
            </w:pPr>
            <w:r>
              <w:rPr>
                <w:rStyle w:val="None"/>
                <w:sz w:val="20"/>
                <w:szCs w:val="20"/>
                <w:lang w:val="en-US"/>
              </w:rPr>
              <w:t>Nicole de Brabandere</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C8BAE" w14:textId="77777777" w:rsidR="003B3D75" w:rsidRDefault="00E266E1">
            <w:pPr>
              <w:pStyle w:val="BodyB"/>
              <w:widowControl w:val="0"/>
              <w:tabs>
                <w:tab w:val="left" w:pos="220"/>
                <w:tab w:val="left" w:pos="720"/>
              </w:tabs>
            </w:pPr>
            <w:r>
              <w:rPr>
                <w:rStyle w:val="None"/>
                <w:sz w:val="20"/>
                <w:szCs w:val="20"/>
                <w:lang w:val="en-US"/>
              </w:rPr>
              <w:t>Zurich&gt;Montreal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70FE" w14:textId="77777777" w:rsidR="003B3D75" w:rsidRDefault="00E266E1">
            <w:pPr>
              <w:pStyle w:val="BodyB"/>
              <w:widowControl w:val="0"/>
              <w:tabs>
                <w:tab w:val="left" w:pos="220"/>
                <w:tab w:val="left" w:pos="720"/>
              </w:tabs>
            </w:pPr>
            <w:r>
              <w:rPr>
                <w:rStyle w:val="None"/>
                <w:sz w:val="20"/>
                <w:szCs w:val="20"/>
                <w:lang w:val="en-US"/>
              </w:rPr>
              <w:t>May 2015/ March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6B7EF" w14:textId="77777777" w:rsidR="003B3D75" w:rsidRDefault="00E266E1">
            <w:pPr>
              <w:pStyle w:val="BodyB"/>
              <w:widowControl w:val="0"/>
              <w:tabs>
                <w:tab w:val="left" w:pos="220"/>
                <w:tab w:val="left" w:pos="720"/>
              </w:tabs>
            </w:pPr>
            <w:r>
              <w:rPr>
                <w:rStyle w:val="None"/>
                <w:sz w:val="20"/>
                <w:szCs w:val="20"/>
                <w:lang w:val="en-US"/>
              </w:rPr>
              <w:t>Zurich University of the Arts/ Linz University PhD student, supervision Erin Manning</w:t>
            </w:r>
          </w:p>
        </w:tc>
      </w:tr>
      <w:tr w:rsidR="003B3D75" w14:paraId="1859A576"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97700" w14:textId="77777777" w:rsidR="003B3D75" w:rsidRDefault="00E266E1">
            <w:pPr>
              <w:pStyle w:val="BodyB"/>
              <w:widowControl w:val="0"/>
              <w:tabs>
                <w:tab w:val="left" w:pos="220"/>
                <w:tab w:val="left" w:pos="720"/>
              </w:tabs>
            </w:pPr>
            <w:r>
              <w:rPr>
                <w:rStyle w:val="None"/>
                <w:sz w:val="20"/>
                <w:szCs w:val="20"/>
                <w:lang w:val="en-US"/>
              </w:rPr>
              <w:lastRenderedPageBreak/>
              <w:t>Yubraj Aryal</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700C3" w14:textId="77777777" w:rsidR="003B3D75" w:rsidRDefault="00E266E1">
            <w:pPr>
              <w:pStyle w:val="BodyB"/>
              <w:widowControl w:val="0"/>
              <w:tabs>
                <w:tab w:val="left" w:pos="220"/>
                <w:tab w:val="left" w:pos="720"/>
              </w:tabs>
            </w:pPr>
            <w:r>
              <w:rPr>
                <w:rStyle w:val="None"/>
                <w:sz w:val="20"/>
                <w:szCs w:val="20"/>
                <w:lang w:val="en-US"/>
              </w:rPr>
              <w:t>Pennsylvania&gt;Montreal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4F070" w14:textId="77777777" w:rsidR="003B3D75" w:rsidRDefault="00E266E1">
            <w:pPr>
              <w:pStyle w:val="BodyB"/>
              <w:widowControl w:val="0"/>
              <w:tabs>
                <w:tab w:val="left" w:pos="220"/>
                <w:tab w:val="left" w:pos="720"/>
              </w:tabs>
            </w:pPr>
            <w:r>
              <w:rPr>
                <w:rStyle w:val="None"/>
                <w:sz w:val="20"/>
                <w:szCs w:val="20"/>
                <w:lang w:val="en-US"/>
              </w:rPr>
              <w:t>Jan-June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C9FC" w14:textId="77777777" w:rsidR="003B3D75" w:rsidRDefault="00E266E1">
            <w:pPr>
              <w:pStyle w:val="BodyB"/>
              <w:widowControl w:val="0"/>
              <w:tabs>
                <w:tab w:val="left" w:pos="220"/>
                <w:tab w:val="left" w:pos="720"/>
              </w:tabs>
            </w:pPr>
            <w:r>
              <w:rPr>
                <w:rStyle w:val="None"/>
                <w:sz w:val="20"/>
                <w:szCs w:val="20"/>
                <w:lang w:val="en-US"/>
              </w:rPr>
              <w:t>Pennsylvania State Postdoctoral researcher</w:t>
            </w:r>
          </w:p>
        </w:tc>
      </w:tr>
      <w:tr w:rsidR="003B3D75" w14:paraId="5642B5D2" w14:textId="77777777">
        <w:trPr>
          <w:trHeight w:val="26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D5C56" w14:textId="77777777" w:rsidR="003B3D75" w:rsidRDefault="00E266E1">
            <w:pPr>
              <w:pStyle w:val="BodyB"/>
              <w:widowControl w:val="0"/>
              <w:tabs>
                <w:tab w:val="left" w:pos="220"/>
                <w:tab w:val="left" w:pos="720"/>
              </w:tabs>
            </w:pPr>
            <w:r>
              <w:rPr>
                <w:rStyle w:val="None"/>
                <w:sz w:val="20"/>
                <w:szCs w:val="20"/>
                <w:lang w:val="en-US"/>
              </w:rPr>
              <w:t>Jose Dupuis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191F" w14:textId="77777777" w:rsidR="003B3D75" w:rsidRDefault="00E266E1">
            <w:pPr>
              <w:pStyle w:val="BodyB"/>
              <w:widowControl w:val="0"/>
              <w:tabs>
                <w:tab w:val="left" w:pos="220"/>
                <w:tab w:val="left" w:pos="720"/>
              </w:tabs>
            </w:pPr>
            <w:r>
              <w:rPr>
                <w:rStyle w:val="None"/>
                <w:sz w:val="20"/>
                <w:szCs w:val="20"/>
                <w:lang w:val="en-US"/>
              </w:rPr>
              <w: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97D9" w14:textId="77777777" w:rsidR="003B3D75" w:rsidRDefault="00E266E1">
            <w:pPr>
              <w:pStyle w:val="BodyB"/>
              <w:widowControl w:val="0"/>
              <w:tabs>
                <w:tab w:val="left" w:pos="220"/>
                <w:tab w:val="left" w:pos="720"/>
              </w:tabs>
            </w:pPr>
            <w:r>
              <w:rPr>
                <w:rStyle w:val="None"/>
                <w:sz w:val="20"/>
                <w:szCs w:val="20"/>
                <w:lang w:val="en-US"/>
              </w:rPr>
              <w:t>Jan-June 2015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A34A6" w14:textId="77777777" w:rsidR="003B3D75" w:rsidRDefault="00E266E1">
            <w:pPr>
              <w:pStyle w:val="BodyB"/>
              <w:widowControl w:val="0"/>
              <w:tabs>
                <w:tab w:val="left" w:pos="220"/>
                <w:tab w:val="left" w:pos="720"/>
              </w:tabs>
            </w:pPr>
            <w:r>
              <w:rPr>
                <w:rStyle w:val="None"/>
                <w:sz w:val="20"/>
                <w:szCs w:val="20"/>
                <w:lang w:val="en-US"/>
              </w:rPr>
              <w:t>Artist, dancer.</w:t>
            </w:r>
          </w:p>
        </w:tc>
      </w:tr>
      <w:tr w:rsidR="003B3D75" w14:paraId="658C1FB1" w14:textId="77777777">
        <w:trPr>
          <w:trHeight w:val="92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61A3F" w14:textId="77777777" w:rsidR="003B3D75" w:rsidRDefault="00E266E1">
            <w:pPr>
              <w:pStyle w:val="BodyB"/>
              <w:widowControl w:val="0"/>
              <w:tabs>
                <w:tab w:val="left" w:pos="220"/>
                <w:tab w:val="left" w:pos="720"/>
              </w:tabs>
            </w:pPr>
            <w:r>
              <w:rPr>
                <w:rStyle w:val="None"/>
                <w:sz w:val="20"/>
                <w:szCs w:val="20"/>
                <w:lang w:val="en-US"/>
              </w:rPr>
              <w:t>Rett Rossi</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9BE61" w14:textId="77777777" w:rsidR="003B3D75" w:rsidRDefault="00E266E1">
            <w:pPr>
              <w:pStyle w:val="BodyB"/>
              <w:widowControl w:val="0"/>
              <w:tabs>
                <w:tab w:val="left" w:pos="220"/>
                <w:tab w:val="left" w:pos="720"/>
              </w:tabs>
            </w:pPr>
            <w:r>
              <w:rPr>
                <w:rStyle w:val="None"/>
                <w:sz w:val="20"/>
                <w:szCs w:val="20"/>
                <w:lang w:val="en-US"/>
              </w:rPr>
              <w:t>Berlin&gt;Montreal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93A66" w14:textId="77777777" w:rsidR="003B3D75" w:rsidRDefault="00E266E1">
            <w:pPr>
              <w:pStyle w:val="BodyB"/>
              <w:widowControl w:val="0"/>
              <w:tabs>
                <w:tab w:val="left" w:pos="220"/>
                <w:tab w:val="left" w:pos="720"/>
              </w:tabs>
            </w:pPr>
            <w:r>
              <w:rPr>
                <w:rStyle w:val="None"/>
                <w:sz w:val="20"/>
                <w:szCs w:val="20"/>
                <w:lang w:val="en-US"/>
              </w:rPr>
              <w:t>Jan 2015/July-August 2015/March 7-24 2016, July-Aug 2016</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22682" w14:textId="77777777" w:rsidR="003B3D75" w:rsidRDefault="00E266E1">
            <w:pPr>
              <w:pStyle w:val="BodyB"/>
              <w:widowControl w:val="0"/>
              <w:tabs>
                <w:tab w:val="left" w:pos="220"/>
                <w:tab w:val="left" w:pos="720"/>
              </w:tabs>
            </w:pPr>
            <w:r>
              <w:rPr>
                <w:rStyle w:val="None"/>
                <w:sz w:val="20"/>
                <w:szCs w:val="20"/>
                <w:lang w:val="en-US"/>
              </w:rPr>
              <w:t>Artist/scholar, collaborator on Europe Hub</w:t>
            </w:r>
          </w:p>
        </w:tc>
      </w:tr>
      <w:tr w:rsidR="003B3D75" w14:paraId="366D251B"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8BAAB" w14:textId="77777777" w:rsidR="003B3D75" w:rsidRDefault="00E266E1">
            <w:pPr>
              <w:pStyle w:val="BodyB"/>
              <w:widowControl w:val="0"/>
              <w:tabs>
                <w:tab w:val="left" w:pos="220"/>
                <w:tab w:val="left" w:pos="720"/>
              </w:tabs>
            </w:pPr>
            <w:r>
              <w:rPr>
                <w:rStyle w:val="None"/>
                <w:sz w:val="20"/>
                <w:szCs w:val="20"/>
                <w:lang w:val="en-US"/>
              </w:rPr>
              <w:t>Soren Rasmussen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E0525" w14:textId="77777777" w:rsidR="003B3D75" w:rsidRDefault="00E266E1">
            <w:pPr>
              <w:pStyle w:val="BodyB"/>
              <w:widowControl w:val="0"/>
              <w:tabs>
                <w:tab w:val="left" w:pos="220"/>
                <w:tab w:val="left" w:pos="720"/>
              </w:tabs>
            </w:pPr>
            <w:r>
              <w:rPr>
                <w:rStyle w:val="None"/>
                <w:sz w:val="20"/>
                <w:szCs w:val="20"/>
                <w:lang w:val="en-US"/>
              </w:rPr>
              <w:t>Aarhus&gt;Montreal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819CE" w14:textId="77777777" w:rsidR="003B3D75" w:rsidRDefault="00E266E1">
            <w:pPr>
              <w:pStyle w:val="BodyB"/>
              <w:widowControl w:val="0"/>
              <w:tabs>
                <w:tab w:val="left" w:pos="220"/>
                <w:tab w:val="left" w:pos="720"/>
              </w:tabs>
            </w:pPr>
            <w:r>
              <w:rPr>
                <w:rStyle w:val="None"/>
                <w:sz w:val="20"/>
                <w:szCs w:val="20"/>
                <w:lang w:val="en-US"/>
              </w:rPr>
              <w:t>Jan 17-July 15 2014</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EAF9" w14:textId="77777777" w:rsidR="003B3D75" w:rsidRDefault="00E266E1">
            <w:pPr>
              <w:pStyle w:val="BodyB"/>
              <w:widowControl w:val="0"/>
              <w:tabs>
                <w:tab w:val="left" w:pos="220"/>
                <w:tab w:val="left" w:pos="720"/>
              </w:tabs>
            </w:pPr>
            <w:r>
              <w:rPr>
                <w:rStyle w:val="None"/>
                <w:sz w:val="20"/>
                <w:szCs w:val="20"/>
                <w:lang w:val="en-US"/>
              </w:rPr>
              <w:t>Aarhus University MA student exchange, collaborator on the Europe Hub</w:t>
            </w:r>
          </w:p>
        </w:tc>
      </w:tr>
      <w:tr w:rsidR="003B3D75" w14:paraId="2E44B059" w14:textId="77777777">
        <w:trPr>
          <w:trHeight w:val="34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53DB3" w14:textId="77777777" w:rsidR="003B3D75" w:rsidRDefault="00E266E1">
            <w:pPr>
              <w:pStyle w:val="BodyB"/>
              <w:widowControl w:val="0"/>
              <w:tabs>
                <w:tab w:val="left" w:pos="220"/>
                <w:tab w:val="left" w:pos="720"/>
              </w:tabs>
            </w:pPr>
            <w:r>
              <w:rPr>
                <w:rStyle w:val="None"/>
                <w:sz w:val="20"/>
                <w:szCs w:val="20"/>
                <w:lang w:val="en-US"/>
              </w:rPr>
              <w:t>Laurent Thurin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CBB0A" w14:textId="77777777" w:rsidR="003B3D75" w:rsidRDefault="00E266E1">
            <w:pPr>
              <w:pStyle w:val="BodyB"/>
              <w:widowControl w:val="0"/>
              <w:tabs>
                <w:tab w:val="left" w:pos="220"/>
                <w:tab w:val="left" w:pos="720"/>
              </w:tabs>
            </w:pPr>
            <w:r>
              <w:rPr>
                <w:rStyle w:val="None"/>
                <w:sz w:val="20"/>
                <w:szCs w:val="20"/>
                <w:lang w:val="en-US"/>
              </w:rPr>
              <w:t>Brussels&gt;Montreal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0659F" w14:textId="77777777" w:rsidR="003B3D75" w:rsidRDefault="00E266E1">
            <w:pPr>
              <w:pStyle w:val="BodyB"/>
              <w:widowControl w:val="0"/>
              <w:tabs>
                <w:tab w:val="left" w:pos="220"/>
                <w:tab w:val="left" w:pos="720"/>
              </w:tabs>
            </w:pPr>
            <w:r>
              <w:rPr>
                <w:rStyle w:val="None"/>
                <w:sz w:val="20"/>
                <w:szCs w:val="20"/>
                <w:lang w:val="en-US"/>
              </w:rPr>
              <w:t>Sept 2014</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4952" w14:textId="77777777" w:rsidR="003B3D75" w:rsidRDefault="00E266E1">
            <w:pPr>
              <w:pStyle w:val="BodyB"/>
              <w:widowControl w:val="0"/>
              <w:tabs>
                <w:tab w:val="left" w:pos="220"/>
                <w:tab w:val="left" w:pos="720"/>
              </w:tabs>
            </w:pPr>
            <w:r>
              <w:rPr>
                <w:rStyle w:val="None"/>
                <w:sz w:val="20"/>
                <w:szCs w:val="20"/>
                <w:lang w:val="en-US"/>
              </w:rPr>
              <w:t>Artist</w:t>
            </w:r>
          </w:p>
        </w:tc>
      </w:tr>
      <w:tr w:rsidR="003B3D75" w14:paraId="3E55396B" w14:textId="77777777">
        <w:trPr>
          <w:trHeight w:val="780"/>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E0CD8" w14:textId="77777777" w:rsidR="003B3D75" w:rsidRDefault="00E266E1">
            <w:pPr>
              <w:pStyle w:val="BodyB"/>
              <w:widowControl w:val="0"/>
              <w:tabs>
                <w:tab w:val="left" w:pos="220"/>
                <w:tab w:val="left" w:pos="720"/>
              </w:tabs>
            </w:pPr>
            <w:r>
              <w:rPr>
                <w:rStyle w:val="None"/>
                <w:sz w:val="20"/>
                <w:szCs w:val="20"/>
                <w:lang w:val="en-US"/>
              </w:rPr>
              <w:t>Victoria Gray</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6B06" w14:textId="77777777" w:rsidR="003B3D75" w:rsidRDefault="00E266E1">
            <w:pPr>
              <w:pStyle w:val="BodyB"/>
              <w:widowControl w:val="0"/>
              <w:tabs>
                <w:tab w:val="left" w:pos="220"/>
                <w:tab w:val="left" w:pos="720"/>
              </w:tabs>
            </w:pPr>
            <w:r>
              <w:rPr>
                <w:rStyle w:val="None"/>
                <w:sz w:val="20"/>
                <w:szCs w:val="20"/>
                <w:lang w:val="en-US"/>
              </w:rPr>
              <w:t>London&gt;Montreal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93A1" w14:textId="77777777" w:rsidR="003B3D75" w:rsidRDefault="00E266E1">
            <w:pPr>
              <w:pStyle w:val="BodyB"/>
              <w:widowControl w:val="0"/>
              <w:tabs>
                <w:tab w:val="left" w:pos="220"/>
                <w:tab w:val="left" w:pos="720"/>
              </w:tabs>
            </w:pPr>
            <w:r>
              <w:rPr>
                <w:rStyle w:val="None"/>
                <w:sz w:val="20"/>
                <w:szCs w:val="20"/>
                <w:lang w:val="en-US"/>
              </w:rPr>
              <w:t>June 2014</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16826" w14:textId="77777777" w:rsidR="003B3D75" w:rsidRDefault="00E266E1">
            <w:pPr>
              <w:pStyle w:val="BodyB"/>
              <w:widowControl w:val="0"/>
              <w:tabs>
                <w:tab w:val="left" w:pos="220"/>
                <w:tab w:val="left" w:pos="720"/>
              </w:tabs>
            </w:pPr>
            <w:r>
              <w:rPr>
                <w:rStyle w:val="None"/>
                <w:sz w:val="20"/>
                <w:szCs w:val="20"/>
                <w:lang w:val="en-US"/>
              </w:rPr>
              <w:t>University of the Arts LondonPhD student exchange</w:t>
            </w:r>
          </w:p>
        </w:tc>
      </w:tr>
      <w:tr w:rsidR="003B3D75" w14:paraId="7F1E1780" w14:textId="77777777">
        <w:trPr>
          <w:trHeight w:val="326"/>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89FE0" w14:textId="77777777" w:rsidR="003B3D75" w:rsidRDefault="00E266E1">
            <w:pPr>
              <w:pStyle w:val="BodyB"/>
              <w:widowControl w:val="0"/>
              <w:tabs>
                <w:tab w:val="left" w:pos="220"/>
                <w:tab w:val="left" w:pos="720"/>
              </w:tabs>
            </w:pPr>
            <w:r>
              <w:rPr>
                <w:rStyle w:val="None"/>
                <w:sz w:val="20"/>
                <w:szCs w:val="20"/>
                <w:lang w:val="en-US"/>
              </w:rPr>
              <w:t>Fleur Courtois</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A44B2" w14:textId="77777777" w:rsidR="003B3D75" w:rsidRDefault="00E266E1">
            <w:pPr>
              <w:pStyle w:val="BodyB"/>
              <w:widowControl w:val="0"/>
              <w:tabs>
                <w:tab w:val="left" w:pos="220"/>
                <w:tab w:val="left" w:pos="720"/>
              </w:tabs>
            </w:pPr>
            <w:r>
              <w:rPr>
                <w:rStyle w:val="None"/>
                <w:sz w:val="20"/>
                <w:szCs w:val="20"/>
                <w:lang w:val="en-US"/>
              </w:rPr>
              <w:t>Brussels&gt;Montreal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A1EDA" w14:textId="77777777" w:rsidR="003B3D75" w:rsidRDefault="00E266E1">
            <w:pPr>
              <w:pStyle w:val="BodyB"/>
              <w:widowControl w:val="0"/>
              <w:tabs>
                <w:tab w:val="left" w:pos="220"/>
                <w:tab w:val="left" w:pos="720"/>
              </w:tabs>
            </w:pPr>
            <w:r>
              <w:rPr>
                <w:rStyle w:val="None"/>
                <w:sz w:val="20"/>
                <w:szCs w:val="20"/>
                <w:lang w:val="en-US"/>
              </w:rPr>
              <w:t>Sept 2014</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E8843" w14:textId="77777777" w:rsidR="003B3D75" w:rsidRDefault="00E266E1">
            <w:pPr>
              <w:pStyle w:val="BodyB"/>
              <w:widowControl w:val="0"/>
              <w:tabs>
                <w:tab w:val="left" w:pos="220"/>
                <w:tab w:val="left" w:pos="720"/>
              </w:tabs>
            </w:pPr>
            <w:r>
              <w:rPr>
                <w:rStyle w:val="None"/>
                <w:sz w:val="20"/>
                <w:szCs w:val="20"/>
                <w:lang w:val="en-US"/>
              </w:rPr>
              <w:t>Scholar.</w:t>
            </w:r>
          </w:p>
        </w:tc>
      </w:tr>
      <w:tr w:rsidR="003B3D75" w14:paraId="741E984E" w14:textId="77777777">
        <w:trPr>
          <w:trHeight w:val="482"/>
        </w:trPr>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8D4D" w14:textId="77777777" w:rsidR="003B3D75" w:rsidRDefault="00E266E1">
            <w:pPr>
              <w:pStyle w:val="BodyB"/>
              <w:widowControl w:val="0"/>
              <w:tabs>
                <w:tab w:val="left" w:pos="220"/>
                <w:tab w:val="left" w:pos="720"/>
              </w:tabs>
            </w:pPr>
            <w:r>
              <w:rPr>
                <w:rStyle w:val="None"/>
                <w:sz w:val="20"/>
                <w:szCs w:val="20"/>
                <w:lang w:val="en-US"/>
              </w:rPr>
              <w:t>Ulla Petersen</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189ED" w14:textId="77777777" w:rsidR="003B3D75" w:rsidRDefault="00E266E1">
            <w:pPr>
              <w:pStyle w:val="BodyB"/>
              <w:widowControl w:val="0"/>
              <w:tabs>
                <w:tab w:val="left" w:pos="220"/>
                <w:tab w:val="left" w:pos="720"/>
              </w:tabs>
            </w:pPr>
            <w:r>
              <w:rPr>
                <w:rStyle w:val="None"/>
                <w:sz w:val="20"/>
                <w:szCs w:val="20"/>
                <w:lang w:val="en-US"/>
              </w:rPr>
              <w:t>Aarhus&gt;Montreal</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549D3" w14:textId="77777777" w:rsidR="003B3D75" w:rsidRDefault="00E266E1">
            <w:pPr>
              <w:pStyle w:val="BodyB"/>
              <w:widowControl w:val="0"/>
              <w:tabs>
                <w:tab w:val="left" w:pos="220"/>
                <w:tab w:val="left" w:pos="720"/>
              </w:tabs>
            </w:pPr>
            <w:r>
              <w:rPr>
                <w:rStyle w:val="None"/>
                <w:sz w:val="20"/>
                <w:szCs w:val="20"/>
                <w:lang w:val="en-US"/>
              </w:rPr>
              <w:t>Oct 15-Dec 2 2013</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DFFE4" w14:textId="77777777" w:rsidR="003B3D75" w:rsidRDefault="00E266E1">
            <w:pPr>
              <w:pStyle w:val="BodyB"/>
              <w:widowControl w:val="0"/>
              <w:tabs>
                <w:tab w:val="left" w:pos="220"/>
                <w:tab w:val="left" w:pos="720"/>
              </w:tabs>
            </w:pPr>
            <w:r>
              <w:rPr>
                <w:rStyle w:val="None"/>
                <w:sz w:val="20"/>
                <w:szCs w:val="20"/>
                <w:lang w:val="en-US"/>
              </w:rPr>
              <w:t>Aarhus University MA student exchange, collaborator on the Europe Hub</w:t>
            </w:r>
          </w:p>
        </w:tc>
      </w:tr>
    </w:tbl>
    <w:p w14:paraId="54C5D74E" w14:textId="77777777" w:rsidR="003B3D75" w:rsidRDefault="003B3D75">
      <w:pPr>
        <w:pStyle w:val="BodyB"/>
        <w:widowControl w:val="0"/>
        <w:ind w:left="540" w:hanging="540"/>
        <w:rPr>
          <w:rStyle w:val="None"/>
          <w:lang w:val="en-US"/>
        </w:rPr>
      </w:pPr>
    </w:p>
    <w:p w14:paraId="44E1A5A0" w14:textId="77777777" w:rsidR="003B3D75" w:rsidRDefault="003B3D75">
      <w:pPr>
        <w:pStyle w:val="BodyB"/>
        <w:widowControl w:val="0"/>
        <w:ind w:left="432" w:hanging="432"/>
        <w:rPr>
          <w:rStyle w:val="None"/>
          <w:lang w:val="en-US"/>
        </w:rPr>
      </w:pPr>
    </w:p>
    <w:p w14:paraId="1F9BC03F" w14:textId="77777777" w:rsidR="003B3D75" w:rsidRDefault="003B3D75">
      <w:pPr>
        <w:pStyle w:val="BodyB"/>
        <w:widowControl w:val="0"/>
        <w:ind w:left="324" w:hanging="324"/>
        <w:rPr>
          <w:rStyle w:val="None"/>
          <w:lang w:val="en-US"/>
        </w:rPr>
      </w:pPr>
    </w:p>
    <w:p w14:paraId="352AF18D" w14:textId="77777777" w:rsidR="003B3D75" w:rsidRDefault="003B3D75">
      <w:pPr>
        <w:pStyle w:val="BodyB"/>
        <w:widowControl w:val="0"/>
        <w:ind w:left="216" w:hanging="216"/>
        <w:rPr>
          <w:rStyle w:val="None"/>
          <w:lang w:val="en-US"/>
        </w:rPr>
      </w:pPr>
    </w:p>
    <w:p w14:paraId="4B817EB2" w14:textId="77777777" w:rsidR="003B3D75" w:rsidRDefault="003B3D75">
      <w:pPr>
        <w:pStyle w:val="BodyB"/>
        <w:widowControl w:val="0"/>
        <w:ind w:left="108" w:hanging="108"/>
        <w:rPr>
          <w:rStyle w:val="None"/>
          <w:lang w:val="en-US"/>
        </w:rPr>
      </w:pPr>
    </w:p>
    <w:p w14:paraId="41E64FA6" w14:textId="77777777" w:rsidR="003B3D75" w:rsidRDefault="003B3D75">
      <w:pPr>
        <w:pStyle w:val="BodyB"/>
        <w:widowControl w:val="0"/>
      </w:pPr>
    </w:p>
    <w:p w14:paraId="3B8A7D1B" w14:textId="77777777" w:rsidR="003B3D75" w:rsidRDefault="003B3D75">
      <w:pPr>
        <w:pStyle w:val="BodyA"/>
      </w:pPr>
    </w:p>
    <w:p w14:paraId="4AEE3A91" w14:textId="77777777" w:rsidR="003B3D75" w:rsidRDefault="003B3D75">
      <w:pPr>
        <w:pStyle w:val="BodyA"/>
      </w:pPr>
    </w:p>
    <w:p w14:paraId="3049AAA3" w14:textId="77777777" w:rsidR="003B3D75" w:rsidRDefault="003B3D75">
      <w:pPr>
        <w:pStyle w:val="BodyA"/>
        <w:tabs>
          <w:tab w:val="left" w:pos="720"/>
        </w:tabs>
        <w:suppressAutoHyphens/>
        <w:rPr>
          <w:rStyle w:val="None"/>
          <w:u w:val="single"/>
        </w:rPr>
      </w:pPr>
    </w:p>
    <w:p w14:paraId="15240084"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37" w:name="_Toc37"/>
      <w:r>
        <w:rPr>
          <w:rStyle w:val="None"/>
        </w:rPr>
        <w:t>External Evaluator</w:t>
      </w:r>
      <w:bookmarkEnd w:id="37"/>
    </w:p>
    <w:p w14:paraId="21347E81"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38" w:name="_Toc38"/>
      <w:r>
        <w:rPr>
          <w:rStyle w:val="None"/>
        </w:rPr>
        <w:t>Doctorate</w:t>
      </w:r>
      <w:bookmarkEnd w:id="38"/>
    </w:p>
    <w:p w14:paraId="75E5D754" w14:textId="77777777" w:rsidR="003B3D75" w:rsidRDefault="003B3D75">
      <w:pPr>
        <w:pStyle w:val="BodyA"/>
        <w:tabs>
          <w:tab w:val="left" w:pos="720"/>
        </w:tabs>
        <w:rPr>
          <w:rStyle w:val="None"/>
          <w:u w:val="single"/>
        </w:rPr>
      </w:pPr>
    </w:p>
    <w:p w14:paraId="0D82A1C3" w14:textId="77777777" w:rsidR="003B3D75" w:rsidRDefault="00E266E1">
      <w:pPr>
        <w:pStyle w:val="BodyA"/>
        <w:numPr>
          <w:ilvl w:val="0"/>
          <w:numId w:val="14"/>
        </w:numPr>
        <w:suppressAutoHyphens/>
      </w:pPr>
      <w:r>
        <w:rPr>
          <w:rStyle w:val="None"/>
        </w:rPr>
        <w:t>2019 Petra Klusmeyer, “Sonic Peripheries,” University of Utrecht.</w:t>
      </w:r>
    </w:p>
    <w:p w14:paraId="67846D36" w14:textId="77777777" w:rsidR="003B3D75" w:rsidRDefault="003B3D75">
      <w:pPr>
        <w:pStyle w:val="BodyA"/>
        <w:suppressAutoHyphens/>
        <w:ind w:left="825"/>
      </w:pPr>
    </w:p>
    <w:p w14:paraId="5E5E935F" w14:textId="77777777" w:rsidR="003B3D75" w:rsidRDefault="00E266E1">
      <w:pPr>
        <w:pStyle w:val="BodyA"/>
        <w:numPr>
          <w:ilvl w:val="0"/>
          <w:numId w:val="14"/>
        </w:numPr>
        <w:suppressAutoHyphens/>
      </w:pPr>
      <w:r>
        <w:rPr>
          <w:rStyle w:val="None"/>
        </w:rPr>
        <w:t>2013 Michael Hornblow, “Diagrammatic Architecture” Architecture and Design, RMIT.</w:t>
      </w:r>
    </w:p>
    <w:p w14:paraId="6D488CC9" w14:textId="77777777" w:rsidR="003B3D75" w:rsidRDefault="003B3D75">
      <w:pPr>
        <w:pStyle w:val="BodyA"/>
        <w:suppressAutoHyphens/>
      </w:pPr>
    </w:p>
    <w:p w14:paraId="134DDCBB" w14:textId="77777777" w:rsidR="003B3D75" w:rsidRDefault="00E266E1">
      <w:pPr>
        <w:pStyle w:val="BodyA"/>
        <w:numPr>
          <w:ilvl w:val="0"/>
          <w:numId w:val="14"/>
        </w:numPr>
        <w:suppressAutoHyphens/>
        <w:rPr>
          <w:lang w:val="sv-SE"/>
        </w:rPr>
      </w:pPr>
      <w:r>
        <w:rPr>
          <w:rStyle w:val="None"/>
          <w:lang w:val="sv-SE"/>
        </w:rPr>
        <w:t xml:space="preserve">2012 Lorna Collins, </w:t>
      </w:r>
      <w:r>
        <w:rPr>
          <w:rStyle w:val="None"/>
        </w:rPr>
        <w:t>“Making Sense” Department of French Literature, Cambridge University</w:t>
      </w:r>
    </w:p>
    <w:p w14:paraId="2D19A004" w14:textId="77777777" w:rsidR="003B3D75" w:rsidRDefault="003B3D75">
      <w:pPr>
        <w:pStyle w:val="BodyA"/>
        <w:suppressAutoHyphens/>
        <w:rPr>
          <w:rStyle w:val="None"/>
          <w:b/>
          <w:bCs/>
        </w:rPr>
      </w:pPr>
    </w:p>
    <w:p w14:paraId="4B1C8821" w14:textId="77777777" w:rsidR="003B3D75" w:rsidRDefault="00E266E1">
      <w:pPr>
        <w:pStyle w:val="BodyA"/>
        <w:numPr>
          <w:ilvl w:val="0"/>
          <w:numId w:val="16"/>
        </w:numPr>
        <w:suppressAutoHyphens/>
        <w:rPr>
          <w:b/>
          <w:bCs/>
          <w:lang w:val="de-DE"/>
        </w:rPr>
      </w:pPr>
      <w:r>
        <w:rPr>
          <w:rStyle w:val="None"/>
          <w:lang w:val="de-DE"/>
        </w:rPr>
        <w:t xml:space="preserve">2007 Ted Hiebert, </w:t>
      </w:r>
      <w:r>
        <w:rPr>
          <w:rStyle w:val="None"/>
        </w:rPr>
        <w:t>“Nonsense” Humanities, Concordia University (internal external)</w:t>
      </w:r>
    </w:p>
    <w:p w14:paraId="209F2931" w14:textId="77777777" w:rsidR="003B3D75" w:rsidRDefault="003B3D75">
      <w:pPr>
        <w:pStyle w:val="BodyA"/>
        <w:tabs>
          <w:tab w:val="left" w:pos="720"/>
        </w:tabs>
      </w:pPr>
    </w:p>
    <w:p w14:paraId="14FBF00E" w14:textId="77777777" w:rsidR="003B3D75" w:rsidRDefault="00E266E1">
      <w:pPr>
        <w:pStyle w:val="BodyA"/>
        <w:numPr>
          <w:ilvl w:val="0"/>
          <w:numId w:val="18"/>
        </w:numPr>
        <w:suppressAutoHyphens/>
      </w:pPr>
      <w:r>
        <w:rPr>
          <w:rStyle w:val="None"/>
        </w:rPr>
        <w:t xml:space="preserve">2006 Stamatia Portanova, “Digital Mutations of Rhythm” Cultural Studies, University of </w:t>
      </w:r>
    </w:p>
    <w:p w14:paraId="203505DB" w14:textId="77777777" w:rsidR="003B3D75" w:rsidRDefault="00E266E1">
      <w:pPr>
        <w:pStyle w:val="BodyA"/>
        <w:suppressAutoHyphens/>
      </w:pPr>
      <w:r>
        <w:rPr>
          <w:rStyle w:val="None"/>
        </w:rPr>
        <w:t>East London</w:t>
      </w:r>
    </w:p>
    <w:p w14:paraId="2D2E61F3" w14:textId="77777777" w:rsidR="003B3D75" w:rsidRDefault="003B3D75">
      <w:pPr>
        <w:pStyle w:val="BodyA"/>
        <w:tabs>
          <w:tab w:val="left" w:pos="720"/>
        </w:tabs>
      </w:pPr>
    </w:p>
    <w:p w14:paraId="67707460" w14:textId="77777777" w:rsidR="003B3D75" w:rsidRDefault="003B3D75">
      <w:pPr>
        <w:pStyle w:val="BodyA"/>
        <w:tabs>
          <w:tab w:val="left" w:pos="720"/>
        </w:tabs>
      </w:pPr>
    </w:p>
    <w:p w14:paraId="602D838E" w14:textId="77777777" w:rsidR="003B3D75" w:rsidRDefault="003B3D75">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p>
    <w:p w14:paraId="4D1CC204" w14:textId="77777777" w:rsidR="003B3D75" w:rsidRDefault="00E266E1">
      <w:pPr>
        <w:pStyle w:val="Heading1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39" w:name="_Toc39"/>
      <w:r>
        <w:rPr>
          <w:rStyle w:val="None"/>
        </w:rPr>
        <w:t xml:space="preserve">vi. ACADEMIC SERVICE </w:t>
      </w:r>
      <w:bookmarkEnd w:id="39"/>
    </w:p>
    <w:p w14:paraId="634BEEB7" w14:textId="77777777" w:rsidR="003B3D75" w:rsidRDefault="003B3D75">
      <w:pPr>
        <w:pStyle w:val="BodyA"/>
        <w:tabs>
          <w:tab w:val="left" w:pos="720"/>
        </w:tabs>
      </w:pPr>
    </w:p>
    <w:p w14:paraId="7311C575" w14:textId="77777777" w:rsidR="003B3D75" w:rsidRDefault="00E266E1">
      <w:pPr>
        <w:pStyle w:val="BodyA"/>
        <w:tabs>
          <w:tab w:val="left" w:pos="720"/>
        </w:tabs>
        <w:rPr>
          <w:rStyle w:val="None"/>
        </w:rPr>
      </w:pPr>
      <w:r>
        <w:rPr>
          <w:rStyle w:val="None"/>
        </w:rPr>
        <w:t>2018-2020 Director, Humanities PhD</w:t>
      </w:r>
    </w:p>
    <w:p w14:paraId="0BD117B0" w14:textId="77777777" w:rsidR="003B3D75" w:rsidRDefault="00E266E1">
      <w:pPr>
        <w:pStyle w:val="BodyA"/>
        <w:tabs>
          <w:tab w:val="left" w:pos="720"/>
        </w:tabs>
        <w:rPr>
          <w:rStyle w:val="None"/>
        </w:rPr>
      </w:pPr>
      <w:r>
        <w:rPr>
          <w:rStyle w:val="None"/>
        </w:rPr>
        <w:lastRenderedPageBreak/>
        <w:t>2015-2020 University-Wide SSHRC committee (including Vanier and Trudeau)</w:t>
      </w:r>
    </w:p>
    <w:p w14:paraId="6F8669EA" w14:textId="77777777" w:rsidR="003B3D75" w:rsidRDefault="00E266E1">
      <w:pPr>
        <w:pStyle w:val="BodyA"/>
        <w:tabs>
          <w:tab w:val="left" w:pos="720"/>
        </w:tabs>
        <w:rPr>
          <w:rStyle w:val="None"/>
        </w:rPr>
      </w:pPr>
      <w:r>
        <w:rPr>
          <w:rStyle w:val="None"/>
        </w:rPr>
        <w:t>2015-2016 Chair, BFA and MFA Appraisal</w:t>
      </w:r>
    </w:p>
    <w:p w14:paraId="129A31F1" w14:textId="77777777" w:rsidR="003B3D75" w:rsidRDefault="00E266E1">
      <w:pPr>
        <w:pStyle w:val="BodyA"/>
        <w:tabs>
          <w:tab w:val="left" w:pos="720"/>
        </w:tabs>
        <w:rPr>
          <w:rStyle w:val="None"/>
        </w:rPr>
      </w:pPr>
      <w:r>
        <w:rPr>
          <w:rStyle w:val="None"/>
        </w:rPr>
        <w:t>2015-2017 DPC Studio Art</w:t>
      </w:r>
    </w:p>
    <w:p w14:paraId="407AAED0" w14:textId="77777777" w:rsidR="003B3D75" w:rsidRDefault="00E266E1">
      <w:pPr>
        <w:pStyle w:val="BodyA"/>
        <w:tabs>
          <w:tab w:val="left" w:pos="720"/>
        </w:tabs>
        <w:rPr>
          <w:rStyle w:val="None"/>
        </w:rPr>
      </w:pPr>
      <w:r>
        <w:rPr>
          <w:rStyle w:val="None"/>
        </w:rPr>
        <w:t>2015-2016 Part-Time Hiring Committee, Studio Art</w:t>
      </w:r>
    </w:p>
    <w:p w14:paraId="3D91273F" w14:textId="77777777" w:rsidR="003B3D75" w:rsidRDefault="00E266E1">
      <w:pPr>
        <w:pStyle w:val="BodyA"/>
        <w:tabs>
          <w:tab w:val="left" w:pos="720"/>
        </w:tabs>
        <w:rPr>
          <w:rStyle w:val="None"/>
        </w:rPr>
      </w:pPr>
      <w:r>
        <w:rPr>
          <w:rStyle w:val="None"/>
        </w:rPr>
        <w:t>2014-2016 MA Evaluations FMST</w:t>
      </w:r>
    </w:p>
    <w:p w14:paraId="049B72E2" w14:textId="77777777" w:rsidR="003B3D75" w:rsidRDefault="00E266E1">
      <w:pPr>
        <w:pStyle w:val="BodyA"/>
        <w:tabs>
          <w:tab w:val="left" w:pos="720"/>
        </w:tabs>
        <w:rPr>
          <w:rStyle w:val="None"/>
        </w:rPr>
      </w:pPr>
      <w:r>
        <w:rPr>
          <w:rStyle w:val="None"/>
        </w:rPr>
        <w:t>2014-2016 DPC, Studio Arts</w:t>
      </w:r>
    </w:p>
    <w:p w14:paraId="5A92F728" w14:textId="77777777" w:rsidR="003B3D75" w:rsidRDefault="00E266E1">
      <w:pPr>
        <w:pStyle w:val="BodyA"/>
        <w:tabs>
          <w:tab w:val="left" w:pos="720"/>
        </w:tabs>
      </w:pPr>
      <w:r>
        <w:rPr>
          <w:rStyle w:val="None"/>
        </w:rPr>
        <w:t>2011-2014 Director, Humanities PhD</w:t>
      </w:r>
    </w:p>
    <w:p w14:paraId="53209611" w14:textId="77777777" w:rsidR="003B3D75" w:rsidRDefault="00E266E1">
      <w:pPr>
        <w:pStyle w:val="BodyA"/>
        <w:tabs>
          <w:tab w:val="left" w:pos="720"/>
        </w:tabs>
      </w:pPr>
      <w:r>
        <w:rPr>
          <w:rStyle w:val="None"/>
        </w:rPr>
        <w:t xml:space="preserve">2011-2013 PhD Evaluations Film and Moving Image Studies </w:t>
      </w:r>
    </w:p>
    <w:p w14:paraId="2429F088" w14:textId="77777777" w:rsidR="003B3D75" w:rsidRDefault="00E266E1">
      <w:pPr>
        <w:pStyle w:val="BodyA"/>
        <w:tabs>
          <w:tab w:val="left" w:pos="720"/>
        </w:tabs>
      </w:pPr>
      <w:r>
        <w:rPr>
          <w:rStyle w:val="None"/>
        </w:rPr>
        <w:t>2012-2014 Committee Member for MFA in Animation</w:t>
      </w:r>
    </w:p>
    <w:p w14:paraId="77FD4986" w14:textId="77777777" w:rsidR="003B3D75" w:rsidRDefault="00E266E1">
      <w:pPr>
        <w:pStyle w:val="BodyA"/>
        <w:tabs>
          <w:tab w:val="left" w:pos="720"/>
        </w:tabs>
      </w:pPr>
      <w:r>
        <w:rPr>
          <w:rStyle w:val="None"/>
        </w:rPr>
        <w:t>2009-2010 Doctoral Thesis Completion Committee, Fine Arts Representative</w:t>
      </w:r>
    </w:p>
    <w:p w14:paraId="4AFA9BC1" w14:textId="77777777" w:rsidR="003B3D75" w:rsidRDefault="00E266E1">
      <w:pPr>
        <w:pStyle w:val="BodyA"/>
        <w:tabs>
          <w:tab w:val="left" w:pos="720"/>
        </w:tabs>
      </w:pPr>
      <w:r>
        <w:rPr>
          <w:rStyle w:val="None"/>
        </w:rPr>
        <w:t>2009-2010 University Research Awards Committee, Fine Arts Representative</w:t>
      </w:r>
    </w:p>
    <w:p w14:paraId="0B36218B" w14:textId="77777777" w:rsidR="003B3D75" w:rsidRDefault="00E266E1">
      <w:pPr>
        <w:pStyle w:val="BodyA"/>
        <w:tabs>
          <w:tab w:val="left" w:pos="720"/>
        </w:tabs>
        <w:rPr>
          <w:rStyle w:val="None"/>
          <w:lang w:val="de-DE"/>
        </w:rPr>
      </w:pPr>
      <w:r>
        <w:rPr>
          <w:rStyle w:val="None"/>
          <w:lang w:val="de-DE"/>
        </w:rPr>
        <w:t>2009-2010 FPTC, Fine Arts Representative</w:t>
      </w:r>
    </w:p>
    <w:p w14:paraId="36B19096" w14:textId="77777777" w:rsidR="003B3D75" w:rsidRDefault="00E266E1">
      <w:pPr>
        <w:pStyle w:val="BodyA"/>
        <w:tabs>
          <w:tab w:val="left" w:pos="720"/>
        </w:tabs>
      </w:pPr>
      <w:r>
        <w:rPr>
          <w:rStyle w:val="None"/>
        </w:rPr>
        <w:t xml:space="preserve">2008-2010 Fine Arts Representative for SSHRC Masters Awards </w:t>
      </w:r>
    </w:p>
    <w:p w14:paraId="5504A215" w14:textId="77777777" w:rsidR="003B3D75" w:rsidRDefault="00E266E1">
      <w:pPr>
        <w:pStyle w:val="BodyA"/>
        <w:tabs>
          <w:tab w:val="left" w:pos="720"/>
        </w:tabs>
      </w:pPr>
      <w:r>
        <w:rPr>
          <w:rStyle w:val="None"/>
        </w:rPr>
        <w:t>2008-2009 Undergraduate Admissions Committee, Studio Art</w:t>
      </w:r>
    </w:p>
    <w:p w14:paraId="2DCAE66F" w14:textId="77777777" w:rsidR="003B3D75" w:rsidRDefault="00E266E1">
      <w:pPr>
        <w:pStyle w:val="BodyA"/>
        <w:tabs>
          <w:tab w:val="left" w:pos="720"/>
        </w:tabs>
        <w:rPr>
          <w:rStyle w:val="None"/>
          <w:lang w:val="it-IT"/>
        </w:rPr>
      </w:pPr>
      <w:r>
        <w:rPr>
          <w:rStyle w:val="None"/>
          <w:lang w:val="it-IT"/>
        </w:rPr>
        <w:t>2008-2009 Concordia Studio Arts Portfolio Day</w:t>
      </w:r>
    </w:p>
    <w:p w14:paraId="5BF6EBE4" w14:textId="77777777" w:rsidR="003B3D75" w:rsidRDefault="00E266E1">
      <w:pPr>
        <w:pStyle w:val="BodyA"/>
        <w:tabs>
          <w:tab w:val="left" w:pos="720"/>
        </w:tabs>
      </w:pPr>
      <w:r>
        <w:rPr>
          <w:rStyle w:val="None"/>
        </w:rPr>
        <w:t>2008-2009 Invited Professor for year-end critiques, Sculpture, Concordia University</w:t>
      </w:r>
    </w:p>
    <w:p w14:paraId="2AC4732E" w14:textId="77777777" w:rsidR="003B3D75" w:rsidRDefault="00E266E1">
      <w:pPr>
        <w:pStyle w:val="BodyA"/>
        <w:tabs>
          <w:tab w:val="left" w:pos="720"/>
        </w:tabs>
      </w:pPr>
      <w:r>
        <w:rPr>
          <w:rStyle w:val="None"/>
        </w:rPr>
        <w:t>2007-2008 Invited Professor for year-end critiques, Print Media MFA, Concordia University</w:t>
      </w:r>
    </w:p>
    <w:p w14:paraId="4D836E06" w14:textId="77777777" w:rsidR="003B3D75" w:rsidRDefault="00E266E1">
      <w:pPr>
        <w:pStyle w:val="BodyA"/>
        <w:tabs>
          <w:tab w:val="left" w:pos="720"/>
        </w:tabs>
      </w:pPr>
      <w:r>
        <w:rPr>
          <w:rStyle w:val="None"/>
        </w:rPr>
        <w:t>2007-2008 Undergraduate Admissions Committee, Studio Art</w:t>
      </w:r>
    </w:p>
    <w:p w14:paraId="4620AC81" w14:textId="77777777" w:rsidR="003B3D75" w:rsidRDefault="00E266E1">
      <w:pPr>
        <w:pStyle w:val="BodyA"/>
        <w:tabs>
          <w:tab w:val="left" w:pos="720"/>
        </w:tabs>
      </w:pPr>
      <w:r>
        <w:rPr>
          <w:rStyle w:val="None"/>
        </w:rPr>
        <w:t>2007-2008 Hiring Committee, Chair search, Dance</w:t>
      </w:r>
    </w:p>
    <w:p w14:paraId="6E869FE9" w14:textId="77777777" w:rsidR="003B3D75" w:rsidRDefault="00E266E1">
      <w:pPr>
        <w:pStyle w:val="BodyA"/>
        <w:tabs>
          <w:tab w:val="left" w:pos="720"/>
        </w:tabs>
      </w:pPr>
      <w:r>
        <w:rPr>
          <w:rStyle w:val="None"/>
        </w:rPr>
        <w:t xml:space="preserve">2007-2008 Hiring Committee, Film Studies </w:t>
      </w:r>
    </w:p>
    <w:p w14:paraId="3DB19FB0" w14:textId="77777777" w:rsidR="003B3D75" w:rsidRDefault="00E266E1">
      <w:pPr>
        <w:pStyle w:val="BodyA"/>
        <w:tabs>
          <w:tab w:val="left" w:pos="720"/>
        </w:tabs>
      </w:pPr>
      <w:r>
        <w:rPr>
          <w:rStyle w:val="None"/>
        </w:rPr>
        <w:t>2006-2007 MA Admissions Committee Film Studies</w:t>
      </w:r>
    </w:p>
    <w:p w14:paraId="6247E818" w14:textId="77777777" w:rsidR="003B3D75" w:rsidRDefault="00E266E1">
      <w:pPr>
        <w:pStyle w:val="BodyA"/>
        <w:tabs>
          <w:tab w:val="left" w:pos="720"/>
        </w:tabs>
      </w:pPr>
      <w:r>
        <w:rPr>
          <w:rStyle w:val="None"/>
        </w:rPr>
        <w:t>2006-2007 BA Admissions Committee Film Studies</w:t>
      </w:r>
    </w:p>
    <w:p w14:paraId="7B9FD3A8" w14:textId="77777777" w:rsidR="003B3D75" w:rsidRDefault="00E266E1">
      <w:pPr>
        <w:pStyle w:val="BodyA"/>
        <w:tabs>
          <w:tab w:val="left" w:pos="720"/>
        </w:tabs>
      </w:pPr>
      <w:r>
        <w:rPr>
          <w:rStyle w:val="None"/>
        </w:rPr>
        <w:t xml:space="preserve">2006-2007 Strategic Planning: Lifelong Learning Committee, Faculty of Fine Arts </w:t>
      </w:r>
      <w:r>
        <w:rPr>
          <w:rStyle w:val="None"/>
        </w:rPr>
        <w:tab/>
        <w:t>Representative</w:t>
      </w:r>
    </w:p>
    <w:p w14:paraId="3D87C64C" w14:textId="77777777" w:rsidR="003B3D75" w:rsidRDefault="00E266E1">
      <w:pPr>
        <w:pStyle w:val="BodyA"/>
        <w:tabs>
          <w:tab w:val="left" w:pos="720"/>
        </w:tabs>
      </w:pPr>
      <w:r>
        <w:rPr>
          <w:rStyle w:val="None"/>
        </w:rPr>
        <w:t>2005-2006 MA Admissions Committee Film Studies</w:t>
      </w:r>
    </w:p>
    <w:p w14:paraId="1CCF2B9A" w14:textId="77777777" w:rsidR="003B3D75" w:rsidRDefault="00E266E1">
      <w:pPr>
        <w:pStyle w:val="BodyA"/>
        <w:tabs>
          <w:tab w:val="left" w:pos="720"/>
        </w:tabs>
      </w:pPr>
      <w:r>
        <w:rPr>
          <w:rStyle w:val="None"/>
        </w:rPr>
        <w:t>2005-2006 BA Admissions Committee Film Studies</w:t>
      </w:r>
    </w:p>
    <w:p w14:paraId="52C86C31" w14:textId="77777777" w:rsidR="003B3D75" w:rsidRDefault="00E266E1">
      <w:pPr>
        <w:pStyle w:val="BodyA"/>
        <w:tabs>
          <w:tab w:val="left" w:pos="720"/>
        </w:tabs>
      </w:pPr>
      <w:r>
        <w:rPr>
          <w:rStyle w:val="None"/>
        </w:rPr>
        <w:t>2005-2006 Invited Professor for year-end critiques, Print Media MFA, Concordia University</w:t>
      </w:r>
    </w:p>
    <w:p w14:paraId="6DEB64F2" w14:textId="77777777" w:rsidR="003B3D75" w:rsidRDefault="00E266E1">
      <w:pPr>
        <w:pStyle w:val="BodyA"/>
        <w:tabs>
          <w:tab w:val="left" w:pos="720"/>
        </w:tabs>
      </w:pPr>
      <w:r>
        <w:rPr>
          <w:rStyle w:val="None"/>
        </w:rPr>
        <w:t xml:space="preserve">2005-2006 Academic Program Committee, Faculty of Fine Arts Representative </w:t>
      </w:r>
    </w:p>
    <w:p w14:paraId="7A8C8D40" w14:textId="77777777" w:rsidR="003B3D75" w:rsidRDefault="00E266E1">
      <w:pPr>
        <w:pStyle w:val="BodyA"/>
        <w:tabs>
          <w:tab w:val="left" w:pos="720"/>
        </w:tabs>
      </w:pPr>
      <w:r>
        <w:rPr>
          <w:rStyle w:val="None"/>
        </w:rPr>
        <w:t>2004-2005 MA Admissions Committee Film Studies</w:t>
      </w:r>
    </w:p>
    <w:p w14:paraId="7D13BB78" w14:textId="77777777" w:rsidR="003B3D75" w:rsidRDefault="00E266E1">
      <w:pPr>
        <w:pStyle w:val="BodyA"/>
        <w:tabs>
          <w:tab w:val="left" w:pos="720"/>
        </w:tabs>
      </w:pPr>
      <w:r>
        <w:rPr>
          <w:rStyle w:val="None"/>
        </w:rPr>
        <w:t>2004-2005 BA Admissions Committee Film Studies</w:t>
      </w:r>
    </w:p>
    <w:p w14:paraId="790BE818" w14:textId="77777777" w:rsidR="003B3D75" w:rsidRDefault="00E266E1">
      <w:pPr>
        <w:pStyle w:val="BodyA"/>
        <w:tabs>
          <w:tab w:val="left" w:pos="720"/>
        </w:tabs>
      </w:pPr>
      <w:r>
        <w:rPr>
          <w:rStyle w:val="None"/>
        </w:rPr>
        <w:t>2004-2005 Invited Professor for year-end critiques, Sculpture MFA, Concordia University</w:t>
      </w:r>
    </w:p>
    <w:p w14:paraId="58D3EA83" w14:textId="77777777" w:rsidR="003B3D75" w:rsidRDefault="003B3D75">
      <w:pPr>
        <w:pStyle w:val="BodyA"/>
        <w:tabs>
          <w:tab w:val="left" w:pos="720"/>
        </w:tabs>
      </w:pPr>
    </w:p>
    <w:p w14:paraId="54D87EED" w14:textId="77777777" w:rsidR="003B3D75" w:rsidRDefault="00E266E1">
      <w:pPr>
        <w:pStyle w:val="Heading2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pPr>
      <w:bookmarkStart w:id="40" w:name="_Toc40"/>
      <w:r>
        <w:rPr>
          <w:rStyle w:val="None"/>
        </w:rPr>
        <w:t xml:space="preserve">Organization of Events </w:t>
      </w:r>
      <w:bookmarkEnd w:id="40"/>
    </w:p>
    <w:p w14:paraId="108A340D" w14:textId="77777777" w:rsidR="003B3D75" w:rsidRDefault="003B3D75">
      <w:pPr>
        <w:pStyle w:val="BodyA"/>
      </w:pPr>
    </w:p>
    <w:p w14:paraId="20FB840E"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41" w:name="_Toc41"/>
      <w:r>
        <w:rPr>
          <w:rStyle w:val="None"/>
        </w:rPr>
        <w:t>The Sense Lab</w:t>
      </w:r>
      <w:bookmarkEnd w:id="41"/>
    </w:p>
    <w:p w14:paraId="6C05E2CD" w14:textId="77777777" w:rsidR="003B3D75" w:rsidRDefault="00E266E1">
      <w:pPr>
        <w:pStyle w:val="BodyA"/>
        <w:tabs>
          <w:tab w:val="left" w:pos="720"/>
        </w:tabs>
        <w:rPr>
          <w:rStyle w:val="None"/>
        </w:rPr>
      </w:pPr>
      <w:r>
        <w:rPr>
          <w:rStyle w:val="None"/>
        </w:rPr>
        <w:t>Director : Erin Manning</w:t>
      </w:r>
    </w:p>
    <w:p w14:paraId="38DACAE2" w14:textId="77777777" w:rsidR="003B3D75" w:rsidRDefault="00E266E1">
      <w:pPr>
        <w:pStyle w:val="BodyA"/>
        <w:tabs>
          <w:tab w:val="left" w:pos="720"/>
        </w:tabs>
      </w:pPr>
      <w:r>
        <w:rPr>
          <w:rStyle w:val="None"/>
        </w:rPr>
        <w:t xml:space="preserve">Website : </w:t>
      </w:r>
      <w:hyperlink r:id="rId34" w:history="1">
        <w:r>
          <w:rPr>
            <w:rStyle w:val="Hyperlink1"/>
          </w:rPr>
          <w:t>www.senselab.ca</w:t>
        </w:r>
      </w:hyperlink>
    </w:p>
    <w:p w14:paraId="3CA6160B" w14:textId="77777777" w:rsidR="003B3D75" w:rsidRDefault="003B3D75">
      <w:pPr>
        <w:pStyle w:val="BodyA"/>
        <w:tabs>
          <w:tab w:val="left" w:pos="720"/>
        </w:tabs>
      </w:pPr>
    </w:p>
    <w:p w14:paraId="4AA88AF2" w14:textId="77777777" w:rsidR="003B3D75" w:rsidRDefault="00E266E1">
      <w:pPr>
        <w:pStyle w:val="BodyA"/>
        <w:tabs>
          <w:tab w:val="left" w:pos="720"/>
        </w:tabs>
      </w:pPr>
      <w:r>
        <w:rPr>
          <w:rStyle w:val="None"/>
        </w:rPr>
        <w:t xml:space="preserve">The Sense Lab is a working environment composed of students and researchers who situate their practice at the intersection of the senses, art, philosophy and politics. The Sense Lab hosts an online journal entitled </w:t>
      </w:r>
      <w:r>
        <w:rPr>
          <w:rStyle w:val="None"/>
          <w:i/>
          <w:iCs/>
        </w:rPr>
        <w:t>Inflexions: A Journal for Research-Creation</w:t>
      </w:r>
      <w:r>
        <w:rPr>
          <w:rStyle w:val="None"/>
        </w:rPr>
        <w:t xml:space="preserve"> which publishes work in philosophy and across the arts, with a particular focus on creating an interface for each issue which activates and stimulates forms of reading and understanding (</w:t>
      </w:r>
      <w:hyperlink r:id="rId35" w:history="1">
        <w:r>
          <w:rPr>
            <w:rStyle w:val="Hyperlink1"/>
          </w:rPr>
          <w:t>www.inflexions.org</w:t>
        </w:r>
      </w:hyperlink>
      <w:r>
        <w:rPr>
          <w:rStyle w:val="None"/>
        </w:rPr>
        <w:t xml:space="preserve"> ). In 2007, we launched a book series (edited by Erin Manning and Brian Massumi) at MIT Press entitled </w:t>
      </w:r>
      <w:r>
        <w:rPr>
          <w:rStyle w:val="None"/>
          <w:i/>
          <w:iCs/>
        </w:rPr>
        <w:t>Technologies of Lived Abstraction</w:t>
      </w:r>
      <w:r>
        <w:rPr>
          <w:rStyle w:val="None"/>
        </w:rPr>
        <w:t xml:space="preserve">. The focus of the book series is on the intersection between art and philosophy.  In 2013 we launched a second book series (edited by the SenseLab, with Erin Manning and Brian Massumi as senior editors) with Open Humanities Press entitled </w:t>
      </w:r>
      <w:r>
        <w:rPr>
          <w:rStyle w:val="None"/>
          <w:i/>
          <w:iCs/>
        </w:rPr>
        <w:t>Immediations</w:t>
      </w:r>
      <w:r>
        <w:rPr>
          <w:rStyle w:val="None"/>
        </w:rPr>
        <w:t xml:space="preserve">. This book series focuses on emergent forms of publication that foreground a commitment to research-creation in its variety of forms. </w:t>
      </w:r>
    </w:p>
    <w:p w14:paraId="3EE755C8" w14:textId="77777777" w:rsidR="003B3D75" w:rsidRDefault="00E266E1">
      <w:pPr>
        <w:pStyle w:val="BodyA"/>
        <w:tabs>
          <w:tab w:val="left" w:pos="720"/>
        </w:tabs>
        <w:rPr>
          <w:rStyle w:val="None"/>
        </w:rPr>
      </w:pPr>
      <w:r>
        <w:rPr>
          <w:rStyle w:val="None"/>
        </w:rPr>
        <w:lastRenderedPageBreak/>
        <w:tab/>
      </w:r>
    </w:p>
    <w:p w14:paraId="4BD2BAC3"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42" w:name="_Toc42"/>
      <w:r>
        <w:rPr>
          <w:rStyle w:val="None"/>
        </w:rPr>
        <w:tab/>
        <w:t>Knots of Thought (Collaboration with Usine C)</w:t>
      </w:r>
      <w:bookmarkEnd w:id="42"/>
    </w:p>
    <w:p w14:paraId="6E53B443" w14:textId="77777777" w:rsidR="003B3D75" w:rsidRDefault="003B3D75">
      <w:pPr>
        <w:pStyle w:val="BodyA"/>
      </w:pPr>
    </w:p>
    <w:p w14:paraId="1C375DFC" w14:textId="77777777" w:rsidR="003B3D75" w:rsidRDefault="00E266E1">
      <w:pPr>
        <w:pStyle w:val="BodyA"/>
        <w:rPr>
          <w:rStyle w:val="None"/>
        </w:rPr>
      </w:pPr>
      <w:r>
        <w:rPr>
          <w:rStyle w:val="None"/>
          <w:b/>
          <w:bCs/>
          <w:i/>
          <w:iCs/>
        </w:rPr>
        <w:t>Knots of Thought</w:t>
      </w:r>
      <w:r>
        <w:rPr>
          <w:rStyle w:val="None"/>
        </w:rPr>
        <w:t xml:space="preserve"> is a mode of working-thinking between disciplines that pushes us to make perceptible the captures, blockages, intercessions and interruptions in our academic and artistic projects. The invitation is to share these knots, not necessarily to unknot them, but to explore collectively how a knot gives texture to a project. How is a capture an opening? Might we say that all thought unfolds from knots? What is a knot of thought? What strategies have we taken to tighten or unravel these? How do we work from them, cut into them, and open out new ideas from their densities, into new intensities? In tandem with </w:t>
      </w:r>
      <w:r>
        <w:rPr>
          <w:rStyle w:val="None"/>
          <w:i/>
          <w:iCs/>
        </w:rPr>
        <w:t>Movements of Thought,</w:t>
      </w:r>
      <w:r>
        <w:rPr>
          <w:rStyle w:val="None"/>
        </w:rPr>
        <w:t xml:space="preserve"> this series invites participants to explore the strange performances of knots of thought.</w:t>
      </w:r>
    </w:p>
    <w:p w14:paraId="131D58E7" w14:textId="77777777" w:rsidR="003B3D75" w:rsidRDefault="003B3D75">
      <w:pPr>
        <w:pStyle w:val="BodyA"/>
      </w:pPr>
    </w:p>
    <w:p w14:paraId="67E84CEA" w14:textId="77777777" w:rsidR="003B3D75" w:rsidRDefault="00E266E1">
      <w:pPr>
        <w:pStyle w:val="BodyA"/>
        <w:rPr>
          <w:rStyle w:val="None"/>
        </w:rPr>
      </w:pPr>
      <w:r>
        <w:rPr>
          <w:rStyle w:val="None"/>
          <w:i/>
          <w:iCs/>
        </w:rPr>
        <w:t>Winter 2014 Schedule of Events</w:t>
      </w:r>
      <w:r>
        <w:rPr>
          <w:rStyle w:val="None"/>
        </w:rPr>
        <w:t xml:space="preserve"> include bi-monthly workshops led by: Diego Gil, Mayra Morales, Noémie Solomon, Juliana Keller, Michael Hornblow, Erin Manning</w:t>
      </w:r>
    </w:p>
    <w:p w14:paraId="55DB9349" w14:textId="77777777" w:rsidR="003B3D75" w:rsidRDefault="003B3D75">
      <w:pPr>
        <w:pStyle w:val="BodyA"/>
      </w:pPr>
    </w:p>
    <w:p w14:paraId="63AE2F09" w14:textId="77777777" w:rsidR="003B3D75" w:rsidRDefault="00E266E1">
      <w:pPr>
        <w:pStyle w:val="BodyA"/>
        <w:rPr>
          <w:rStyle w:val="None"/>
        </w:rPr>
      </w:pPr>
      <w:r>
        <w:rPr>
          <w:rStyle w:val="None"/>
          <w:i/>
          <w:iCs/>
        </w:rPr>
        <w:t xml:space="preserve">Fall-Winter 2014-2015 Schedule of Events </w:t>
      </w:r>
      <w:r>
        <w:rPr>
          <w:rStyle w:val="None"/>
        </w:rPr>
        <w:t>include bi-monthly workshops led by: Diego Gil, Mayra Morales, Alanna Thain, Marie-Pier Boucher, Elliott Rajnovic, Csenge Kolosvari</w:t>
      </w:r>
    </w:p>
    <w:p w14:paraId="2C4F4C1B" w14:textId="77777777" w:rsidR="003B3D75" w:rsidRDefault="003B3D75">
      <w:pPr>
        <w:pStyle w:val="BodyA"/>
        <w:jc w:val="both"/>
      </w:pPr>
    </w:p>
    <w:p w14:paraId="7927677F" w14:textId="77777777" w:rsidR="003B3D75" w:rsidRDefault="003B3D75">
      <w:pPr>
        <w:pStyle w:val="BodyA"/>
      </w:pPr>
    </w:p>
    <w:p w14:paraId="77BA5C1C" w14:textId="77777777" w:rsidR="003B3D75" w:rsidRDefault="003B3D75">
      <w:pPr>
        <w:pStyle w:val="BodyA"/>
      </w:pPr>
    </w:p>
    <w:p w14:paraId="436C8A72"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43" w:name="_Toc43"/>
      <w:r>
        <w:rPr>
          <w:rStyle w:val="None"/>
        </w:rPr>
        <w:t>Movements of Thought (Collaboration with Usine C)</w:t>
      </w:r>
      <w:bookmarkEnd w:id="43"/>
    </w:p>
    <w:p w14:paraId="3607FD06" w14:textId="77777777" w:rsidR="003B3D75" w:rsidRDefault="003B3D75">
      <w:pPr>
        <w:pStyle w:val="BodyA"/>
      </w:pPr>
    </w:p>
    <w:p w14:paraId="6B829F33" w14:textId="77777777" w:rsidR="003B3D75" w:rsidRDefault="00E266E1">
      <w:pPr>
        <w:pStyle w:val="BodyA"/>
        <w:rPr>
          <w:rStyle w:val="None"/>
        </w:rPr>
      </w:pPr>
      <w:r>
        <w:rPr>
          <w:rStyle w:val="None"/>
          <w:b/>
          <w:bCs/>
          <w:i/>
          <w:iCs/>
        </w:rPr>
        <w:t>Movements of Thought</w:t>
      </w:r>
      <w:r>
        <w:rPr>
          <w:rStyle w:val="None"/>
        </w:rPr>
        <w:t xml:space="preserve"> considers ways of moving and thinking through embodied experience, and of thought itself as a mobile interplay across disciplines. What is a moving thought? How may it open bodies to modes of lived abstraction, becoming more-or-less human, comprising images, material entities, and affective compositions? What techniques may be drawn from diverse practices in physical movement, and how may these be assembled in discussion with scholars and practitioners from other fields? Working alongside </w:t>
      </w:r>
      <w:r>
        <w:rPr>
          <w:rStyle w:val="None"/>
          <w:i/>
          <w:iCs/>
        </w:rPr>
        <w:t>Knots of Thought,</w:t>
      </w:r>
      <w:r>
        <w:rPr>
          <w:rStyle w:val="None"/>
        </w:rPr>
        <w:t xml:space="preserve"> this assembly of thinking-together invites participants to consider what may be at stake for performing an ecology of practices in the movements of thought.</w:t>
      </w:r>
    </w:p>
    <w:p w14:paraId="0D22676F" w14:textId="77777777" w:rsidR="003B3D75" w:rsidRDefault="003B3D75">
      <w:pPr>
        <w:pStyle w:val="BodyA"/>
      </w:pPr>
    </w:p>
    <w:p w14:paraId="7BE6C332" w14:textId="77777777" w:rsidR="003B3D75" w:rsidRDefault="00E266E1">
      <w:pPr>
        <w:pStyle w:val="BodyA"/>
      </w:pPr>
      <w:r>
        <w:rPr>
          <w:rStyle w:val="None"/>
        </w:rPr>
        <w:tab/>
      </w:r>
      <w:r>
        <w:rPr>
          <w:rStyle w:val="None"/>
          <w:i/>
          <w:iCs/>
        </w:rPr>
        <w:t>Winter 2014 Schedule of Events</w:t>
      </w:r>
      <w:r>
        <w:rPr>
          <w:rStyle w:val="None"/>
        </w:rPr>
        <w:t xml:space="preserve"> include bi-monthly workshops led by: Virginia Preston, Celine Pereira, Livia Monnet, Brian Massumi, Ana Ramos, Ronald Rose-Antoinette</w:t>
      </w:r>
    </w:p>
    <w:p w14:paraId="5EDB4601" w14:textId="77777777" w:rsidR="003B3D75" w:rsidRDefault="003B3D75">
      <w:pPr>
        <w:pStyle w:val="BodyA"/>
      </w:pPr>
    </w:p>
    <w:p w14:paraId="1D19837C" w14:textId="77777777" w:rsidR="003B3D75" w:rsidRDefault="00E266E1">
      <w:pPr>
        <w:pStyle w:val="BodyA"/>
        <w:rPr>
          <w:rStyle w:val="None"/>
        </w:rPr>
      </w:pPr>
      <w:r>
        <w:rPr>
          <w:rStyle w:val="None"/>
          <w:i/>
          <w:iCs/>
        </w:rPr>
        <w:t xml:space="preserve">Fall-Winter 2014-2015 Schedule of Events </w:t>
      </w:r>
      <w:r>
        <w:rPr>
          <w:rStyle w:val="None"/>
        </w:rPr>
        <w:t>include bi-monthly workshops led by: Laura Ilea, Jacob Wren, Sarah Manya, Erik Bordeleau</w:t>
      </w:r>
    </w:p>
    <w:p w14:paraId="76D5EDD5" w14:textId="77777777" w:rsidR="003B3D75" w:rsidRDefault="003B3D75">
      <w:pPr>
        <w:pStyle w:val="BodyA"/>
      </w:pPr>
    </w:p>
    <w:p w14:paraId="0811F0A7" w14:textId="77777777" w:rsidR="003B3D75" w:rsidRDefault="003B3D75">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p>
    <w:p w14:paraId="3349FC47" w14:textId="77777777" w:rsidR="003B3D75" w:rsidRDefault="00E266E1">
      <w:pPr>
        <w:pStyle w:val="BodyA"/>
      </w:pPr>
      <w:r>
        <w:rPr>
          <w:rStyle w:val="None"/>
        </w:rPr>
        <w:tab/>
        <w:t xml:space="preserve"> </w:t>
      </w:r>
    </w:p>
    <w:p w14:paraId="385FFFD1" w14:textId="77777777" w:rsidR="003B3D75" w:rsidRDefault="003B3D75">
      <w:pPr>
        <w:pStyle w:val="BodyA"/>
        <w:tabs>
          <w:tab w:val="left" w:pos="720"/>
        </w:tabs>
      </w:pPr>
    </w:p>
    <w:p w14:paraId="55E5CE77" w14:textId="77777777" w:rsidR="003B3D75" w:rsidRDefault="00E266E1">
      <w:pPr>
        <w:pStyle w:val="Heading3A"/>
        <w:tabs>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580"/>
        </w:tabs>
        <w:rPr>
          <w:rStyle w:val="None"/>
        </w:rPr>
      </w:pPr>
      <w:bookmarkStart w:id="44" w:name="_Toc44"/>
      <w:r>
        <w:rPr>
          <w:rStyle w:val="None"/>
        </w:rPr>
        <w:tab/>
        <w:t>International events</w:t>
      </w:r>
      <w:bookmarkEnd w:id="44"/>
    </w:p>
    <w:p w14:paraId="6C2E8764" w14:textId="77777777" w:rsidR="003B3D75" w:rsidRDefault="003B3D75">
      <w:pPr>
        <w:pStyle w:val="BodyA"/>
        <w:tabs>
          <w:tab w:val="left" w:pos="720"/>
        </w:tabs>
      </w:pPr>
    </w:p>
    <w:p w14:paraId="500CF133" w14:textId="77777777" w:rsidR="003B3D75" w:rsidRDefault="00E266E1">
      <w:pPr>
        <w:pStyle w:val="BodyA"/>
        <w:tabs>
          <w:tab w:val="left" w:pos="720"/>
        </w:tabs>
        <w:rPr>
          <w:rStyle w:val="None"/>
        </w:rPr>
      </w:pPr>
      <w:r>
        <w:rPr>
          <w:rStyle w:val="None"/>
        </w:rPr>
        <w:t xml:space="preserve">The Sense Lab developed a mandate in 2004 to create research-creation events that would encourage thought in the making. We sent a call for participation for our first event in 2005, asking people to respond not with papers or finished artworks, but with an articulation of how a processual event might be of interest to the techniques inherent to their practice. The response was very enthusiastic – more than 100 people applied to participate in the first event, and numbers have been growing since. </w:t>
      </w:r>
    </w:p>
    <w:p w14:paraId="1B8E24B2" w14:textId="77777777" w:rsidR="003B3D75" w:rsidRDefault="003B3D75">
      <w:pPr>
        <w:pStyle w:val="BodyA"/>
        <w:tabs>
          <w:tab w:val="left" w:pos="720"/>
        </w:tabs>
      </w:pPr>
    </w:p>
    <w:p w14:paraId="37227B1C" w14:textId="77777777" w:rsidR="003B3D75" w:rsidRDefault="00E266E1">
      <w:pPr>
        <w:pStyle w:val="BodyA"/>
        <w:tabs>
          <w:tab w:val="left" w:pos="720"/>
        </w:tabs>
        <w:rPr>
          <w:rStyle w:val="None"/>
        </w:rPr>
      </w:pPr>
      <w:r>
        <w:rPr>
          <w:rStyle w:val="None"/>
        </w:rPr>
        <w:lastRenderedPageBreak/>
        <w:t xml:space="preserve">Techniques for participation became a central concern for The Sense Lab toward the preparation of </w:t>
      </w:r>
      <w:r>
        <w:rPr>
          <w:rStyle w:val="None"/>
          <w:i/>
          <w:iCs/>
        </w:rPr>
        <w:t>Dancing the Virtual</w:t>
      </w:r>
      <w:r>
        <w:rPr>
          <w:rStyle w:val="None"/>
        </w:rPr>
        <w:t xml:space="preserve">, the first event in the series </w:t>
      </w:r>
      <w:r>
        <w:rPr>
          <w:rStyle w:val="None"/>
          <w:i/>
          <w:iCs/>
        </w:rPr>
        <w:t>Technologies of Lived Abstraction</w:t>
      </w:r>
      <w:r>
        <w:rPr>
          <w:rStyle w:val="None"/>
        </w:rPr>
        <w:t xml:space="preserve">. The Sense Lab devised an ongoing matrix of enabling constraints toward improvisation techniques that would provoke new forms of collaboration that would be activated throughout the 3-day event. These techniques, which have evolved for subsequent events in the same series, include the grouping of concept-driven texts that are sent to participants at least three months before the event; the organization of an internet group-hub through which participants are encouraged to begin to make contact before the event; an online blog for the subsequent archiving of the event as well as preparation toward the next event. The Technologies of Lived Abstraction Event Series hosted its final event, </w:t>
      </w:r>
      <w:r>
        <w:rPr>
          <w:rStyle w:val="None"/>
          <w:i/>
          <w:iCs/>
        </w:rPr>
        <w:t>Generating the Impossible</w:t>
      </w:r>
      <w:r>
        <w:rPr>
          <w:rStyle w:val="None"/>
        </w:rPr>
        <w:t xml:space="preserve">, in July 2011. Our new event series, which coincides with our SSHRC Partnership Grant, began in 2013. This series is called </w:t>
      </w:r>
      <w:r>
        <w:rPr>
          <w:rStyle w:val="None"/>
          <w:i/>
          <w:iCs/>
        </w:rPr>
        <w:t>Immediations</w:t>
      </w:r>
      <w:r>
        <w:rPr>
          <w:rStyle w:val="None"/>
        </w:rPr>
        <w:t>. Events will be held in Montreal, Europe and Australia between 2013-2020 with our SenseLab partners overseas. The SSHRC Partnership Grant has enabled the formalization of our long-standing collaborations. We now have a network of 12 universities and 20 community partners in Montreal, New York, Boston, Maine, Sydney, Melbourne, Aarhus, Amsterdam and Zurich.</w:t>
      </w:r>
    </w:p>
    <w:p w14:paraId="40D9AEB9" w14:textId="77777777" w:rsidR="003B3D75" w:rsidRDefault="003B3D75">
      <w:pPr>
        <w:pStyle w:val="BodyA"/>
        <w:tabs>
          <w:tab w:val="left" w:pos="720"/>
        </w:tabs>
      </w:pPr>
    </w:p>
    <w:p w14:paraId="7A10C8F8" w14:textId="77777777" w:rsidR="003B3D75" w:rsidRDefault="00E266E1">
      <w:pPr>
        <w:pStyle w:val="BodyA"/>
        <w:tabs>
          <w:tab w:val="left" w:pos="720"/>
          <w:tab w:val="left" w:pos="1440"/>
        </w:tabs>
      </w:pPr>
      <w:r>
        <w:rPr>
          <w:rStyle w:val="None"/>
          <w:i/>
          <w:iCs/>
        </w:rPr>
        <w:t>Dancing the Virtual</w:t>
      </w:r>
      <w:r>
        <w:rPr>
          <w:rStyle w:val="None"/>
        </w:rPr>
        <w:t xml:space="preserve"> –Invited guests Andrew Murphie, Stamatia Portanova, Jose Gil. Montreal 2006</w:t>
      </w:r>
    </w:p>
    <w:p w14:paraId="70FAC328" w14:textId="77777777" w:rsidR="003B3D75" w:rsidRDefault="00E266E1">
      <w:pPr>
        <w:pStyle w:val="BodyA"/>
        <w:tabs>
          <w:tab w:val="left" w:pos="720"/>
        </w:tabs>
      </w:pPr>
      <w:r>
        <w:rPr>
          <w:rStyle w:val="None"/>
        </w:rPr>
        <w:tab/>
        <w:t xml:space="preserve">May 13-16 </w:t>
      </w:r>
    </w:p>
    <w:p w14:paraId="5F1DD97A" w14:textId="77777777" w:rsidR="003B3D75" w:rsidRDefault="00E266E1">
      <w:pPr>
        <w:pStyle w:val="BodyA"/>
        <w:tabs>
          <w:tab w:val="left" w:pos="720"/>
        </w:tabs>
      </w:pPr>
      <w:r>
        <w:rPr>
          <w:rStyle w:val="None"/>
          <w:lang w:val="fr-FR"/>
        </w:rPr>
        <w:tab/>
        <w:t xml:space="preserve">40 participants </w:t>
      </w:r>
      <w:r>
        <w:rPr>
          <w:rStyle w:val="None"/>
        </w:rPr>
        <w:t xml:space="preserve"> </w:t>
      </w:r>
    </w:p>
    <w:p w14:paraId="172D1895" w14:textId="77777777" w:rsidR="003B3D75" w:rsidRDefault="00E266E1">
      <w:pPr>
        <w:pStyle w:val="BodyB"/>
        <w:rPr>
          <w:rStyle w:val="None"/>
          <w:lang w:val="en-US"/>
        </w:rPr>
      </w:pPr>
      <w:r>
        <w:rPr>
          <w:rStyle w:val="None"/>
          <w:shd w:val="clear" w:color="auto" w:fill="FFFFFF"/>
          <w:lang w:val="en-US"/>
        </w:rPr>
        <w:t>To engage actively in research-creation is not only to create movements of thought, it is also to instantiate new platforms of experimentation. This project proposes to create such a platform of experimentation – where the body is actively produced through technologically mediated environment – in order to foster the future potential of research-creation. What we propose is to ask how movements of thought can engender creative tools that further the production of culture. New forms of collaboration are here not simply locales for experimentation: they are matrices of cultural becoming. Experimentation will function as much at this collective level as at the conceptual level, and on both levels technically. The aim of the event is produce a platform for speculative pragmatism where what begins technically as a movement is immediately a movement of thought.</w:t>
      </w:r>
    </w:p>
    <w:p w14:paraId="3814B7E3" w14:textId="77777777" w:rsidR="003B3D75" w:rsidRDefault="003B3D75">
      <w:pPr>
        <w:pStyle w:val="BodyA"/>
        <w:tabs>
          <w:tab w:val="left" w:pos="720"/>
        </w:tabs>
        <w:rPr>
          <w:rStyle w:val="None"/>
        </w:rPr>
      </w:pPr>
    </w:p>
    <w:p w14:paraId="0DDF5C4E" w14:textId="77777777" w:rsidR="003B3D75" w:rsidRDefault="00E266E1">
      <w:pPr>
        <w:pStyle w:val="BodyA"/>
        <w:tabs>
          <w:tab w:val="left" w:pos="720"/>
        </w:tabs>
        <w:rPr>
          <w:rStyle w:val="None"/>
        </w:rPr>
      </w:pPr>
      <w:r>
        <w:rPr>
          <w:rStyle w:val="None"/>
          <w:i/>
          <w:iCs/>
        </w:rPr>
        <w:t>Housing the Body/Dressing the Environment</w:t>
      </w:r>
      <w:r>
        <w:rPr>
          <w:rStyle w:val="None"/>
        </w:rPr>
        <w:t xml:space="preserve"> – Invited guest Toni Dove. Montreal 2007</w:t>
      </w:r>
    </w:p>
    <w:p w14:paraId="4CE4D1D6" w14:textId="77777777" w:rsidR="003B3D75" w:rsidRDefault="00E266E1">
      <w:pPr>
        <w:pStyle w:val="BodyA"/>
        <w:tabs>
          <w:tab w:val="left" w:pos="720"/>
        </w:tabs>
        <w:rPr>
          <w:rStyle w:val="None"/>
        </w:rPr>
      </w:pPr>
      <w:r>
        <w:rPr>
          <w:rStyle w:val="None"/>
          <w:i/>
          <w:iCs/>
        </w:rPr>
        <w:tab/>
      </w:r>
      <w:r>
        <w:rPr>
          <w:rStyle w:val="None"/>
        </w:rPr>
        <w:t xml:space="preserve">August 24-27 2007 </w:t>
      </w:r>
    </w:p>
    <w:p w14:paraId="0152CCBF" w14:textId="77777777" w:rsidR="003B3D75" w:rsidRDefault="00E266E1">
      <w:pPr>
        <w:pStyle w:val="BodyA"/>
        <w:tabs>
          <w:tab w:val="left" w:pos="720"/>
        </w:tabs>
        <w:rPr>
          <w:rStyle w:val="None"/>
          <w:lang w:val="fr-FR"/>
        </w:rPr>
      </w:pPr>
      <w:r>
        <w:rPr>
          <w:rStyle w:val="None"/>
          <w:lang w:val="fr-FR"/>
        </w:rPr>
        <w:tab/>
        <w:t>50 participants</w:t>
      </w:r>
    </w:p>
    <w:p w14:paraId="6085723C" w14:textId="77777777" w:rsidR="003B3D75" w:rsidRDefault="00E266E1">
      <w:pPr>
        <w:pStyle w:val="NormalWeb"/>
        <w:spacing w:before="0" w:after="0"/>
        <w:rPr>
          <w:rStyle w:val="None"/>
          <w:rFonts w:ascii="Times New Roman" w:eastAsia="Times New Roman" w:hAnsi="Times New Roman" w:cs="Times New Roman"/>
          <w:sz w:val="24"/>
          <w:szCs w:val="24"/>
        </w:rPr>
      </w:pPr>
      <w:r>
        <w:rPr>
          <w:rStyle w:val="None"/>
          <w:rFonts w:ascii="Times New Roman" w:hAnsi="Times New Roman"/>
          <w:sz w:val="24"/>
          <w:szCs w:val="24"/>
        </w:rPr>
        <w:t>This event will be dedicated to a collective exploration of the dynamic cross-genesis of the body and its constructed environment. The environment will be taken to include not only the architectural surround but also technological and cultural extensions of it. This cross-genesis involves not only the reciprocal reach-and-return of skin and space, but also extends to other modes of perception (proprioception, hearing, vision, smell). For Bergson as for theorists of “embodied cognition,” the relation between perception in all its modes and action is also one of reciprocal reach-and-return. This wider cross-genesis, of action and perception, in turn opens onto thought. Every perception: already a thinking in action. Every act: a thought in germ. The premise of this event is that there is generative nexus between action, perception and conception which can be modulated from the environmental side. In constructing our environment we are not only housing the body, we are building modes of embodied experience and thought. We are refitting the body for new forms of life: cross-dressing its self-expressive potentials. The event is conceived as a collaborative exploration of this extended nexus, zeroing in on the formative moment at which action, perception, and conception constructively (e)merge together and diverge.</w:t>
      </w:r>
    </w:p>
    <w:p w14:paraId="7A7C4023" w14:textId="77777777" w:rsidR="003B3D75" w:rsidRDefault="00E266E1">
      <w:pPr>
        <w:pStyle w:val="NormalWeb"/>
        <w:tabs>
          <w:tab w:val="left" w:pos="709"/>
        </w:tabs>
        <w:spacing w:before="0" w:after="0"/>
        <w:rPr>
          <w:rStyle w:val="None"/>
          <w:rFonts w:ascii="Times New Roman" w:eastAsia="Times New Roman" w:hAnsi="Times New Roman" w:cs="Times New Roman"/>
          <w:sz w:val="24"/>
          <w:szCs w:val="24"/>
        </w:rPr>
      </w:pPr>
      <w:r>
        <w:rPr>
          <w:rStyle w:val="None"/>
          <w:rFonts w:ascii="Times New Roman" w:hAnsi="Times New Roman"/>
          <w:sz w:val="24"/>
          <w:szCs w:val="24"/>
        </w:rPr>
        <w:t>“our agenda should be to short-circuit action, perception and construction” Lars Spuybroek</w:t>
      </w:r>
    </w:p>
    <w:p w14:paraId="0BB569F1" w14:textId="77777777" w:rsidR="003B3D75" w:rsidRDefault="003B3D75">
      <w:pPr>
        <w:pStyle w:val="BodyA"/>
        <w:tabs>
          <w:tab w:val="left" w:pos="720"/>
        </w:tabs>
        <w:rPr>
          <w:rStyle w:val="None"/>
        </w:rPr>
      </w:pPr>
    </w:p>
    <w:p w14:paraId="49ADF354" w14:textId="77777777" w:rsidR="003B3D75" w:rsidRDefault="003B3D75">
      <w:pPr>
        <w:pStyle w:val="BodyA"/>
        <w:tabs>
          <w:tab w:val="left" w:pos="720"/>
        </w:tabs>
        <w:rPr>
          <w:rStyle w:val="None"/>
        </w:rPr>
      </w:pPr>
    </w:p>
    <w:p w14:paraId="315CC0DF" w14:textId="77777777" w:rsidR="003B3D75" w:rsidRDefault="00E266E1">
      <w:pPr>
        <w:pStyle w:val="BodyA"/>
        <w:tabs>
          <w:tab w:val="left" w:pos="720"/>
        </w:tabs>
        <w:rPr>
          <w:rStyle w:val="None"/>
        </w:rPr>
      </w:pPr>
      <w:r>
        <w:rPr>
          <w:rStyle w:val="None"/>
          <w:i/>
          <w:iCs/>
        </w:rPr>
        <w:t>Into the Folds</w:t>
      </w:r>
      <w:r>
        <w:rPr>
          <w:rStyle w:val="None"/>
        </w:rPr>
        <w:t xml:space="preserve"> – Invited guests Sher Doruff, Nora Heilmann, Steven Shaviro. Montreal 2009</w:t>
      </w:r>
    </w:p>
    <w:p w14:paraId="4E5FFF4E" w14:textId="77777777" w:rsidR="003B3D75" w:rsidRDefault="00E266E1">
      <w:pPr>
        <w:pStyle w:val="BodyA"/>
        <w:tabs>
          <w:tab w:val="left" w:pos="720"/>
        </w:tabs>
        <w:rPr>
          <w:rStyle w:val="None"/>
        </w:rPr>
      </w:pPr>
      <w:r>
        <w:rPr>
          <w:rStyle w:val="None"/>
        </w:rPr>
        <w:lastRenderedPageBreak/>
        <w:tab/>
        <w:t xml:space="preserve">May 23-25 2008 </w:t>
      </w:r>
    </w:p>
    <w:p w14:paraId="53D23A70" w14:textId="77777777" w:rsidR="003B3D75" w:rsidRDefault="00E266E1">
      <w:pPr>
        <w:pStyle w:val="BodyA"/>
        <w:tabs>
          <w:tab w:val="left" w:pos="720"/>
        </w:tabs>
        <w:rPr>
          <w:rStyle w:val="None"/>
          <w:lang w:val="fr-FR"/>
        </w:rPr>
      </w:pPr>
      <w:r>
        <w:rPr>
          <w:rStyle w:val="None"/>
          <w:lang w:val="fr-FR"/>
        </w:rPr>
        <w:tab/>
        <w:t xml:space="preserve">20 participants </w:t>
      </w:r>
    </w:p>
    <w:p w14:paraId="4318B221" w14:textId="77777777" w:rsidR="003B3D75" w:rsidRDefault="003B3D75">
      <w:pPr>
        <w:pStyle w:val="BodyA"/>
        <w:tabs>
          <w:tab w:val="left" w:pos="720"/>
        </w:tabs>
        <w:rPr>
          <w:rStyle w:val="None"/>
        </w:rPr>
      </w:pPr>
    </w:p>
    <w:p w14:paraId="257674DB" w14:textId="77777777" w:rsidR="003B3D75" w:rsidRDefault="00E266E1">
      <w:pPr>
        <w:pStyle w:val="BodyB"/>
        <w:rPr>
          <w:rStyle w:val="None"/>
          <w:lang w:val="en-US"/>
        </w:rPr>
      </w:pPr>
      <w:r>
        <w:rPr>
          <w:rStyle w:val="None"/>
          <w:shd w:val="clear" w:color="auto" w:fill="FFFFFF"/>
          <w:lang w:val="en-US"/>
        </w:rPr>
        <w:t>Into the Folds – a 3-day event that culminates in the launch of Slow Clothes – a participatory installation event (Society for Art and Technology). Through close readings of philosophical texts on movement, and movement experimentation, the workshop asks: how do we craft conditions for participation? How do we create enabling constraints for an improvisatory movement of a collective?</w:t>
      </w:r>
    </w:p>
    <w:p w14:paraId="4C6DB95E" w14:textId="77777777" w:rsidR="003B3D75" w:rsidRDefault="003B3D75">
      <w:pPr>
        <w:pStyle w:val="BodyA"/>
        <w:tabs>
          <w:tab w:val="left" w:pos="720"/>
        </w:tabs>
        <w:rPr>
          <w:rStyle w:val="None"/>
        </w:rPr>
      </w:pPr>
    </w:p>
    <w:p w14:paraId="286D33C0" w14:textId="77777777" w:rsidR="003B3D75" w:rsidRDefault="00E266E1">
      <w:pPr>
        <w:pStyle w:val="BodyA"/>
        <w:tabs>
          <w:tab w:val="left" w:pos="720"/>
        </w:tabs>
        <w:rPr>
          <w:rStyle w:val="None"/>
        </w:rPr>
      </w:pPr>
      <w:r>
        <w:rPr>
          <w:rStyle w:val="None"/>
          <w:i/>
          <w:iCs/>
        </w:rPr>
        <w:t>A Society of Molecules</w:t>
      </w:r>
      <w:r>
        <w:rPr>
          <w:rStyle w:val="None"/>
        </w:rPr>
        <w:t xml:space="preserve"> –2009</w:t>
      </w:r>
    </w:p>
    <w:p w14:paraId="0067161C" w14:textId="77777777" w:rsidR="003B3D75" w:rsidRDefault="00E266E1">
      <w:pPr>
        <w:pStyle w:val="BodyA"/>
        <w:suppressAutoHyphens/>
        <w:ind w:firstLine="720"/>
        <w:rPr>
          <w:rStyle w:val="None"/>
        </w:rPr>
      </w:pPr>
      <w:r>
        <w:rPr>
          <w:rStyle w:val="None"/>
        </w:rPr>
        <w:t xml:space="preserve">1-7 May  (this event will be distributed to different locations with simultaneous events taking place over a period of 7 days) </w:t>
      </w:r>
    </w:p>
    <w:p w14:paraId="0DC7DCFB" w14:textId="77777777" w:rsidR="003B3D75" w:rsidRDefault="00E266E1">
      <w:pPr>
        <w:pStyle w:val="BodyA"/>
        <w:tabs>
          <w:tab w:val="left" w:pos="780"/>
        </w:tabs>
        <w:suppressAutoHyphens/>
        <w:rPr>
          <w:rStyle w:val="None"/>
        </w:rPr>
      </w:pPr>
      <w:r>
        <w:rPr>
          <w:rStyle w:val="None"/>
        </w:rPr>
        <w:t>Countries participating include Canada, USA, New Zealand, Australia, Denmark, Netherlands, UK, Germany, Italy, Spain.</w:t>
      </w:r>
    </w:p>
    <w:p w14:paraId="4775547D" w14:textId="77777777" w:rsidR="003B3D75" w:rsidRDefault="00E266E1">
      <w:pPr>
        <w:pStyle w:val="BodyB"/>
        <w:rPr>
          <w:rStyle w:val="None"/>
          <w:lang w:val="en-US"/>
        </w:rPr>
      </w:pPr>
      <w:r>
        <w:rPr>
          <w:rStyle w:val="None"/>
          <w:shd w:val="clear" w:color="auto" w:fill="FFFFFF"/>
          <w:lang w:val="en-US"/>
        </w:rPr>
        <w:t>Distributed international event organized by the SenseLab. Each molecule was composed of 3-10 people in 15 locations across the world. One member of each molecule was designated as an “emissary” and visited another molecule during the period leading up to the event. Emissaries deposited a “seed” with the host molecule and brought back a “recipe” to their home molecule. Molecular events were conceived as local interventions with ethico-aesthetic reverbations on a micropolitical level.</w:t>
      </w:r>
    </w:p>
    <w:p w14:paraId="7B37164E" w14:textId="77777777" w:rsidR="003B3D75" w:rsidRDefault="003B3D75">
      <w:pPr>
        <w:pStyle w:val="BodyA"/>
        <w:tabs>
          <w:tab w:val="left" w:pos="780"/>
        </w:tabs>
        <w:suppressAutoHyphens/>
        <w:rPr>
          <w:rStyle w:val="None"/>
        </w:rPr>
      </w:pPr>
    </w:p>
    <w:p w14:paraId="0B5FAB05" w14:textId="77777777" w:rsidR="003B3D75" w:rsidRDefault="003B3D75">
      <w:pPr>
        <w:pStyle w:val="BodyA"/>
        <w:tabs>
          <w:tab w:val="left" w:pos="720"/>
        </w:tabs>
        <w:rPr>
          <w:rStyle w:val="None"/>
        </w:rPr>
      </w:pPr>
    </w:p>
    <w:p w14:paraId="70309BE1" w14:textId="77777777" w:rsidR="003B3D75" w:rsidRDefault="00E266E1">
      <w:pPr>
        <w:pStyle w:val="BodyA"/>
        <w:tabs>
          <w:tab w:val="left" w:pos="720"/>
        </w:tabs>
        <w:rPr>
          <w:rStyle w:val="None"/>
        </w:rPr>
      </w:pPr>
      <w:r>
        <w:rPr>
          <w:rStyle w:val="None"/>
          <w:i/>
          <w:iCs/>
        </w:rPr>
        <w:t>Generating the Impossible</w:t>
      </w:r>
      <w:r>
        <w:rPr>
          <w:rStyle w:val="None"/>
        </w:rPr>
        <w:t>. Mekoos, Quebec and Montreal. 2011</w:t>
      </w:r>
    </w:p>
    <w:p w14:paraId="13D9085E" w14:textId="77777777" w:rsidR="003B3D75" w:rsidRDefault="00E266E1">
      <w:pPr>
        <w:pStyle w:val="BodyA"/>
        <w:tabs>
          <w:tab w:val="left" w:pos="720"/>
        </w:tabs>
        <w:rPr>
          <w:rStyle w:val="None"/>
        </w:rPr>
      </w:pPr>
      <w:r>
        <w:rPr>
          <w:rStyle w:val="None"/>
        </w:rPr>
        <w:tab/>
        <w:t>Closed to the public – 55 participants, July 3-8 2011.</w:t>
      </w:r>
    </w:p>
    <w:p w14:paraId="0822BAEB" w14:textId="77777777" w:rsidR="003B3D75" w:rsidRDefault="00E266E1">
      <w:pPr>
        <w:pStyle w:val="BodyA"/>
        <w:tabs>
          <w:tab w:val="left" w:pos="720"/>
        </w:tabs>
        <w:rPr>
          <w:rStyle w:val="None"/>
        </w:rPr>
      </w:pPr>
      <w:r>
        <w:rPr>
          <w:rStyle w:val="None"/>
        </w:rPr>
        <w:tab/>
        <w:t>Open to the general public. July 8-10 2011.</w:t>
      </w:r>
    </w:p>
    <w:p w14:paraId="376988C3" w14:textId="77777777" w:rsidR="003B3D75" w:rsidRDefault="00E266E1">
      <w:pPr>
        <w:pStyle w:val="BodyB"/>
        <w:rPr>
          <w:rStyle w:val="None"/>
          <w:lang w:val="en-US"/>
        </w:rPr>
      </w:pPr>
      <w:r>
        <w:rPr>
          <w:rStyle w:val="None"/>
          <w:shd w:val="clear" w:color="auto" w:fill="FFFFFF"/>
          <w:lang w:val="en-US"/>
        </w:rPr>
        <w:t>Technologies of Lived Abstraction culminated in July 2011 with ‘Generating the Impossible’. Retreating for a week to a remote encampment in Northern Quebec before returning for athree day reactivation of the research program in Montreal, fifty-five international participants explored the limits of a collaborative creative process through techniques of improvisation across heterogeneous backgrounds, following no scripts, without a predetermined goal, and responsive to the durational intensities of encounter. Preceeded by several months of fluid but regular collaboration at a distance such as Skype-based reading groups, participants arrived at GTI with a gift for a potlatch-style exchange that could launch a kind of relational practice.  Over the course of GTI, an always-dissolving and recomposing collective dedicated ten days to a critical multidisciplinary creative process that involved both a movement of thought and a production of an aesthetic residuum, i.e., an art “object”.  Generating the Impossible thus put to work a key insight emerging from Technologies of Lived Abstraction: that research-creation is fundamentally an ecological practice. The resulting techniques, works and movements of thought are all marked by this ecological orientation, and will be detailed in a forthcoming issue of Inflexions.</w:t>
      </w:r>
    </w:p>
    <w:p w14:paraId="66B06DF0" w14:textId="77777777" w:rsidR="003B3D75" w:rsidRDefault="003B3D75">
      <w:pPr>
        <w:pStyle w:val="BodyA"/>
        <w:tabs>
          <w:tab w:val="left" w:pos="720"/>
        </w:tabs>
      </w:pPr>
    </w:p>
    <w:p w14:paraId="19768CDF" w14:textId="77777777" w:rsidR="003B3D75" w:rsidRDefault="003B3D75">
      <w:pPr>
        <w:pStyle w:val="BodyA"/>
        <w:tabs>
          <w:tab w:val="left" w:pos="720"/>
        </w:tabs>
      </w:pPr>
    </w:p>
    <w:p w14:paraId="74070413" w14:textId="77777777" w:rsidR="003B3D75" w:rsidRDefault="00E266E1">
      <w:pPr>
        <w:pStyle w:val="BodyA"/>
        <w:tabs>
          <w:tab w:val="left" w:pos="720"/>
        </w:tabs>
      </w:pPr>
      <w:r>
        <w:rPr>
          <w:rStyle w:val="None"/>
          <w:i/>
          <w:iCs/>
        </w:rPr>
        <w:t xml:space="preserve">Into the Midst – reorienting the image </w:t>
      </w:r>
      <w:r>
        <w:rPr>
          <w:rStyle w:val="None"/>
        </w:rPr>
        <w:t xml:space="preserve">– In collaboration with the Société </w:t>
      </w:r>
      <w:r>
        <w:rPr>
          <w:rStyle w:val="None"/>
          <w:lang w:val="fr-FR"/>
        </w:rPr>
        <w:t>des Arts 2012</w:t>
      </w:r>
    </w:p>
    <w:p w14:paraId="4C344E87" w14:textId="77777777" w:rsidR="003B3D75" w:rsidRDefault="00E266E1">
      <w:pPr>
        <w:pStyle w:val="BodyA"/>
        <w:tabs>
          <w:tab w:val="left" w:pos="720"/>
        </w:tabs>
      </w:pPr>
      <w:r>
        <w:rPr>
          <w:rStyle w:val="None"/>
          <w:lang w:val="fr-FR"/>
        </w:rPr>
        <w:tab/>
        <w:t xml:space="preserve">Technologiques and SATosphere </w:t>
      </w:r>
      <w:r>
        <w:rPr>
          <w:rStyle w:val="None"/>
        </w:rPr>
        <w:t>– Montreal</w:t>
      </w:r>
    </w:p>
    <w:p w14:paraId="0DB5742D" w14:textId="77777777" w:rsidR="003B3D75" w:rsidRDefault="00E266E1">
      <w:pPr>
        <w:pStyle w:val="BodyA"/>
        <w:tabs>
          <w:tab w:val="left" w:pos="720"/>
        </w:tabs>
      </w:pPr>
      <w:r>
        <w:rPr>
          <w:rStyle w:val="None"/>
        </w:rPr>
        <w:tab/>
        <w:t xml:space="preserve">October 17-24 </w:t>
      </w:r>
    </w:p>
    <w:p w14:paraId="0536A1BE" w14:textId="77777777" w:rsidR="003B3D75" w:rsidRDefault="00E266E1">
      <w:pPr>
        <w:pStyle w:val="BodyA"/>
        <w:tabs>
          <w:tab w:val="left" w:pos="720"/>
        </w:tabs>
      </w:pPr>
      <w:r>
        <w:rPr>
          <w:rStyle w:val="None"/>
        </w:rPr>
        <w:tab/>
      </w:r>
      <w:r>
        <w:rPr>
          <w:rStyle w:val="None"/>
          <w:lang w:val="fr-FR"/>
        </w:rPr>
        <w:t>20 participants</w:t>
      </w:r>
    </w:p>
    <w:p w14:paraId="1BE79CC4" w14:textId="77777777" w:rsidR="003B3D75" w:rsidRDefault="00E266E1">
      <w:pPr>
        <w:pStyle w:val="BodyA"/>
        <w:tabs>
          <w:tab w:val="left" w:pos="720"/>
        </w:tabs>
        <w:rPr>
          <w:rStyle w:val="None"/>
        </w:rPr>
      </w:pPr>
      <w:r>
        <w:rPr>
          <w:rStyle w:val="None"/>
        </w:rPr>
        <w:tab/>
        <w:t>Open to the general public. October 24 5-7pm.</w:t>
      </w:r>
    </w:p>
    <w:p w14:paraId="1F75BB29" w14:textId="77777777" w:rsidR="003B3D75" w:rsidRDefault="003B3D75">
      <w:pPr>
        <w:pStyle w:val="BodyA"/>
        <w:tabs>
          <w:tab w:val="left" w:pos="720"/>
        </w:tabs>
        <w:rPr>
          <w:rStyle w:val="None"/>
        </w:rPr>
      </w:pPr>
    </w:p>
    <w:p w14:paraId="0299D0F7" w14:textId="77777777" w:rsidR="003B3D75" w:rsidRDefault="00E266E1">
      <w:pPr>
        <w:pStyle w:val="BodyB"/>
        <w:rPr>
          <w:rStyle w:val="None"/>
          <w:shd w:val="clear" w:color="auto" w:fill="FFFFFF"/>
          <w:lang w:val="en-US"/>
        </w:rPr>
      </w:pPr>
      <w:r>
        <w:rPr>
          <w:rStyle w:val="None"/>
          <w:shd w:val="clear" w:color="auto" w:fill="FFFFFF"/>
          <w:lang w:val="en-US"/>
        </w:rPr>
        <w:t xml:space="preserve">Into the Midst is a five-day collaborative research-creation workshop in the SATosphere, the Society for Art and Technology’s interactive immersive projection environment. The  workshop will feature hands-on experimentation toward exploring the potential for this environment to host the emergence of new </w:t>
      </w:r>
      <w:r>
        <w:rPr>
          <w:rStyle w:val="None"/>
          <w:shd w:val="clear" w:color="auto" w:fill="FFFFFF"/>
          <w:lang w:val="en-US"/>
        </w:rPr>
        <w:lastRenderedPageBreak/>
        <w:t>forms of experience. The experimentation will  be accompanied by explorations in the philosophy of experience aimed at fashioning a vocabulary adequate to the emergent immersive potential. Key issues the workshop will address are: how interactive live movement within the space can modulate the experience of the projected space (and vice versa) in ways that alter habitual modes of perception; how the relationship between inside and outside spaces might be modulated, using the SAT building and its immediate urban surroundings as raw material; how frustrations of expectations regarding the responsiveness of interactive systems might lead, positively, to new qualities of aesthetic experience. The workshop will be preceded by group discussions and preparatory work using online collaborative tools. The results of the workshop will be presented performatively to the pubic in the SATosphere. The workshop is collectively led and organized by the the SenseLab network.</w:t>
      </w:r>
    </w:p>
    <w:p w14:paraId="61F248A1" w14:textId="77777777" w:rsidR="003B3D75" w:rsidRDefault="003B3D75">
      <w:pPr>
        <w:pStyle w:val="BodyB"/>
        <w:rPr>
          <w:rStyle w:val="None"/>
          <w:shd w:val="clear" w:color="auto" w:fill="FFFFFF"/>
          <w:lang w:val="en-US"/>
        </w:rPr>
      </w:pPr>
    </w:p>
    <w:p w14:paraId="26D92B79" w14:textId="77777777" w:rsidR="003B3D75" w:rsidRDefault="00E266E1">
      <w:pPr>
        <w:pStyle w:val="BodyB"/>
        <w:rPr>
          <w:rStyle w:val="None"/>
          <w:shd w:val="clear" w:color="auto" w:fill="FFFFFF"/>
          <w:lang w:val="en-US"/>
        </w:rPr>
      </w:pPr>
      <w:r>
        <w:rPr>
          <w:rStyle w:val="None"/>
          <w:shd w:val="clear" w:color="auto" w:fill="FFFFFF"/>
          <w:lang w:val="en-US"/>
        </w:rPr>
        <w:t>Three Mile Meal, Montreal 2013</w:t>
      </w:r>
    </w:p>
    <w:p w14:paraId="74658969" w14:textId="77777777" w:rsidR="003B3D75" w:rsidRDefault="00E266E1">
      <w:pPr>
        <w:pStyle w:val="BodyB"/>
        <w:rPr>
          <w:rStyle w:val="None"/>
          <w:shd w:val="clear" w:color="auto" w:fill="FFFFFF"/>
          <w:lang w:val="en-US"/>
        </w:rPr>
      </w:pPr>
      <w:r>
        <w:rPr>
          <w:rStyle w:val="None"/>
          <w:shd w:val="clear" w:color="auto" w:fill="FFFFFF"/>
          <w:lang w:val="en-US"/>
        </w:rPr>
        <w:tab/>
        <w:t>August 23-25</w:t>
      </w:r>
    </w:p>
    <w:p w14:paraId="765573C8" w14:textId="77777777" w:rsidR="003B3D75" w:rsidRDefault="00E266E1">
      <w:pPr>
        <w:pStyle w:val="BodyB"/>
        <w:ind w:firstLine="720"/>
        <w:rPr>
          <w:rStyle w:val="None"/>
          <w:shd w:val="clear" w:color="auto" w:fill="FFFFFF"/>
          <w:lang w:val="en-US"/>
        </w:rPr>
      </w:pPr>
      <w:r>
        <w:rPr>
          <w:rStyle w:val="None"/>
          <w:shd w:val="clear" w:color="auto" w:fill="FFFFFF"/>
          <w:lang w:val="en-US"/>
        </w:rPr>
        <w:t>Open to the Public</w:t>
      </w:r>
    </w:p>
    <w:p w14:paraId="4747BC90" w14:textId="77777777" w:rsidR="003B3D75" w:rsidRDefault="00E266E1">
      <w:pPr>
        <w:pStyle w:val="BodyB"/>
      </w:pPr>
      <w:r>
        <w:rPr>
          <w:rStyle w:val="None"/>
          <w:shd w:val="clear" w:color="auto" w:fill="FFFFFF"/>
          <w:lang w:val="en-US"/>
        </w:rPr>
        <w:t>Three Mile Meal was</w:t>
      </w:r>
      <w:r>
        <w:rPr>
          <w:rStyle w:val="None"/>
          <w:shd w:val="clear" w:color="auto" w:fill="FFFFFF"/>
        </w:rPr>
        <w:t> </w:t>
      </w:r>
      <w:r>
        <w:rPr>
          <w:rStyle w:val="None"/>
          <w:shd w:val="clear" w:color="auto" w:fill="FFFFFF"/>
          <w:lang w:val="en-US"/>
        </w:rPr>
        <w:t>a food-sharing and lack-of-information-gathering SenseLab/</w:t>
      </w:r>
      <w:hyperlink r:id="rId36" w:history="1">
        <w:r>
          <w:rPr>
            <w:rStyle w:val="Hyperlink8"/>
          </w:rPr>
          <w:t>DS4si</w:t>
        </w:r>
      </w:hyperlink>
      <w:r>
        <w:rPr>
          <w:rStyle w:val="None"/>
          <w:shd w:val="clear" w:color="auto" w:fill="FFFFFF"/>
        </w:rPr>
        <w:t> </w:t>
      </w:r>
      <w:r>
        <w:rPr>
          <w:rStyle w:val="None"/>
          <w:shd w:val="clear" w:color="auto" w:fill="FFFFFF"/>
          <w:lang w:val="en-US"/>
        </w:rPr>
        <w:t>event, that occurred</w:t>
      </w:r>
      <w:r>
        <w:rPr>
          <w:rStyle w:val="None"/>
          <w:shd w:val="clear" w:color="auto" w:fill="FFFFFF"/>
        </w:rPr>
        <w:t> </w:t>
      </w:r>
      <w:r>
        <w:rPr>
          <w:rStyle w:val="None"/>
          <w:b/>
          <w:bCs/>
        </w:rPr>
        <w:t> </w:t>
      </w:r>
      <w:r>
        <w:rPr>
          <w:rStyle w:val="None"/>
          <w:shd w:val="clear" w:color="auto" w:fill="FFFFFF"/>
        </w:rPr>
        <w:t>August 23-25, 2pm-5pm. </w:t>
      </w:r>
      <w:r>
        <w:rPr>
          <w:rStyle w:val="None"/>
          <w:shd w:val="clear" w:color="auto" w:fill="FFFFFF"/>
          <w:lang w:val="en-US"/>
        </w:rPr>
        <w:t xml:space="preserve">You could find us at our 3 public kitchens </w:t>
      </w:r>
      <w:r>
        <w:rPr>
          <w:rStyle w:val="None"/>
          <w:shd w:val="clear" w:color="auto" w:fill="FFFFFF"/>
        </w:rPr>
        <w:t xml:space="preserve">– </w:t>
      </w:r>
      <w:r>
        <w:rPr>
          <w:rStyle w:val="None"/>
          <w:shd w:val="clear" w:color="auto" w:fill="FFFFFF"/>
          <w:lang w:val="en-US"/>
        </w:rPr>
        <w:t xml:space="preserve">Durocher and Bernard in Outremont </w:t>
      </w:r>
      <w:r>
        <w:rPr>
          <w:rStyle w:val="None"/>
          <w:shd w:val="clear" w:color="auto" w:fill="FFFFFF"/>
        </w:rPr>
        <w:t> </w:t>
      </w:r>
      <w:r>
        <w:rPr>
          <w:rStyle w:val="None"/>
          <w:shd w:val="clear" w:color="auto" w:fill="FFFFFF"/>
          <w:lang w:val="en-US"/>
        </w:rPr>
        <w:t>for a kosher snack!), the Fruiterie Mile End (cr</w:t>
      </w:r>
      <w:r>
        <w:rPr>
          <w:rStyle w:val="None"/>
          <w:shd w:val="clear" w:color="auto" w:fill="FFFFFF"/>
        </w:rPr>
        <w:t>ê</w:t>
      </w:r>
      <w:r>
        <w:rPr>
          <w:rStyle w:val="None"/>
          <w:shd w:val="clear" w:color="auto" w:fill="FFFFFF"/>
          <w:lang w:val="en-US"/>
        </w:rPr>
        <w:t>pes and make-your-own blended drinks!) and Parc Ex (Dosas and more!).</w:t>
      </w:r>
    </w:p>
    <w:p w14:paraId="2619B25C" w14:textId="77777777" w:rsidR="003B3D75" w:rsidRDefault="003B3D75">
      <w:pPr>
        <w:pStyle w:val="BodyB"/>
        <w:rPr>
          <w:rStyle w:val="None"/>
          <w:lang w:val="en-US"/>
        </w:rPr>
      </w:pPr>
    </w:p>
    <w:p w14:paraId="42DC494A" w14:textId="77777777" w:rsidR="003B3D75" w:rsidRDefault="003B3D75">
      <w:pPr>
        <w:pStyle w:val="BodyA"/>
        <w:tabs>
          <w:tab w:val="left" w:pos="720"/>
        </w:tabs>
      </w:pPr>
    </w:p>
    <w:p w14:paraId="17F47BDE" w14:textId="77777777" w:rsidR="003B3D75" w:rsidRDefault="00E266E1">
      <w:pPr>
        <w:pStyle w:val="BodyA"/>
        <w:tabs>
          <w:tab w:val="left" w:pos="720"/>
        </w:tabs>
        <w:jc w:val="both"/>
        <w:rPr>
          <w:rStyle w:val="None"/>
        </w:rPr>
      </w:pPr>
      <w:r>
        <w:rPr>
          <w:rStyle w:val="None"/>
          <w:i/>
          <w:iCs/>
        </w:rPr>
        <w:t xml:space="preserve">Bioscleave: Entering the Event </w:t>
      </w:r>
      <w:r>
        <w:rPr>
          <w:rStyle w:val="None"/>
        </w:rPr>
        <w:t>– Mekoos, Québec. 2013</w:t>
      </w:r>
    </w:p>
    <w:p w14:paraId="1940C147" w14:textId="77777777" w:rsidR="003B3D75" w:rsidRDefault="00E266E1">
      <w:pPr>
        <w:pStyle w:val="BodyA"/>
        <w:tabs>
          <w:tab w:val="left" w:pos="720"/>
        </w:tabs>
        <w:jc w:val="both"/>
        <w:rPr>
          <w:rStyle w:val="None"/>
        </w:rPr>
      </w:pPr>
      <w:r>
        <w:rPr>
          <w:rStyle w:val="None"/>
        </w:rPr>
        <w:tab/>
        <w:t>October 25-28 2013</w:t>
      </w:r>
    </w:p>
    <w:p w14:paraId="64437B29" w14:textId="77777777" w:rsidR="003B3D75" w:rsidRDefault="00E266E1">
      <w:pPr>
        <w:pStyle w:val="BodyA"/>
        <w:tabs>
          <w:tab w:val="left" w:pos="720"/>
        </w:tabs>
        <w:jc w:val="both"/>
        <w:rPr>
          <w:rStyle w:val="None"/>
        </w:rPr>
      </w:pPr>
      <w:r>
        <w:rPr>
          <w:rStyle w:val="None"/>
        </w:rPr>
        <w:tab/>
        <w:t>55 participants</w:t>
      </w:r>
    </w:p>
    <w:p w14:paraId="0BD8C0D8" w14:textId="77777777" w:rsidR="003B3D75" w:rsidRDefault="00E266E1">
      <w:pPr>
        <w:pStyle w:val="NormalWeb"/>
        <w:spacing w:before="0" w:after="0"/>
        <w:jc w:val="both"/>
        <w:rPr>
          <w:rStyle w:val="None"/>
          <w:rFonts w:ascii="Times New Roman" w:eastAsia="Times New Roman" w:hAnsi="Times New Roman" w:cs="Times New Roman"/>
          <w:sz w:val="24"/>
          <w:szCs w:val="24"/>
        </w:rPr>
      </w:pPr>
      <w:r>
        <w:rPr>
          <w:rStyle w:val="None"/>
          <w:rFonts w:ascii="Times New Roman" w:hAnsi="Times New Roman"/>
          <w:sz w:val="24"/>
          <w:szCs w:val="24"/>
        </w:rPr>
        <w:t>Proposition vs. Instructions:</w:t>
      </w:r>
      <w:r>
        <w:rPr>
          <w:rStyle w:val="None"/>
          <w:rFonts w:ascii="Times New Roman" w:hAnsi="Times New Roman"/>
          <w:b/>
          <w:bCs/>
          <w:sz w:val="24"/>
          <w:szCs w:val="24"/>
        </w:rPr>
        <w:t> </w:t>
      </w:r>
      <w:r>
        <w:rPr>
          <w:rStyle w:val="None"/>
          <w:rFonts w:ascii="Times New Roman" w:hAnsi="Times New Roman"/>
          <w:sz w:val="24"/>
          <w:szCs w:val="24"/>
        </w:rPr>
        <w:t>This distinction is really at the nub of what we’ve been talking about doing at Mekoos and Bioscleave, which is taking on Arakawa + Gins’ idea of “procedure.” A proposition in the sense we have used it in earlier SenseLab events is a synonym for “using enabling constraints to trigger conditions of emergence activating self-organizing potential.” This is obviously very different from giving instructions that propose an interaction. But the tricky part is that instructions can in fact be enabling constraints. Perhaps a “procedure” could be thought of a proposition that includes instructions among its enabling constraints. Question: how to use instructions in this proposition sense, in a way that does not frame or structure an interaction, but helps trigger a relational movement?</w:t>
      </w:r>
    </w:p>
    <w:p w14:paraId="156AD5FE" w14:textId="77777777" w:rsidR="003B3D75" w:rsidRDefault="00E266E1">
      <w:pPr>
        <w:pStyle w:val="NormalWeb"/>
        <w:spacing w:before="0" w:after="0"/>
        <w:jc w:val="both"/>
        <w:rPr>
          <w:rStyle w:val="None"/>
          <w:rFonts w:ascii="Times New Roman" w:eastAsia="Times New Roman" w:hAnsi="Times New Roman" w:cs="Times New Roman"/>
          <w:sz w:val="24"/>
          <w:szCs w:val="24"/>
        </w:rPr>
      </w:pPr>
      <w:r>
        <w:rPr>
          <w:rStyle w:val="None"/>
          <w:rFonts w:ascii="Times New Roman" w:hAnsi="Times New Roman"/>
          <w:sz w:val="24"/>
          <w:szCs w:val="24"/>
        </w:rPr>
        <w:t>We’ll be discussing the Arakawa+Gins reading on “Biotopology.” How can a concept of this kind operate as a “proposition”? What kinds of enabling constraints does it ask for in order to live up to its potential as a proposition in this self-organizing triggering, emergence-orienting sense?</w:t>
      </w:r>
    </w:p>
    <w:p w14:paraId="3EA03B9A" w14:textId="77777777" w:rsidR="003B3D75" w:rsidRDefault="003B3D75">
      <w:pPr>
        <w:pStyle w:val="BodyA"/>
        <w:tabs>
          <w:tab w:val="left" w:pos="720"/>
        </w:tabs>
        <w:jc w:val="both"/>
        <w:rPr>
          <w:rStyle w:val="None"/>
        </w:rPr>
      </w:pPr>
    </w:p>
    <w:p w14:paraId="241B63FB" w14:textId="77777777" w:rsidR="003B3D75" w:rsidRDefault="00E266E1">
      <w:pPr>
        <w:pStyle w:val="BodyA"/>
        <w:tabs>
          <w:tab w:val="left" w:pos="720"/>
        </w:tabs>
        <w:jc w:val="both"/>
        <w:rPr>
          <w:rStyle w:val="None"/>
        </w:rPr>
      </w:pPr>
      <w:r>
        <w:rPr>
          <w:rStyle w:val="None"/>
          <w:i/>
          <w:iCs/>
        </w:rPr>
        <w:t>Knotspace</w:t>
      </w:r>
      <w:r>
        <w:rPr>
          <w:rStyle w:val="None"/>
        </w:rPr>
        <w:t xml:space="preserve"> – Australia 2014</w:t>
      </w:r>
    </w:p>
    <w:p w14:paraId="49D75047" w14:textId="77777777" w:rsidR="003B3D75" w:rsidRDefault="00E266E1">
      <w:pPr>
        <w:pStyle w:val="BodyA"/>
        <w:tabs>
          <w:tab w:val="left" w:pos="720"/>
        </w:tabs>
        <w:jc w:val="both"/>
        <w:rPr>
          <w:rStyle w:val="None"/>
        </w:rPr>
      </w:pPr>
      <w:r>
        <w:rPr>
          <w:rStyle w:val="None"/>
        </w:rPr>
        <w:tab/>
        <w:t>November 22-December 14 2014 Sydney/Melbourne Australia</w:t>
      </w:r>
    </w:p>
    <w:p w14:paraId="642F8131" w14:textId="77777777" w:rsidR="003B3D75" w:rsidRDefault="00E266E1">
      <w:pPr>
        <w:pStyle w:val="BodyA"/>
        <w:tabs>
          <w:tab w:val="left" w:pos="720"/>
        </w:tabs>
        <w:jc w:val="both"/>
        <w:rPr>
          <w:rStyle w:val="None"/>
        </w:rPr>
      </w:pPr>
      <w:r>
        <w:rPr>
          <w:rStyle w:val="None"/>
        </w:rPr>
        <w:tab/>
        <w:t>40 participants</w:t>
      </w:r>
    </w:p>
    <w:p w14:paraId="0D7C26FF" w14:textId="77777777" w:rsidR="003B3D75" w:rsidRDefault="00E266E1">
      <w:pPr>
        <w:pStyle w:val="BodyA"/>
        <w:tabs>
          <w:tab w:val="left" w:pos="720"/>
        </w:tabs>
        <w:jc w:val="both"/>
        <w:rPr>
          <w:rStyle w:val="None"/>
        </w:rPr>
      </w:pPr>
      <w:r>
        <w:rPr>
          <w:rStyle w:val="None"/>
        </w:rPr>
        <w:tab/>
        <w:t>Open to the public December 1-7</w:t>
      </w:r>
    </w:p>
    <w:p w14:paraId="6EF0B137" w14:textId="77777777" w:rsidR="003B3D75" w:rsidRDefault="00E266E1">
      <w:pPr>
        <w:pStyle w:val="BodyB"/>
        <w:jc w:val="both"/>
        <w:rPr>
          <w:rStyle w:val="None"/>
          <w:lang w:val="en-US"/>
        </w:rPr>
      </w:pPr>
      <w:r>
        <w:rPr>
          <w:rStyle w:val="None"/>
          <w:shd w:val="clear" w:color="auto" w:fill="FFFFFF"/>
          <w:lang w:val="en-US"/>
        </w:rPr>
        <w:t xml:space="preserve">This international event, organised in the framework of the Immediations Partnership by the SenseLab’s Australian hub, took place in Sydney. Its aim was to launch the SenseLab’s research into the concept and practice of the anarchive. The event implemented a new technique for self-organising collective creative and conceptual work – an open invitation to participants to initiate “pop-up propositions” informed by the budding concept of the anarchive, at any time and in any quantity. ADD FRENCH: Cette rencontre internationale, organisée dans le cadre du Partenariat “Immédiations” par le hub australien du SenseLab, a eu lieu à Sydney en décembre 2014. Il a eu pour but de lancer le volet “anarchive” de la recherche du projet Immédiations sur le concept et la pratique de l’anarchive. Une nouvelle technique pour l’auto-organisation collective du travail créatif et collectif a été déployée – une invitation ouverte adressée aux participants </w:t>
      </w:r>
      <w:r>
        <w:rPr>
          <w:rStyle w:val="None"/>
          <w:shd w:val="clear" w:color="auto" w:fill="FFFFFF"/>
          <w:lang w:val="en-US"/>
        </w:rPr>
        <w:lastRenderedPageBreak/>
        <w:t>afin d’initier des “propositions furtives” informées par le concept embryonnaire de l’anarchive, à n’importe quel moment et en nombre indéfini.</w:t>
      </w:r>
    </w:p>
    <w:p w14:paraId="22CB8E1B" w14:textId="77777777" w:rsidR="003B3D75" w:rsidRDefault="003B3D75">
      <w:pPr>
        <w:pStyle w:val="BodyA"/>
        <w:tabs>
          <w:tab w:val="left" w:pos="720"/>
        </w:tabs>
        <w:jc w:val="both"/>
        <w:rPr>
          <w:rStyle w:val="None"/>
        </w:rPr>
      </w:pPr>
    </w:p>
    <w:p w14:paraId="761776D9" w14:textId="77777777" w:rsidR="003B3D75" w:rsidRDefault="00E266E1">
      <w:pPr>
        <w:pStyle w:val="BodyA"/>
        <w:tabs>
          <w:tab w:val="left" w:pos="720"/>
        </w:tabs>
        <w:jc w:val="both"/>
        <w:rPr>
          <w:rStyle w:val="None"/>
        </w:rPr>
      </w:pPr>
      <w:r>
        <w:rPr>
          <w:rStyle w:val="None"/>
          <w:i/>
          <w:iCs/>
        </w:rPr>
        <w:t>Fugitive Planning</w:t>
      </w:r>
      <w:r>
        <w:rPr>
          <w:rStyle w:val="None"/>
        </w:rPr>
        <w:t xml:space="preserve"> – SenseLab event with Fred Moten and Stefano Harney 2015</w:t>
      </w:r>
    </w:p>
    <w:p w14:paraId="7D376940" w14:textId="77777777" w:rsidR="003B3D75" w:rsidRDefault="00E266E1">
      <w:pPr>
        <w:pStyle w:val="BodyA"/>
        <w:tabs>
          <w:tab w:val="left" w:pos="720"/>
        </w:tabs>
        <w:jc w:val="both"/>
        <w:rPr>
          <w:rStyle w:val="None"/>
        </w:rPr>
      </w:pPr>
      <w:r>
        <w:rPr>
          <w:rStyle w:val="None"/>
        </w:rPr>
        <w:tab/>
        <w:t xml:space="preserve">July 11-26 </w:t>
      </w:r>
    </w:p>
    <w:p w14:paraId="51CDB75B" w14:textId="77777777" w:rsidR="003B3D75" w:rsidRDefault="00E266E1">
      <w:pPr>
        <w:pStyle w:val="BodyA"/>
        <w:tabs>
          <w:tab w:val="left" w:pos="720"/>
        </w:tabs>
        <w:jc w:val="both"/>
        <w:rPr>
          <w:rStyle w:val="None"/>
        </w:rPr>
      </w:pPr>
      <w:r>
        <w:rPr>
          <w:rStyle w:val="None"/>
        </w:rPr>
        <w:tab/>
        <w:t>Open to the Public</w:t>
      </w:r>
    </w:p>
    <w:p w14:paraId="5C0008AE" w14:textId="77777777" w:rsidR="003B3D75" w:rsidRDefault="00E266E1">
      <w:pPr>
        <w:pStyle w:val="BodyB"/>
        <w:jc w:val="both"/>
        <w:rPr>
          <w:rStyle w:val="None"/>
          <w:lang w:val="en-US"/>
        </w:rPr>
      </w:pPr>
      <w:r>
        <w:rPr>
          <w:rStyle w:val="None"/>
          <w:shd w:val="clear" w:color="auto" w:fill="FFFFFF"/>
          <w:lang w:val="en-US"/>
        </w:rPr>
        <w:t>International event building on a year-long engagement with Fred Moten’s and Stefano Harney’s </w:t>
      </w:r>
      <w:r>
        <w:rPr>
          <w:rStyle w:val="None"/>
          <w:i/>
          <w:iCs/>
          <w:lang w:val="en-US"/>
        </w:rPr>
        <w:t>The Undercommons</w:t>
      </w:r>
      <w:r>
        <w:rPr>
          <w:rStyle w:val="None"/>
          <w:shd w:val="clear" w:color="auto" w:fill="FFFFFF"/>
          <w:lang w:val="en-US"/>
        </w:rPr>
        <w:t>. The event was in collaboration with our partner DS4si and with Black Lives Matter.</w:t>
      </w:r>
    </w:p>
    <w:p w14:paraId="0859E743" w14:textId="77777777" w:rsidR="003B3D75" w:rsidRDefault="003B3D75">
      <w:pPr>
        <w:pStyle w:val="BodyA"/>
        <w:tabs>
          <w:tab w:val="left" w:pos="720"/>
        </w:tabs>
      </w:pPr>
    </w:p>
    <w:p w14:paraId="7C09A5F7" w14:textId="77777777" w:rsidR="003B3D75" w:rsidRDefault="00E266E1">
      <w:pPr>
        <w:pStyle w:val="BodyA"/>
        <w:tabs>
          <w:tab w:val="left" w:pos="720"/>
        </w:tabs>
        <w:rPr>
          <w:rStyle w:val="None"/>
        </w:rPr>
      </w:pPr>
      <w:r>
        <w:rPr>
          <w:rStyle w:val="None"/>
          <w:i/>
          <w:iCs/>
        </w:rPr>
        <w:t>Beyond Method</w:t>
      </w:r>
      <w:r>
        <w:rPr>
          <w:rStyle w:val="None"/>
        </w:rPr>
        <w:t xml:space="preserve"> – Mexican Hub, Cholula Mexico 2015</w:t>
      </w:r>
    </w:p>
    <w:p w14:paraId="1930F084" w14:textId="77777777" w:rsidR="003B3D75" w:rsidRDefault="00E266E1">
      <w:pPr>
        <w:pStyle w:val="BodyA"/>
        <w:tabs>
          <w:tab w:val="left" w:pos="720"/>
        </w:tabs>
        <w:rPr>
          <w:rStyle w:val="None"/>
        </w:rPr>
      </w:pPr>
      <w:r>
        <w:rPr>
          <w:rStyle w:val="None"/>
        </w:rPr>
        <w:tab/>
        <w:t xml:space="preserve">March 15-21 </w:t>
      </w:r>
    </w:p>
    <w:p w14:paraId="0587AE21" w14:textId="77777777" w:rsidR="003B3D75" w:rsidRDefault="00E266E1">
      <w:pPr>
        <w:pStyle w:val="BodyA"/>
        <w:tabs>
          <w:tab w:val="left" w:pos="720"/>
        </w:tabs>
        <w:rPr>
          <w:rStyle w:val="None"/>
        </w:rPr>
      </w:pPr>
      <w:r>
        <w:rPr>
          <w:rStyle w:val="None"/>
        </w:rPr>
        <w:tab/>
        <w:t>Open to Public</w:t>
      </w:r>
    </w:p>
    <w:p w14:paraId="412FE7FA" w14:textId="77777777" w:rsidR="003B3D75" w:rsidRDefault="00E266E1">
      <w:pPr>
        <w:pStyle w:val="BodyA"/>
        <w:tabs>
          <w:tab w:val="left" w:pos="720"/>
        </w:tabs>
        <w:rPr>
          <w:rStyle w:val="None"/>
        </w:rPr>
      </w:pPr>
      <w:r>
        <w:rPr>
          <w:rStyle w:val="None"/>
        </w:rPr>
        <w:t>Working with the University of the Americas (Puebla, Mexico), we explored the limits of method in research-creation.</w:t>
      </w:r>
    </w:p>
    <w:p w14:paraId="65E3404E" w14:textId="77777777" w:rsidR="003B3D75" w:rsidRDefault="003B3D75">
      <w:pPr>
        <w:pStyle w:val="BodyA"/>
        <w:tabs>
          <w:tab w:val="left" w:pos="720"/>
        </w:tabs>
      </w:pPr>
    </w:p>
    <w:p w14:paraId="5A26CC0C" w14:textId="77777777" w:rsidR="003B3D75" w:rsidRDefault="00E266E1">
      <w:pPr>
        <w:pStyle w:val="BodyB"/>
        <w:spacing w:after="300"/>
        <w:outlineLvl w:val="0"/>
        <w:rPr>
          <w:rStyle w:val="None"/>
          <w:color w:val="333333"/>
          <w:kern w:val="36"/>
          <w:u w:color="333333"/>
          <w:lang w:val="en-US"/>
        </w:rPr>
      </w:pPr>
      <w:r>
        <w:rPr>
          <w:rStyle w:val="None"/>
          <w:i/>
          <w:iCs/>
          <w:color w:val="333333"/>
          <w:kern w:val="36"/>
          <w:u w:color="333333"/>
          <w:lang w:val="en-US"/>
        </w:rPr>
        <w:t>Cartographies of the Immediate</w:t>
      </w:r>
      <w:r>
        <w:rPr>
          <w:rStyle w:val="None"/>
          <w:color w:val="333333"/>
          <w:kern w:val="36"/>
          <w:u w:color="333333"/>
          <w:lang w:val="en-US"/>
        </w:rPr>
        <w:t xml:space="preserve"> Berlin Germany 2015</w:t>
      </w:r>
    </w:p>
    <w:p w14:paraId="1D6ECECA" w14:textId="77777777" w:rsidR="003B3D75" w:rsidRDefault="00E266E1">
      <w:pPr>
        <w:pStyle w:val="BodyB"/>
        <w:spacing w:after="300"/>
        <w:ind w:firstLine="720"/>
        <w:outlineLvl w:val="0"/>
        <w:rPr>
          <w:rStyle w:val="None"/>
          <w:color w:val="333333"/>
          <w:kern w:val="36"/>
          <w:u w:color="333333"/>
          <w:lang w:val="en-US"/>
        </w:rPr>
      </w:pPr>
      <w:r>
        <w:rPr>
          <w:rStyle w:val="None"/>
          <w:color w:val="333333"/>
          <w:kern w:val="36"/>
          <w:u w:color="333333"/>
          <w:lang w:val="en-US"/>
        </w:rPr>
        <w:t>November 24 – December 4</w:t>
      </w:r>
    </w:p>
    <w:p w14:paraId="3EFFDA79" w14:textId="77777777" w:rsidR="003B3D75" w:rsidRDefault="00E266E1">
      <w:pPr>
        <w:pStyle w:val="BodyB"/>
        <w:rPr>
          <w:rStyle w:val="None"/>
          <w:lang w:val="en-US"/>
        </w:rPr>
      </w:pPr>
      <w:r>
        <w:rPr>
          <w:rStyle w:val="None"/>
          <w:lang w:val="en-US"/>
        </w:rPr>
        <w:t>Cartographies of the Immediate was a BA seminar at Inter-University Centre for Dance in Berlin (HZT) led by Christoph Brunner and Diego Gil with the participation from Sense Lab.</w:t>
      </w:r>
    </w:p>
    <w:p w14:paraId="786D2B8C" w14:textId="77777777" w:rsidR="003B3D75" w:rsidRDefault="00E266E1">
      <w:pPr>
        <w:pStyle w:val="BodyB"/>
        <w:rPr>
          <w:rStyle w:val="None"/>
          <w:lang w:val="en-US"/>
        </w:rPr>
      </w:pPr>
      <w:r>
        <w:rPr>
          <w:rStyle w:val="None"/>
          <w:lang w:val="en-US"/>
        </w:rPr>
        <w:t>The seminar focused on movement practices in relation to affect theory and conceptions of memory. In three parts there were introduced 1) performative 2) philosophical and 3) poetics accounts of dealing with experience as a continuous process of composing situations of an immediate and activating quality.</w:t>
      </w:r>
    </w:p>
    <w:p w14:paraId="0F2C80AA" w14:textId="77777777" w:rsidR="003B3D75" w:rsidRDefault="00E266E1">
      <w:pPr>
        <w:pStyle w:val="BodyB"/>
        <w:rPr>
          <w:rStyle w:val="None"/>
          <w:lang w:val="en-US"/>
        </w:rPr>
      </w:pPr>
      <w:r>
        <w:rPr>
          <w:rStyle w:val="None"/>
          <w:lang w:val="en-US"/>
        </w:rPr>
        <w:t>After a first encounter with the key concepts of memory and affect, the seminar engaged in in-depth practical experiments with members of the Sense Lab and its current project Immediations: Art, Media, Event, around notions of fluidity and memory relays. In the third part of the seminar the exploration continued with the practice of writing. Writing allowed to open a further dimension of experimenting with immediate forms of reflection without having to separate the writing subject from its environment.</w:t>
      </w:r>
    </w:p>
    <w:p w14:paraId="3950B554" w14:textId="77777777" w:rsidR="003B3D75" w:rsidRDefault="00E266E1">
      <w:pPr>
        <w:pStyle w:val="BodyB"/>
        <w:rPr>
          <w:rStyle w:val="None"/>
          <w:lang w:val="en-US"/>
        </w:rPr>
      </w:pPr>
      <w:r>
        <w:rPr>
          <w:rStyle w:val="None"/>
          <w:lang w:val="en-US"/>
        </w:rPr>
        <w:t>The seminar connected artists and theorist of the Montreal and European Sense Lab Hub, with the performing art community of Berlin. Activities happened in the dance studio as well as in public spaces such as Museums, Galleries and the streets. The two and a half week event was an investigation on the design of interdisciplinary platforms for research creation with a particular focus in performing arts.</w:t>
      </w:r>
    </w:p>
    <w:p w14:paraId="68491A80" w14:textId="77777777" w:rsidR="003B3D75" w:rsidRDefault="003B3D75">
      <w:pPr>
        <w:pStyle w:val="BodyA"/>
        <w:tabs>
          <w:tab w:val="left" w:pos="720"/>
        </w:tabs>
      </w:pPr>
    </w:p>
    <w:p w14:paraId="578A892C" w14:textId="77777777" w:rsidR="003B3D75" w:rsidRDefault="003B3D75">
      <w:pPr>
        <w:pStyle w:val="BodyA"/>
        <w:tabs>
          <w:tab w:val="left" w:pos="720"/>
        </w:tabs>
      </w:pPr>
    </w:p>
    <w:p w14:paraId="78BD53AB" w14:textId="77777777" w:rsidR="003B3D75" w:rsidRDefault="00E266E1">
      <w:pPr>
        <w:pStyle w:val="BodyA"/>
        <w:tabs>
          <w:tab w:val="left" w:pos="720"/>
        </w:tabs>
        <w:rPr>
          <w:rStyle w:val="None"/>
        </w:rPr>
      </w:pPr>
      <w:r>
        <w:rPr>
          <w:rStyle w:val="None"/>
          <w:i/>
          <w:iCs/>
        </w:rPr>
        <w:t>Techniques for Neurodiversity</w:t>
      </w:r>
      <w:r>
        <w:rPr>
          <w:rStyle w:val="None"/>
        </w:rPr>
        <w:t xml:space="preserve"> – invited guests Tito Mukhopadhyay and Adam Wolfong. 2016</w:t>
      </w:r>
    </w:p>
    <w:p w14:paraId="123FBC89" w14:textId="77777777" w:rsidR="003B3D75" w:rsidRDefault="00E266E1">
      <w:pPr>
        <w:pStyle w:val="BodyA"/>
        <w:tabs>
          <w:tab w:val="left" w:pos="720"/>
        </w:tabs>
        <w:rPr>
          <w:rStyle w:val="None"/>
        </w:rPr>
      </w:pPr>
      <w:r>
        <w:rPr>
          <w:rStyle w:val="None"/>
        </w:rPr>
        <w:tab/>
        <w:t>Montreal</w:t>
      </w:r>
    </w:p>
    <w:p w14:paraId="32309F86" w14:textId="77777777" w:rsidR="003B3D75" w:rsidRDefault="00E266E1">
      <w:pPr>
        <w:pStyle w:val="BodyA"/>
        <w:tabs>
          <w:tab w:val="left" w:pos="720"/>
        </w:tabs>
        <w:rPr>
          <w:rStyle w:val="None"/>
        </w:rPr>
      </w:pPr>
      <w:r>
        <w:rPr>
          <w:rStyle w:val="None"/>
        </w:rPr>
        <w:tab/>
        <w:t xml:space="preserve">March 11-22 </w:t>
      </w:r>
    </w:p>
    <w:p w14:paraId="0E64A3A9" w14:textId="77777777" w:rsidR="003B3D75" w:rsidRDefault="00E266E1">
      <w:pPr>
        <w:pStyle w:val="BodyA"/>
        <w:tabs>
          <w:tab w:val="left" w:pos="720"/>
        </w:tabs>
        <w:rPr>
          <w:rStyle w:val="None"/>
        </w:rPr>
      </w:pPr>
      <w:r>
        <w:rPr>
          <w:rStyle w:val="None"/>
        </w:rPr>
        <w:tab/>
        <w:t>Open to Public</w:t>
      </w:r>
    </w:p>
    <w:p w14:paraId="45E744EA" w14:textId="77777777" w:rsidR="003B3D75" w:rsidRDefault="00E266E1">
      <w:pPr>
        <w:pStyle w:val="NormalWeb"/>
        <w:spacing w:before="0" w:after="0"/>
        <w:rPr>
          <w:rStyle w:val="None"/>
          <w:rFonts w:ascii="Times New Roman" w:eastAsia="Times New Roman" w:hAnsi="Times New Roman" w:cs="Times New Roman"/>
          <w:color w:val="666666"/>
          <w:sz w:val="24"/>
          <w:szCs w:val="24"/>
          <w:u w:color="666666"/>
        </w:rPr>
      </w:pPr>
      <w:r>
        <w:rPr>
          <w:rStyle w:val="None"/>
          <w:rFonts w:ascii="Times New Roman" w:hAnsi="Times New Roman"/>
          <w:color w:val="222222"/>
          <w:sz w:val="24"/>
          <w:szCs w:val="24"/>
          <w:u w:color="222222"/>
        </w:rPr>
        <w:t>SenseLab welcomed Tito Mukhopadhyay and Adam Wolfond. Our time together began with a celebratory launch of Tito Mukhopadhyay’s Plankton Dreams (Open Humanities Press, 2015), where Tito led us through several neurodiverse thought experiments. These led us to the work of Spinoza, who became the focus of day two, agitating across the writings of Adam – on movement, gesture, thought – and those of Tito – on the history of philosophy, rocks and the more-than human. Over the three days, the site of exploration accrued a suppleness, and openness to the various neurodiversities already in our midst. The event changed us.</w:t>
      </w:r>
    </w:p>
    <w:p w14:paraId="544B9987" w14:textId="77777777" w:rsidR="003B3D75" w:rsidRDefault="00E266E1">
      <w:pPr>
        <w:pStyle w:val="NormalWeb"/>
        <w:spacing w:before="0" w:after="0"/>
        <w:rPr>
          <w:rStyle w:val="None"/>
          <w:rFonts w:ascii="Times New Roman" w:eastAsia="Times New Roman" w:hAnsi="Times New Roman" w:cs="Times New Roman"/>
          <w:color w:val="666666"/>
          <w:sz w:val="24"/>
          <w:szCs w:val="24"/>
          <w:u w:color="666666"/>
        </w:rPr>
      </w:pPr>
      <w:r>
        <w:rPr>
          <w:rStyle w:val="None"/>
          <w:rFonts w:ascii="Times New Roman" w:hAnsi="Times New Roman"/>
          <w:color w:val="222222"/>
          <w:sz w:val="24"/>
          <w:szCs w:val="24"/>
          <w:u w:color="222222"/>
        </w:rPr>
        <w:t xml:space="preserve">What kinds of modes of existence does neurodiversity bring into being? What techniques do the neurodiverse make operative to orient themselves (and others) in this predominantly neurotypically-inflected </w:t>
      </w:r>
      <w:r>
        <w:rPr>
          <w:rStyle w:val="None"/>
          <w:rFonts w:ascii="Times New Roman" w:hAnsi="Times New Roman"/>
          <w:color w:val="222222"/>
          <w:sz w:val="24"/>
          <w:szCs w:val="24"/>
          <w:u w:color="222222"/>
        </w:rPr>
        <w:lastRenderedPageBreak/>
        <w:t xml:space="preserve">world? What else might the world look like (and feel like)  were neurodiverse techniques foregrounded in pedagogy, art, research-creation? What if neurotypicality weren’t the best place from which to collaborate with existence in the making? </w:t>
      </w:r>
    </w:p>
    <w:p w14:paraId="734DA5AF" w14:textId="77777777" w:rsidR="003B3D75" w:rsidRDefault="003B3D75">
      <w:pPr>
        <w:pStyle w:val="BodyA"/>
        <w:tabs>
          <w:tab w:val="left" w:pos="720"/>
        </w:tabs>
      </w:pPr>
    </w:p>
    <w:p w14:paraId="04DA1C05" w14:textId="77777777" w:rsidR="003B3D75" w:rsidRDefault="003B3D75">
      <w:pPr>
        <w:pStyle w:val="BodyA"/>
        <w:tabs>
          <w:tab w:val="left" w:pos="720"/>
        </w:tabs>
      </w:pPr>
    </w:p>
    <w:p w14:paraId="3E719F98" w14:textId="77777777" w:rsidR="003B3D75" w:rsidRDefault="00E266E1">
      <w:pPr>
        <w:pStyle w:val="BodyA"/>
        <w:tabs>
          <w:tab w:val="left" w:pos="720"/>
        </w:tabs>
        <w:rPr>
          <w:rStyle w:val="None"/>
        </w:rPr>
      </w:pPr>
      <w:r>
        <w:rPr>
          <w:rStyle w:val="None"/>
          <w:i/>
          <w:iCs/>
        </w:rPr>
        <w:t>Beyond Method 2</w:t>
      </w:r>
      <w:r>
        <w:rPr>
          <w:rStyle w:val="None"/>
        </w:rPr>
        <w:t xml:space="preserve"> – Mexican Hub, Cholula Mexico </w:t>
      </w:r>
    </w:p>
    <w:p w14:paraId="28045167" w14:textId="77777777" w:rsidR="003B3D75" w:rsidRDefault="00E266E1">
      <w:pPr>
        <w:pStyle w:val="BodyA"/>
        <w:tabs>
          <w:tab w:val="left" w:pos="720"/>
        </w:tabs>
        <w:rPr>
          <w:rStyle w:val="None"/>
        </w:rPr>
      </w:pPr>
      <w:r>
        <w:rPr>
          <w:rStyle w:val="None"/>
        </w:rPr>
        <w:tab/>
        <w:t>Feb 28-March 5 2016</w:t>
      </w:r>
    </w:p>
    <w:p w14:paraId="48B3A553" w14:textId="77777777" w:rsidR="003B3D75" w:rsidRDefault="00E266E1">
      <w:pPr>
        <w:pStyle w:val="BodyA"/>
        <w:tabs>
          <w:tab w:val="left" w:pos="720"/>
        </w:tabs>
        <w:rPr>
          <w:rStyle w:val="None"/>
        </w:rPr>
      </w:pPr>
      <w:r>
        <w:rPr>
          <w:rStyle w:val="None"/>
        </w:rPr>
        <w:tab/>
        <w:t>Open to Public</w:t>
      </w:r>
    </w:p>
    <w:p w14:paraId="2EDA30E1" w14:textId="77777777" w:rsidR="003B3D75" w:rsidRDefault="003B3D75">
      <w:pPr>
        <w:pStyle w:val="BodyA"/>
        <w:tabs>
          <w:tab w:val="left" w:pos="720"/>
        </w:tabs>
      </w:pPr>
    </w:p>
    <w:p w14:paraId="0391E569" w14:textId="77777777" w:rsidR="003B3D75" w:rsidRDefault="00E266E1">
      <w:pPr>
        <w:pStyle w:val="BodyA"/>
        <w:tabs>
          <w:tab w:val="left" w:pos="720"/>
        </w:tabs>
        <w:rPr>
          <w:rStyle w:val="None"/>
        </w:rPr>
      </w:pPr>
      <w:r>
        <w:rPr>
          <w:rStyle w:val="None"/>
        </w:rPr>
        <w:t>A second meeting was held to continue the speculative conversation begun in 2015 on method. It included movement experimentation with the students.</w:t>
      </w:r>
    </w:p>
    <w:p w14:paraId="0F1A8D11" w14:textId="77777777" w:rsidR="003B3D75" w:rsidRDefault="003B3D75">
      <w:pPr>
        <w:pStyle w:val="BodyA"/>
        <w:tabs>
          <w:tab w:val="left" w:pos="720"/>
        </w:tabs>
      </w:pPr>
    </w:p>
    <w:p w14:paraId="08A28731" w14:textId="77777777" w:rsidR="003B3D75" w:rsidRDefault="00E266E1">
      <w:pPr>
        <w:pStyle w:val="BodyA"/>
        <w:tabs>
          <w:tab w:val="left" w:pos="720"/>
        </w:tabs>
        <w:rPr>
          <w:rStyle w:val="None"/>
        </w:rPr>
      </w:pPr>
      <w:r>
        <w:rPr>
          <w:rStyle w:val="None"/>
          <w:i/>
          <w:iCs/>
        </w:rPr>
        <w:t>Tracing the Anarchive</w:t>
      </w:r>
      <w:r>
        <w:rPr>
          <w:rStyle w:val="None"/>
        </w:rPr>
        <w:t xml:space="preserve"> – Mols, Denmark 2016</w:t>
      </w:r>
    </w:p>
    <w:p w14:paraId="5E291740" w14:textId="77777777" w:rsidR="003B3D75" w:rsidRDefault="00E266E1">
      <w:pPr>
        <w:pStyle w:val="BodyA"/>
        <w:tabs>
          <w:tab w:val="left" w:pos="720"/>
        </w:tabs>
        <w:rPr>
          <w:rStyle w:val="None"/>
        </w:rPr>
      </w:pPr>
      <w:r>
        <w:rPr>
          <w:rStyle w:val="None"/>
        </w:rPr>
        <w:tab/>
        <w:t xml:space="preserve">June 25-27 </w:t>
      </w:r>
    </w:p>
    <w:p w14:paraId="696DD1C8" w14:textId="77777777" w:rsidR="003B3D75" w:rsidRDefault="00E266E1">
      <w:pPr>
        <w:pStyle w:val="BodyA"/>
        <w:tabs>
          <w:tab w:val="left" w:pos="720"/>
        </w:tabs>
        <w:rPr>
          <w:rStyle w:val="None"/>
        </w:rPr>
      </w:pPr>
      <w:r>
        <w:rPr>
          <w:rStyle w:val="None"/>
        </w:rPr>
        <w:tab/>
        <w:t>25 Participants</w:t>
      </w:r>
    </w:p>
    <w:p w14:paraId="3515D633" w14:textId="77777777" w:rsidR="003B3D75" w:rsidRDefault="00E266E1">
      <w:pPr>
        <w:pStyle w:val="BodyB"/>
        <w:rPr>
          <w:rStyle w:val="None"/>
          <w:lang w:val="en-US"/>
        </w:rPr>
      </w:pPr>
      <w:r>
        <w:rPr>
          <w:rStyle w:val="None"/>
          <w:shd w:val="clear" w:color="auto" w:fill="FFFFFF"/>
          <w:lang w:val="en-US"/>
        </w:rPr>
        <w:t>After a year of anarchival exploration in each hub, an event was held in Denmark with the European Hub as well as emissaries from Canada and Australia, to unpack and explore the anarchives from each hub. Work on the concept of the anarchic share (Alfred North Whitehead) directed the event. An anarchival seed was sent back to each hub in preparation for the December 2016 event in Montreal.</w:t>
      </w:r>
    </w:p>
    <w:p w14:paraId="21C735A0" w14:textId="77777777" w:rsidR="003B3D75" w:rsidRDefault="003B3D75">
      <w:pPr>
        <w:pStyle w:val="BodyA"/>
        <w:tabs>
          <w:tab w:val="left" w:pos="720"/>
        </w:tabs>
      </w:pPr>
    </w:p>
    <w:p w14:paraId="7260FF75" w14:textId="77777777" w:rsidR="003B3D75" w:rsidRDefault="00E266E1">
      <w:pPr>
        <w:pStyle w:val="BodyA"/>
        <w:tabs>
          <w:tab w:val="left" w:pos="720"/>
        </w:tabs>
        <w:rPr>
          <w:rStyle w:val="None"/>
        </w:rPr>
      </w:pPr>
      <w:r>
        <w:rPr>
          <w:rStyle w:val="None"/>
          <w:i/>
          <w:iCs/>
        </w:rPr>
        <w:t>Alter-Economy Retreat</w:t>
      </w:r>
      <w:r>
        <w:rPr>
          <w:rStyle w:val="None"/>
        </w:rPr>
        <w:t xml:space="preserve"> – Oka 2016</w:t>
      </w:r>
    </w:p>
    <w:p w14:paraId="0E351E86" w14:textId="77777777" w:rsidR="003B3D75" w:rsidRDefault="00E266E1">
      <w:pPr>
        <w:pStyle w:val="BodyA"/>
        <w:tabs>
          <w:tab w:val="left" w:pos="720"/>
        </w:tabs>
        <w:rPr>
          <w:rStyle w:val="None"/>
        </w:rPr>
      </w:pPr>
      <w:r>
        <w:rPr>
          <w:rStyle w:val="None"/>
        </w:rPr>
        <w:tab/>
        <w:t>June 25-27</w:t>
      </w:r>
    </w:p>
    <w:p w14:paraId="26E0A744" w14:textId="77777777" w:rsidR="003B3D75" w:rsidRDefault="00E266E1">
      <w:pPr>
        <w:pStyle w:val="BodyA"/>
        <w:tabs>
          <w:tab w:val="left" w:pos="720"/>
        </w:tabs>
        <w:rPr>
          <w:rStyle w:val="None"/>
        </w:rPr>
      </w:pPr>
      <w:r>
        <w:rPr>
          <w:rStyle w:val="None"/>
        </w:rPr>
        <w:tab/>
        <w:t>25 Participants</w:t>
      </w:r>
    </w:p>
    <w:p w14:paraId="137D921B" w14:textId="77777777" w:rsidR="003B3D75" w:rsidRDefault="00E266E1">
      <w:pPr>
        <w:pStyle w:val="BodyB"/>
        <w:rPr>
          <w:rStyle w:val="None"/>
          <w:lang w:val="en-US"/>
        </w:rPr>
      </w:pPr>
      <w:r>
        <w:rPr>
          <w:rStyle w:val="None"/>
          <w:color w:val="2C2D30"/>
          <w:u w:color="2C2D30"/>
          <w:shd w:val="clear" w:color="auto" w:fill="FFFFFF"/>
          <w:lang w:val="en-US"/>
        </w:rPr>
        <w:t>The Oka </w:t>
      </w:r>
      <w:r>
        <w:rPr>
          <w:rStyle w:val="None"/>
          <w:i/>
          <w:iCs/>
          <w:color w:val="2C2D30"/>
          <w:u w:color="2C2D30"/>
          <w:lang w:val="en-US"/>
        </w:rPr>
        <w:t>Alter-Economies</w:t>
      </w:r>
      <w:r>
        <w:rPr>
          <w:rStyle w:val="None"/>
          <w:color w:val="2C2D30"/>
          <w:u w:color="2C2D30"/>
          <w:shd w:val="clear" w:color="auto" w:fill="FFFFFF"/>
          <w:lang w:val="en-US"/>
        </w:rPr>
        <w:t> Study Retreat was an opportunity to learn about new peer-to-peer financial platforms that lend themselves to creative use by cooperatives operating according to the concept of the common rather than in the interests of private gain. Over twenty SenseLab members spent three days workshopping with Akseli Virtanen and Pekko Koskinen of the </w:t>
      </w:r>
      <w:hyperlink r:id="rId37" w:history="1">
        <w:r>
          <w:rPr>
            <w:rStyle w:val="Hyperlink9"/>
            <w:rFonts w:eastAsia="Arial Unicode MS"/>
          </w:rPr>
          <w:t>Robin Hood Cooperative</w:t>
        </w:r>
      </w:hyperlink>
      <w:r>
        <w:rPr>
          <w:rStyle w:val="None"/>
          <w:color w:val="2C2D30"/>
          <w:u w:color="2C2D30"/>
          <w:shd w:val="clear" w:color="auto" w:fill="FFFFFF"/>
          <w:lang w:val="en-US"/>
        </w:rPr>
        <w:t> and its new spinoff, the </w:t>
      </w:r>
      <w:r>
        <w:rPr>
          <w:rStyle w:val="None"/>
          <w:i/>
          <w:iCs/>
          <w:color w:val="2C2D30"/>
          <w:u w:color="2C2D30"/>
          <w:lang w:val="en-US"/>
        </w:rPr>
        <w:t>Economic Space Agency</w:t>
      </w:r>
      <w:r>
        <w:rPr>
          <w:rStyle w:val="None"/>
          <w:color w:val="2C2D30"/>
          <w:u w:color="2C2D30"/>
          <w:shd w:val="clear" w:color="auto" w:fill="FFFFFF"/>
          <w:lang w:val="en-US"/>
        </w:rPr>
        <w:t>. We learned the ins-and-outs of the blockchain and its rapidly evolving off-spring, Ethereum, concentrating on how distributed autonomous organizations (DAOs) offer possibilities for melding experimental social forms and innovative, independent financing platforms that bypass both the traditional forms of nonprofit organization and established methods of fundraising. The goal was to assess whether these new tools might be adaptable to the ethos of the SenseLab as it moves toward its next phase: the establishment of an autonomous, self-organizing alter-university entitled the Three Ecologies Institute. A great deal of the discussion centered on the ways in which the blockchain and Ethereum actually carry over some of the key characteristics of both the current capitalist economic model (notions of equal exchange, the transaction as basic social act, voting as the motor of decisionmaking, and the quantification of value that goes along with these). We brain-stormed ways of reinventing what a DAO could be that goes beyond these inherited forms. The result was a proposition for an “Adventure Capital” platform for collective event self-organizing and self-funding. We are just beginning to be able to imagine what form that may take. We will be working intensively with the Robin Hood team in the coming weeks to design the platform and take it for a collective test drive.</w:t>
      </w:r>
    </w:p>
    <w:p w14:paraId="535AC457" w14:textId="77777777" w:rsidR="003B3D75" w:rsidRDefault="003B3D75">
      <w:pPr>
        <w:pStyle w:val="BodyA"/>
        <w:tabs>
          <w:tab w:val="left" w:pos="720"/>
        </w:tabs>
      </w:pPr>
    </w:p>
    <w:p w14:paraId="5C2B0FBA" w14:textId="77777777" w:rsidR="003B3D75" w:rsidRDefault="00E266E1">
      <w:pPr>
        <w:pStyle w:val="BodyA"/>
        <w:tabs>
          <w:tab w:val="left" w:pos="720"/>
        </w:tabs>
        <w:rPr>
          <w:rStyle w:val="None"/>
          <w:i/>
          <w:iCs/>
        </w:rPr>
      </w:pPr>
      <w:r>
        <w:rPr>
          <w:rStyle w:val="None"/>
          <w:i/>
          <w:iCs/>
        </w:rPr>
        <w:t>How do you make yourself a proposition? A Whitehead Laboratory -</w:t>
      </w:r>
      <w:r>
        <w:rPr>
          <w:rStyle w:val="None"/>
        </w:rPr>
        <w:t xml:space="preserve"> Claremont USA, 2016</w:t>
      </w:r>
    </w:p>
    <w:p w14:paraId="7B072F67" w14:textId="77777777" w:rsidR="003B3D75" w:rsidRDefault="00E266E1">
      <w:pPr>
        <w:pStyle w:val="BodyA"/>
        <w:tabs>
          <w:tab w:val="left" w:pos="720"/>
        </w:tabs>
        <w:rPr>
          <w:rStyle w:val="None"/>
        </w:rPr>
      </w:pPr>
      <w:r>
        <w:rPr>
          <w:rStyle w:val="None"/>
        </w:rPr>
        <w:tab/>
        <w:t xml:space="preserve">Dec 1-3 </w:t>
      </w:r>
    </w:p>
    <w:p w14:paraId="5DB284A4" w14:textId="77777777" w:rsidR="003B3D75" w:rsidRDefault="00E266E1">
      <w:pPr>
        <w:pStyle w:val="BodyA"/>
        <w:tabs>
          <w:tab w:val="left" w:pos="720"/>
        </w:tabs>
        <w:rPr>
          <w:rStyle w:val="None"/>
        </w:rPr>
      </w:pPr>
      <w:r>
        <w:rPr>
          <w:rStyle w:val="None"/>
        </w:rPr>
        <w:tab/>
        <w:t>45 Participants.</w:t>
      </w:r>
    </w:p>
    <w:p w14:paraId="24977C18" w14:textId="77777777" w:rsidR="003B3D75" w:rsidRDefault="00E266E1">
      <w:pPr>
        <w:pStyle w:val="BodyB"/>
        <w:rPr>
          <w:rStyle w:val="None"/>
          <w:lang w:val="en-US"/>
        </w:rPr>
      </w:pPr>
      <w:r>
        <w:rPr>
          <w:rStyle w:val="None"/>
          <w:shd w:val="clear" w:color="auto" w:fill="FFFFFF"/>
          <w:lang w:val="en-US"/>
        </w:rPr>
        <w:t xml:space="preserve">SenseLab was invited to organize the international Whitehead Conference held every two years at the University of Claremont. Part of our call: “What would a conference look like were it to take Whitehead’s propositions about propositions seriously? It would look more like a laboratory of speculative </w:t>
      </w:r>
      <w:r>
        <w:rPr>
          <w:rStyle w:val="None"/>
          <w:shd w:val="clear" w:color="auto" w:fill="FFFFFF"/>
          <w:lang w:val="en-US"/>
        </w:rPr>
        <w:lastRenderedPageBreak/>
        <w:t>thought, we proposed, than a “marketplace” of ideas. A matter of fact in potential, directly experienced, is enacted, not exchanged. Our questions were: what would it mean to make the conference form “propositional” in the way that process philosophy understands it? How would that reorient what Isabelle Stengers calls ecologies of practice, within the academy, as well as in the academy’s relation to the world’s awaiting collectivities-to-come?” As the conference-laboratory unfolded, 25 members of the SenseLab and 20 invited guests alongside other participants worked rigorously around knots, vectors and junctures as propositional techniques for exploring how our practices, the different modes of discourses, the circumstances for togetherness inform and orient what an event can do (and what it produces). The conference carried this exploration with a quality of care and a real capacity for listening; an impersonal attunement to the event – a truly emergent collectivity. This was a collaboration with the Whitehead Consortium and Claremont University Whitehead Chair Roland Faber.</w:t>
      </w:r>
    </w:p>
    <w:p w14:paraId="62806980" w14:textId="77777777" w:rsidR="003B3D75" w:rsidRDefault="003B3D75">
      <w:pPr>
        <w:pStyle w:val="BodyA"/>
        <w:tabs>
          <w:tab w:val="left" w:pos="720"/>
        </w:tabs>
      </w:pPr>
    </w:p>
    <w:p w14:paraId="735C49F5" w14:textId="77777777" w:rsidR="003B3D75" w:rsidRDefault="00E266E1">
      <w:pPr>
        <w:pStyle w:val="BodyA"/>
        <w:tabs>
          <w:tab w:val="left" w:pos="720"/>
        </w:tabs>
        <w:rPr>
          <w:rStyle w:val="None"/>
        </w:rPr>
      </w:pPr>
      <w:r>
        <w:rPr>
          <w:rStyle w:val="None"/>
          <w:i/>
          <w:iCs/>
        </w:rPr>
        <w:t>Distributing the Insensible</w:t>
      </w:r>
      <w:r>
        <w:rPr>
          <w:rStyle w:val="None"/>
        </w:rPr>
        <w:t xml:space="preserve"> – Montreal 2016</w:t>
      </w:r>
    </w:p>
    <w:p w14:paraId="368E42E0" w14:textId="77777777" w:rsidR="003B3D75" w:rsidRDefault="00E266E1">
      <w:pPr>
        <w:pStyle w:val="BodyA"/>
        <w:tabs>
          <w:tab w:val="left" w:pos="720"/>
        </w:tabs>
        <w:rPr>
          <w:rStyle w:val="None"/>
        </w:rPr>
      </w:pPr>
      <w:r>
        <w:rPr>
          <w:rStyle w:val="None"/>
        </w:rPr>
        <w:tab/>
        <w:t xml:space="preserve">December 10-20 </w:t>
      </w:r>
    </w:p>
    <w:p w14:paraId="0AA8636B" w14:textId="77777777" w:rsidR="003B3D75" w:rsidRDefault="00E266E1">
      <w:pPr>
        <w:pStyle w:val="BodyA"/>
        <w:tabs>
          <w:tab w:val="left" w:pos="720"/>
        </w:tabs>
        <w:rPr>
          <w:rStyle w:val="None"/>
        </w:rPr>
      </w:pPr>
      <w:r>
        <w:rPr>
          <w:rStyle w:val="None"/>
        </w:rPr>
        <w:tab/>
        <w:t>60 Participants</w:t>
      </w:r>
    </w:p>
    <w:p w14:paraId="78FAC3C1" w14:textId="77777777" w:rsidR="003B3D75" w:rsidRDefault="003B3D75">
      <w:pPr>
        <w:pStyle w:val="BodyA"/>
        <w:tabs>
          <w:tab w:val="left" w:pos="720"/>
        </w:tabs>
      </w:pPr>
    </w:p>
    <w:p w14:paraId="4734B2AE" w14:textId="77777777" w:rsidR="003B3D75" w:rsidRDefault="00E266E1">
      <w:pPr>
        <w:pStyle w:val="BodyB"/>
        <w:rPr>
          <w:rStyle w:val="None"/>
          <w:lang w:val="en-US"/>
        </w:rPr>
      </w:pPr>
      <w:r>
        <w:rPr>
          <w:rStyle w:val="None"/>
          <w:shd w:val="clear" w:color="auto" w:fill="FFFFFF"/>
          <w:lang w:val="en-US"/>
        </w:rPr>
        <w:t>This event will wonder about other ways of thinking-feeling the contemporary and its imperceptible share. How can the contemporary’s potential be “traced” back and forth? What is the relation between the insensible and the untimely? What is the difference between experiencing a present potential and judging a future possibility? If there is a sense in which the present is pregnant with futurity, what does this say about our notions of the linearity of time? What kind of eyeless “vision” would make the forces of futurity felt? What other ways are there of thinking about the form of time? What does it mean to share–across the texture of togetherness–that which cannot be reduced to a single being? What does it mean to distribute that which cannot be given as such? Distributing the Insensible will be designed towards an ethics of care: one that carries the force of the propositional as a lure for a sensibility to come. How can that force be tended?This is the question of the </w:t>
      </w:r>
      <w:r>
        <w:rPr>
          <w:rStyle w:val="None"/>
          <w:i/>
          <w:iCs/>
          <w:lang w:val="en-US"/>
        </w:rPr>
        <w:t>anarchive.</w:t>
      </w:r>
    </w:p>
    <w:p w14:paraId="4BB7A8E2" w14:textId="77777777" w:rsidR="003B3D75" w:rsidRDefault="003B3D75">
      <w:pPr>
        <w:pStyle w:val="BodyA"/>
        <w:tabs>
          <w:tab w:val="left" w:pos="720"/>
        </w:tabs>
        <w:rPr>
          <w:rStyle w:val="None"/>
        </w:rPr>
      </w:pPr>
    </w:p>
    <w:p w14:paraId="5FD6C09D" w14:textId="77777777" w:rsidR="003B3D75" w:rsidRDefault="00E266E1">
      <w:pPr>
        <w:pStyle w:val="BodyA"/>
        <w:tabs>
          <w:tab w:val="left" w:pos="720"/>
        </w:tabs>
        <w:rPr>
          <w:rStyle w:val="None"/>
        </w:rPr>
      </w:pPr>
      <w:r>
        <w:rPr>
          <w:rStyle w:val="None"/>
          <w:i/>
          <w:iCs/>
        </w:rPr>
        <w:t>Affect-0-Meeting</w:t>
      </w:r>
      <w:r>
        <w:rPr>
          <w:rStyle w:val="None"/>
        </w:rPr>
        <w:t xml:space="preserve"> – Weimar, Germany</w:t>
      </w:r>
    </w:p>
    <w:p w14:paraId="4CA8310F" w14:textId="77777777" w:rsidR="003B3D75" w:rsidRDefault="00E266E1">
      <w:pPr>
        <w:pStyle w:val="BodyA"/>
        <w:tabs>
          <w:tab w:val="left" w:pos="720"/>
        </w:tabs>
        <w:rPr>
          <w:rStyle w:val="None"/>
        </w:rPr>
      </w:pPr>
      <w:r>
        <w:rPr>
          <w:rStyle w:val="None"/>
        </w:rPr>
        <w:tab/>
        <w:t>August 24-27 2017</w:t>
      </w:r>
    </w:p>
    <w:p w14:paraId="6B6EE71C" w14:textId="77777777" w:rsidR="003B3D75" w:rsidRDefault="00E266E1">
      <w:pPr>
        <w:pStyle w:val="BodyA"/>
        <w:tabs>
          <w:tab w:val="left" w:pos="720"/>
        </w:tabs>
        <w:rPr>
          <w:rStyle w:val="None"/>
        </w:rPr>
      </w:pPr>
      <w:r>
        <w:rPr>
          <w:rStyle w:val="None"/>
        </w:rPr>
        <w:tab/>
        <w:t>40 Participants</w:t>
      </w:r>
    </w:p>
    <w:p w14:paraId="18A51523" w14:textId="77777777" w:rsidR="003B3D75" w:rsidRDefault="00E266E1">
      <w:pPr>
        <w:pStyle w:val="BodyB"/>
        <w:rPr>
          <w:rStyle w:val="None"/>
          <w:lang w:val="en-US"/>
        </w:rPr>
      </w:pPr>
      <w:r>
        <w:rPr>
          <w:rStyle w:val="None"/>
          <w:shd w:val="clear" w:color="auto" w:fill="FFFFFF"/>
          <w:lang w:val="en-US"/>
        </w:rPr>
        <w:t>As part of our ongoing alter-economy project, the SenseLab European Hub will be coming together in Weimar, Germany to explore core concepts and develop digital tools. The alter-economic platform, the 3 Ecologies Seed Bank, is conceived as a self-organizing creative process engine coupled with a self-sustaining cryptocurrency economy supporting an autonomous alter-university dedicated to thought in the act. The proposition is to run the projects on their own affective momentum. To do this, it is necessary to register affective intensity as it plays out collectively, and use it to create positive feedback effects moving the creative process forward. How can we build an « affect-o-meter » for this purpose? Can the collective registering of affective intensity form part of a self-organizing decision-making process? How can we invent « processual operators » that add an element of surprise and contingency to online interactions that help crystallize collective creative energies?</w:t>
      </w:r>
    </w:p>
    <w:p w14:paraId="10288BDA" w14:textId="77777777" w:rsidR="003B3D75" w:rsidRDefault="003B3D75">
      <w:pPr>
        <w:pStyle w:val="BodyA"/>
        <w:tabs>
          <w:tab w:val="left" w:pos="720"/>
        </w:tabs>
        <w:rPr>
          <w:rStyle w:val="None"/>
        </w:rPr>
      </w:pPr>
    </w:p>
    <w:p w14:paraId="7E89DD25" w14:textId="77777777" w:rsidR="003B3D75" w:rsidRDefault="003B3D75">
      <w:pPr>
        <w:pStyle w:val="BodyA"/>
        <w:tabs>
          <w:tab w:val="left" w:pos="720"/>
        </w:tabs>
        <w:rPr>
          <w:rStyle w:val="None"/>
        </w:rPr>
      </w:pPr>
    </w:p>
    <w:p w14:paraId="09F5C211" w14:textId="77777777" w:rsidR="003B3D75" w:rsidRDefault="00E266E1">
      <w:pPr>
        <w:pStyle w:val="BodyA"/>
        <w:tabs>
          <w:tab w:val="left" w:pos="720"/>
        </w:tabs>
        <w:rPr>
          <w:rStyle w:val="None"/>
        </w:rPr>
      </w:pPr>
      <w:r>
        <w:rPr>
          <w:rStyle w:val="None"/>
          <w:i/>
          <w:iCs/>
        </w:rPr>
        <w:t>Schizo-Economies</w:t>
      </w:r>
      <w:r>
        <w:rPr>
          <w:rStyle w:val="None"/>
        </w:rPr>
        <w:t xml:space="preserve"> – Brazil (Campinas, Sao Paolo, Florianopolis, Rio de Janeiro)</w:t>
      </w:r>
    </w:p>
    <w:p w14:paraId="3422AFC3" w14:textId="77777777" w:rsidR="003B3D75" w:rsidRDefault="00E266E1">
      <w:pPr>
        <w:pStyle w:val="BodyA"/>
        <w:tabs>
          <w:tab w:val="left" w:pos="720"/>
        </w:tabs>
        <w:rPr>
          <w:rStyle w:val="None"/>
        </w:rPr>
      </w:pPr>
      <w:r>
        <w:rPr>
          <w:rStyle w:val="None"/>
        </w:rPr>
        <w:tab/>
        <w:t>November 25-Dec 20 2017</w:t>
      </w:r>
    </w:p>
    <w:p w14:paraId="31BD9E69" w14:textId="77777777" w:rsidR="003B3D75" w:rsidRDefault="00E266E1">
      <w:pPr>
        <w:pStyle w:val="BodyA"/>
        <w:tabs>
          <w:tab w:val="left" w:pos="720"/>
        </w:tabs>
        <w:rPr>
          <w:rStyle w:val="None"/>
        </w:rPr>
      </w:pPr>
      <w:r>
        <w:rPr>
          <w:rStyle w:val="None"/>
        </w:rPr>
        <w:tab/>
        <w:t>Open to the Public November 25-29; Dec 13</w:t>
      </w:r>
    </w:p>
    <w:p w14:paraId="5273026D" w14:textId="77777777" w:rsidR="003B3D75" w:rsidRDefault="00E266E1">
      <w:pPr>
        <w:pStyle w:val="BodyA"/>
        <w:tabs>
          <w:tab w:val="left" w:pos="720"/>
        </w:tabs>
        <w:rPr>
          <w:rStyle w:val="None"/>
        </w:rPr>
      </w:pPr>
      <w:r>
        <w:rPr>
          <w:rStyle w:val="None"/>
        </w:rPr>
        <w:t>Bringing together our work on altereconomies (3E Process Seed Bank) and our study of schizoanalytic techniques for collective action, we will use this opportunity to bring together the Brazilian hub and ask how the singularities of local experience alter the anarchives we produce.</w:t>
      </w:r>
    </w:p>
    <w:p w14:paraId="2130F919" w14:textId="77777777" w:rsidR="003B3D75" w:rsidRDefault="003B3D75">
      <w:pPr>
        <w:pStyle w:val="BodyA"/>
        <w:tabs>
          <w:tab w:val="left" w:pos="720"/>
        </w:tabs>
        <w:rPr>
          <w:rStyle w:val="None"/>
        </w:rPr>
      </w:pPr>
    </w:p>
    <w:p w14:paraId="6ED10454" w14:textId="77777777" w:rsidR="003B3D75" w:rsidRDefault="003B3D75">
      <w:pPr>
        <w:pStyle w:val="BodyA"/>
        <w:tabs>
          <w:tab w:val="left" w:pos="720"/>
        </w:tabs>
        <w:rPr>
          <w:rStyle w:val="None"/>
        </w:rPr>
      </w:pPr>
    </w:p>
    <w:p w14:paraId="639FF8F5" w14:textId="77777777" w:rsidR="003B3D75" w:rsidRDefault="003B3D75">
      <w:pPr>
        <w:pStyle w:val="BodyA"/>
        <w:tabs>
          <w:tab w:val="left" w:pos="720"/>
        </w:tabs>
        <w:rPr>
          <w:rStyle w:val="None"/>
        </w:rPr>
      </w:pPr>
    </w:p>
    <w:p w14:paraId="0B1EC552" w14:textId="77777777" w:rsidR="003B3D75" w:rsidRDefault="00E266E1">
      <w:pPr>
        <w:pStyle w:val="BodyA"/>
        <w:tabs>
          <w:tab w:val="left" w:pos="720"/>
        </w:tabs>
        <w:rPr>
          <w:rStyle w:val="None"/>
        </w:rPr>
      </w:pPr>
      <w:r>
        <w:rPr>
          <w:rStyle w:val="None"/>
        </w:rPr>
        <w:tab/>
      </w:r>
    </w:p>
    <w:p w14:paraId="368486FF" w14:textId="77777777" w:rsidR="003B3D75" w:rsidRDefault="00E266E1">
      <w:pPr>
        <w:pStyle w:val="BodyA"/>
        <w:tabs>
          <w:tab w:val="left" w:pos="720"/>
        </w:tabs>
      </w:pPr>
      <w:r>
        <w:rPr>
          <w:rStyle w:val="None"/>
        </w:rPr>
        <w:tab/>
      </w:r>
    </w:p>
    <w:sectPr w:rsidR="003B3D75">
      <w:headerReference w:type="even" r:id="rId38"/>
      <w:headerReference w:type="default" r:id="rId39"/>
      <w:footerReference w:type="even" r:id="rId40"/>
      <w:footerReference w:type="default" r:id="rId41"/>
      <w:headerReference w:type="first" r:id="rId42"/>
      <w:footerReference w:type="first" r:id="rId43"/>
      <w:pgSz w:w="12240" w:h="15840"/>
      <w:pgMar w:top="1134" w:right="1077" w:bottom="1077"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6A3F" w14:textId="77777777" w:rsidR="00033612" w:rsidRDefault="00033612">
      <w:r>
        <w:separator/>
      </w:r>
    </w:p>
  </w:endnote>
  <w:endnote w:type="continuationSeparator" w:id="0">
    <w:p w14:paraId="622353E9" w14:textId="77777777" w:rsidR="00033612" w:rsidRDefault="0003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1978" w14:textId="77777777" w:rsidR="003B3D75" w:rsidRDefault="00E266E1">
    <w:pPr>
      <w:pStyle w:val="Footer"/>
      <w:jc w:val="right"/>
    </w:pPr>
    <w:r>
      <w:rPr>
        <w:sz w:val="20"/>
        <w:szCs w:val="20"/>
      </w:rPr>
      <w:fldChar w:fldCharType="begin"/>
    </w:r>
    <w:r>
      <w:rPr>
        <w:sz w:val="20"/>
        <w:szCs w:val="20"/>
      </w:rPr>
      <w:instrText xml:space="preserve"> PAGE </w:instrText>
    </w:r>
    <w:r>
      <w:rPr>
        <w:sz w:val="20"/>
        <w:szCs w:val="20"/>
      </w:rPr>
      <w:fldChar w:fldCharType="separate"/>
    </w:r>
    <w:r w:rsidR="00D338F2">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1ECF" w14:textId="77777777" w:rsidR="003B3D75" w:rsidRDefault="00E266E1">
    <w:pPr>
      <w:pStyle w:val="Footer"/>
      <w:jc w:val="right"/>
    </w:pPr>
    <w:r>
      <w:rPr>
        <w:sz w:val="20"/>
        <w:szCs w:val="20"/>
      </w:rPr>
      <w:fldChar w:fldCharType="begin"/>
    </w:r>
    <w:r>
      <w:rPr>
        <w:sz w:val="20"/>
        <w:szCs w:val="20"/>
      </w:rPr>
      <w:instrText xml:space="preserve"> PAGE </w:instrText>
    </w:r>
    <w:r>
      <w:rPr>
        <w:sz w:val="20"/>
        <w:szCs w:val="20"/>
      </w:rPr>
      <w:fldChar w:fldCharType="separate"/>
    </w:r>
    <w:r w:rsidR="00D338F2">
      <w:rPr>
        <w:noProof/>
        <w:sz w:val="20"/>
        <w:szCs w:val="20"/>
      </w:rPr>
      <w:t>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ADA5" w14:textId="77777777" w:rsidR="003B3D75" w:rsidRDefault="003B3D7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B3D6" w14:textId="77777777" w:rsidR="00033612" w:rsidRDefault="00033612">
      <w:r>
        <w:separator/>
      </w:r>
    </w:p>
  </w:footnote>
  <w:footnote w:type="continuationSeparator" w:id="0">
    <w:p w14:paraId="7437B275" w14:textId="77777777" w:rsidR="00033612" w:rsidRDefault="0003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B1C3" w14:textId="77777777" w:rsidR="003B3D75" w:rsidRDefault="00E266E1">
    <w:pPr>
      <w:pStyle w:val="FreeForm"/>
    </w:pPr>
    <w:r>
      <w:rPr>
        <w:rFonts w:ascii="Arial Unicode MS" w:hAnsi="Arial Unicode M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1F67" w14:textId="77777777" w:rsidR="003B3D75" w:rsidRDefault="00E266E1">
    <w:pPr>
      <w:pStyle w:val="FreeForm"/>
    </w:pPr>
    <w:r>
      <w:rPr>
        <w:rFonts w:ascii="Arial Unicode MS" w:hAnsi="Arial Unicode M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057B" w14:textId="77777777" w:rsidR="003B3D75" w:rsidRDefault="003B3D7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6D0"/>
    <w:multiLevelType w:val="hybridMultilevel"/>
    <w:tmpl w:val="1C5C4A7E"/>
    <w:styleLink w:val="ImportedStyle3"/>
    <w:lvl w:ilvl="0" w:tplc="44ACDD7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06B7A6">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4D8EA3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4EE719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50831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BFA6DB4">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4DC63DA">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3AD4F8">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D502A5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3AA1D01"/>
    <w:multiLevelType w:val="hybridMultilevel"/>
    <w:tmpl w:val="CB3A2348"/>
    <w:styleLink w:val="ImportedStyle2"/>
    <w:lvl w:ilvl="0" w:tplc="09320720">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1600FA">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F525A8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9209C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42C03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C84A9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942644">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4ADED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749EA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A4212DA"/>
    <w:multiLevelType w:val="hybridMultilevel"/>
    <w:tmpl w:val="2592C8BE"/>
    <w:numStyleLink w:val="List10"/>
  </w:abstractNum>
  <w:abstractNum w:abstractNumId="3" w15:restartNumberingAfterBreak="0">
    <w:nsid w:val="27244B5D"/>
    <w:multiLevelType w:val="hybridMultilevel"/>
    <w:tmpl w:val="D512A7DE"/>
    <w:styleLink w:val="ImportedStyle4"/>
    <w:lvl w:ilvl="0" w:tplc="63FE759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92D41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2AFB30">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C490D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9059C2">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C65FE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554FCB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3E6746">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C4331A">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D3161B5"/>
    <w:multiLevelType w:val="hybridMultilevel"/>
    <w:tmpl w:val="2F2646D4"/>
    <w:styleLink w:val="List11"/>
    <w:lvl w:ilvl="0" w:tplc="A36AC8BA">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301E2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040FFC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6644E0">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6EDD72">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B348BA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38F0C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C529F6C">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7EE14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430585E"/>
    <w:multiLevelType w:val="hybridMultilevel"/>
    <w:tmpl w:val="978E8852"/>
    <w:styleLink w:val="ImportedStyle6"/>
    <w:lvl w:ilvl="0" w:tplc="2D602452">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80047E">
      <w:start w:val="1"/>
      <w:numFmt w:val="bullet"/>
      <w:lvlText w:val="o"/>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0CE4500">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2A57F0">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F9A786A">
      <w:start w:val="1"/>
      <w:numFmt w:val="bullet"/>
      <w:lvlText w:val="o"/>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F8D990">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78CA140">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10AB2E">
      <w:start w:val="1"/>
      <w:numFmt w:val="bullet"/>
      <w:lvlText w:val="o"/>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5E4E1E">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9E96469"/>
    <w:multiLevelType w:val="hybridMultilevel"/>
    <w:tmpl w:val="2F2646D4"/>
    <w:numStyleLink w:val="List11"/>
  </w:abstractNum>
  <w:abstractNum w:abstractNumId="7" w15:restartNumberingAfterBreak="0">
    <w:nsid w:val="41FD4E3E"/>
    <w:multiLevelType w:val="hybridMultilevel"/>
    <w:tmpl w:val="CB3A2348"/>
    <w:numStyleLink w:val="ImportedStyle2"/>
  </w:abstractNum>
  <w:abstractNum w:abstractNumId="8" w15:restartNumberingAfterBreak="0">
    <w:nsid w:val="494225DF"/>
    <w:multiLevelType w:val="hybridMultilevel"/>
    <w:tmpl w:val="2592C8BE"/>
    <w:styleLink w:val="List10"/>
    <w:lvl w:ilvl="0" w:tplc="9BD83504">
      <w:start w:val="1"/>
      <w:numFmt w:val="bullet"/>
      <w:lvlText w:val="·"/>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4DFE7758">
      <w:start w:val="1"/>
      <w:numFmt w:val="bullet"/>
      <w:lvlText w:val="o"/>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DABA9718">
      <w:start w:val="1"/>
      <w:numFmt w:val="bullet"/>
      <w:lvlText w:val="▪"/>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1D43F84">
      <w:start w:val="1"/>
      <w:numFmt w:val="bullet"/>
      <w:lvlText w:val="·"/>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26EEC656">
      <w:start w:val="1"/>
      <w:numFmt w:val="bullet"/>
      <w:lvlText w:val="o"/>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C66E370">
      <w:start w:val="1"/>
      <w:numFmt w:val="bullet"/>
      <w:lvlText w:val="▪"/>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BDAA6B2">
      <w:start w:val="1"/>
      <w:numFmt w:val="bullet"/>
      <w:lvlText w:val="·"/>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95E63F3C">
      <w:start w:val="1"/>
      <w:numFmt w:val="bullet"/>
      <w:lvlText w:val="o"/>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2F8677F8">
      <w:start w:val="1"/>
      <w:numFmt w:val="bullet"/>
      <w:lvlText w:val="▪"/>
      <w:lvlJc w:val="left"/>
      <w:pPr>
        <w:ind w:left="836" w:hanging="8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AB00DEB"/>
    <w:multiLevelType w:val="hybridMultilevel"/>
    <w:tmpl w:val="44C80074"/>
    <w:styleLink w:val="List9"/>
    <w:lvl w:ilvl="0" w:tplc="D8DCF4BA">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71C79F0">
      <w:start w:val="1"/>
      <w:numFmt w:val="bullet"/>
      <w:lvlText w:val="o"/>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D8C4056">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5CFFE6">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1DE0A5E">
      <w:start w:val="1"/>
      <w:numFmt w:val="bullet"/>
      <w:lvlText w:val="o"/>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7A5186">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EC113E">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4C0A21E">
      <w:start w:val="1"/>
      <w:numFmt w:val="bullet"/>
      <w:lvlText w:val="o"/>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CD0C806">
      <w:start w:val="1"/>
      <w:numFmt w:val="bullet"/>
      <w:lvlText w:val="▪"/>
      <w:lvlJc w:val="left"/>
      <w:pPr>
        <w:ind w:left="825" w:hanging="8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5126048"/>
    <w:multiLevelType w:val="hybridMultilevel"/>
    <w:tmpl w:val="D14CCB30"/>
    <w:numStyleLink w:val="ImportedStyle1"/>
  </w:abstractNum>
  <w:abstractNum w:abstractNumId="11" w15:restartNumberingAfterBreak="0">
    <w:nsid w:val="66FF7FBE"/>
    <w:multiLevelType w:val="hybridMultilevel"/>
    <w:tmpl w:val="4B904A68"/>
    <w:numStyleLink w:val="ImportedStyle5"/>
  </w:abstractNum>
  <w:abstractNum w:abstractNumId="12" w15:restartNumberingAfterBreak="0">
    <w:nsid w:val="67ED4456"/>
    <w:multiLevelType w:val="hybridMultilevel"/>
    <w:tmpl w:val="44C80074"/>
    <w:numStyleLink w:val="List9"/>
  </w:abstractNum>
  <w:abstractNum w:abstractNumId="13" w15:restartNumberingAfterBreak="0">
    <w:nsid w:val="6CDE50EC"/>
    <w:multiLevelType w:val="hybridMultilevel"/>
    <w:tmpl w:val="978E8852"/>
    <w:numStyleLink w:val="ImportedStyle6"/>
  </w:abstractNum>
  <w:abstractNum w:abstractNumId="14" w15:restartNumberingAfterBreak="0">
    <w:nsid w:val="71150C3A"/>
    <w:multiLevelType w:val="hybridMultilevel"/>
    <w:tmpl w:val="D512A7DE"/>
    <w:numStyleLink w:val="ImportedStyle4"/>
  </w:abstractNum>
  <w:abstractNum w:abstractNumId="15" w15:restartNumberingAfterBreak="0">
    <w:nsid w:val="71286104"/>
    <w:multiLevelType w:val="hybridMultilevel"/>
    <w:tmpl w:val="4B904A68"/>
    <w:styleLink w:val="ImportedStyle5"/>
    <w:lvl w:ilvl="0" w:tplc="CCFC743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2A9B0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54E975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414BAE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BAB29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183D1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24536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94ECA0">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C2DE3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79B43BC3"/>
    <w:multiLevelType w:val="hybridMultilevel"/>
    <w:tmpl w:val="D14CCB30"/>
    <w:styleLink w:val="ImportedStyle1"/>
    <w:lvl w:ilvl="0" w:tplc="8E3AE16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D6B992">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709A5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DE81F0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7A4D92C">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44A555A">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F6012F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CA0803A">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20E206">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7EEA1FC8"/>
    <w:multiLevelType w:val="hybridMultilevel"/>
    <w:tmpl w:val="1C5C4A7E"/>
    <w:numStyleLink w:val="ImportedStyle3"/>
  </w:abstractNum>
  <w:num w:numId="1">
    <w:abstractNumId w:val="16"/>
  </w:num>
  <w:num w:numId="2">
    <w:abstractNumId w:val="10"/>
  </w:num>
  <w:num w:numId="3">
    <w:abstractNumId w:val="1"/>
  </w:num>
  <w:num w:numId="4">
    <w:abstractNumId w:val="7"/>
  </w:num>
  <w:num w:numId="5">
    <w:abstractNumId w:val="0"/>
  </w:num>
  <w:num w:numId="6">
    <w:abstractNumId w:val="17"/>
  </w:num>
  <w:num w:numId="7">
    <w:abstractNumId w:val="3"/>
  </w:num>
  <w:num w:numId="8">
    <w:abstractNumId w:val="14"/>
  </w:num>
  <w:num w:numId="9">
    <w:abstractNumId w:val="15"/>
  </w:num>
  <w:num w:numId="10">
    <w:abstractNumId w:val="11"/>
  </w:num>
  <w:num w:numId="11">
    <w:abstractNumId w:val="4"/>
  </w:num>
  <w:num w:numId="12">
    <w:abstractNumId w:val="6"/>
  </w:num>
  <w:num w:numId="13">
    <w:abstractNumId w:val="5"/>
  </w:num>
  <w:num w:numId="14">
    <w:abstractNumId w:val="13"/>
  </w:num>
  <w:num w:numId="15">
    <w:abstractNumId w:val="8"/>
  </w:num>
  <w:num w:numId="16">
    <w:abstractNumId w:val="2"/>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75"/>
    <w:rsid w:val="00033612"/>
    <w:rsid w:val="00036327"/>
    <w:rsid w:val="000731E7"/>
    <w:rsid w:val="000919EB"/>
    <w:rsid w:val="001E425E"/>
    <w:rsid w:val="00273D55"/>
    <w:rsid w:val="00287E54"/>
    <w:rsid w:val="002C7E5E"/>
    <w:rsid w:val="00350718"/>
    <w:rsid w:val="003B3D75"/>
    <w:rsid w:val="00404A71"/>
    <w:rsid w:val="00485547"/>
    <w:rsid w:val="0050226B"/>
    <w:rsid w:val="00551B11"/>
    <w:rsid w:val="006677D3"/>
    <w:rsid w:val="006F767C"/>
    <w:rsid w:val="009052B6"/>
    <w:rsid w:val="009C024A"/>
    <w:rsid w:val="00A8574E"/>
    <w:rsid w:val="00B71441"/>
    <w:rsid w:val="00BD14F0"/>
    <w:rsid w:val="00BF7E3A"/>
    <w:rsid w:val="00C01FF0"/>
    <w:rsid w:val="00C17CA2"/>
    <w:rsid w:val="00C84D45"/>
    <w:rsid w:val="00CB1AF4"/>
    <w:rsid w:val="00CB57A6"/>
    <w:rsid w:val="00CD49B5"/>
    <w:rsid w:val="00D338F2"/>
    <w:rsid w:val="00E266E1"/>
    <w:rsid w:val="00F278D6"/>
    <w:rsid w:val="00F72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B224"/>
  <w15:docId w15:val="{4E0D3EFA-DB92-9441-8935-1BD4707D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sz w:val="24"/>
      <w:szCs w:val="24"/>
      <w:u w:color="000000"/>
      <w:lang w:val="en-US"/>
    </w:rPr>
  </w:style>
  <w:style w:type="paragraph" w:styleId="Footer">
    <w:name w:val="footer"/>
    <w:pPr>
      <w:tabs>
        <w:tab w:val="center" w:pos="4536"/>
        <w:tab w:val="right" w:pos="9072"/>
      </w:tabs>
      <w:suppressAutoHyphen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paragraph" w:styleId="TOC1">
    <w:name w:val="toc 1"/>
    <w:pPr>
      <w:tabs>
        <w:tab w:val="right" w:leader="dot" w:pos="10066"/>
      </w:tabs>
      <w:spacing w:before="120" w:after="120"/>
    </w:pPr>
    <w:rPr>
      <w:rFonts w:eastAsia="Times New Roman"/>
      <w:b/>
      <w:bCs/>
      <w:caps/>
      <w:color w:val="000000"/>
      <w:sz w:val="24"/>
      <w:szCs w:val="24"/>
      <w:u w:color="000000"/>
      <w:lang w:val="en-US"/>
    </w:rPr>
  </w:style>
  <w:style w:type="paragraph" w:customStyle="1" w:styleId="Heading1A">
    <w:name w:val="Heading 1 A"/>
    <w:next w:val="BodyA"/>
    <w:pPr>
      <w:keepNext/>
      <w:tabs>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5"/>
        <w:tab w:val="left" w:pos="5040"/>
        <w:tab w:val="left" w:pos="5101"/>
        <w:tab w:val="left" w:pos="5669"/>
        <w:tab w:val="left" w:pos="5760"/>
        <w:tab w:val="left" w:pos="6235"/>
        <w:tab w:val="left" w:pos="6480"/>
        <w:tab w:val="left" w:pos="7200"/>
        <w:tab w:val="left" w:pos="7920"/>
        <w:tab w:val="left" w:pos="8640"/>
        <w:tab w:val="left" w:pos="90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outlineLvl w:val="0"/>
    </w:pPr>
    <w:rPr>
      <w:rFonts w:eastAsia="Times New Roman"/>
      <w:b/>
      <w:bCs/>
      <w:color w:val="000000"/>
      <w:sz w:val="22"/>
      <w:szCs w:val="22"/>
      <w:u w:color="000000"/>
      <w:lang w:val="en-US"/>
    </w:rPr>
  </w:style>
  <w:style w:type="paragraph" w:styleId="TOC2">
    <w:name w:val="toc 2"/>
    <w:pPr>
      <w:tabs>
        <w:tab w:val="right" w:leader="dot" w:pos="10066"/>
      </w:tabs>
    </w:pPr>
    <w:rPr>
      <w:rFonts w:eastAsia="Times New Roman"/>
      <w:smallCaps/>
      <w:color w:val="000000"/>
      <w:sz w:val="24"/>
      <w:szCs w:val="24"/>
      <w:u w:color="000000"/>
      <w:lang w:val="en-US"/>
    </w:rPr>
  </w:style>
  <w:style w:type="paragraph" w:customStyle="1" w:styleId="Heading2A">
    <w:name w:val="Heading 2 A"/>
    <w:next w:val="BodyA"/>
    <w:pPr>
      <w:keepNext/>
      <w:tabs>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5"/>
        <w:tab w:val="left" w:pos="5040"/>
        <w:tab w:val="left" w:pos="5101"/>
        <w:tab w:val="left" w:pos="5669"/>
        <w:tab w:val="left" w:pos="5760"/>
        <w:tab w:val="left" w:pos="6235"/>
        <w:tab w:val="left" w:pos="6480"/>
        <w:tab w:val="left" w:pos="7200"/>
        <w:tab w:val="left" w:pos="7920"/>
        <w:tab w:val="left" w:pos="8640"/>
        <w:tab w:val="left" w:pos="90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80"/>
      <w:jc w:val="center"/>
      <w:outlineLvl w:val="1"/>
    </w:pPr>
    <w:rPr>
      <w:rFonts w:eastAsia="Times New Roman"/>
      <w:color w:val="000000"/>
      <w:sz w:val="22"/>
      <w:szCs w:val="22"/>
      <w:u w:val="single" w:color="000000"/>
      <w:lang w:val="en-US"/>
    </w:rPr>
  </w:style>
  <w:style w:type="paragraph" w:styleId="TOC3">
    <w:name w:val="toc 3"/>
    <w:pPr>
      <w:tabs>
        <w:tab w:val="right" w:leader="dot" w:pos="10066"/>
      </w:tabs>
    </w:pPr>
    <w:rPr>
      <w:rFonts w:eastAsia="Times New Roman"/>
      <w:i/>
      <w:iCs/>
      <w:color w:val="000000"/>
      <w:sz w:val="24"/>
      <w:szCs w:val="24"/>
      <w:u w:color="000000"/>
      <w:lang w:val="en-US"/>
    </w:rPr>
  </w:style>
  <w:style w:type="paragraph" w:customStyle="1" w:styleId="Heading3A">
    <w:name w:val="Heading 3 A"/>
    <w:next w:val="BodyA"/>
    <w:pPr>
      <w:keepNext/>
      <w:tabs>
        <w:tab w:val="left" w:pos="565"/>
        <w:tab w:val="left" w:pos="720"/>
        <w:tab w:val="left" w:pos="1134"/>
        <w:tab w:val="left" w:pos="1440"/>
        <w:tab w:val="left" w:pos="1699"/>
        <w:tab w:val="left" w:pos="2160"/>
        <w:tab w:val="left" w:pos="2268"/>
        <w:tab w:val="left" w:pos="2833"/>
        <w:tab w:val="left" w:pos="2880"/>
        <w:tab w:val="left" w:pos="3402"/>
        <w:tab w:val="left" w:pos="3600"/>
        <w:tab w:val="left" w:pos="3967"/>
        <w:tab w:val="left" w:pos="4320"/>
        <w:tab w:val="left" w:pos="4535"/>
        <w:tab w:val="left" w:pos="5040"/>
        <w:tab w:val="left" w:pos="5101"/>
        <w:tab w:val="left" w:pos="5669"/>
        <w:tab w:val="left" w:pos="5760"/>
        <w:tab w:val="left" w:pos="6235"/>
        <w:tab w:val="left" w:pos="6480"/>
        <w:tab w:val="left" w:pos="7200"/>
        <w:tab w:val="left" w:pos="7920"/>
        <w:tab w:val="left" w:pos="8640"/>
        <w:tab w:val="left" w:pos="90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outlineLvl w:val="2"/>
    </w:pPr>
    <w:rPr>
      <w:rFonts w:eastAsia="Times New Roman"/>
      <w:b/>
      <w:bCs/>
      <w:smallCaps/>
      <w:color w:val="00007E"/>
      <w:sz w:val="22"/>
      <w:szCs w:val="22"/>
      <w:u w:color="00007E"/>
      <w:lang w:val="en-US"/>
    </w:rPr>
  </w:style>
  <w:style w:type="character" w:customStyle="1" w:styleId="None">
    <w:name w:val="None"/>
  </w:style>
  <w:style w:type="character" w:customStyle="1" w:styleId="Hyperlink0">
    <w:name w:val="Hyperlink.0"/>
    <w:basedOn w:val="None"/>
    <w:rPr>
      <w:outline w:val="0"/>
      <w:color w:val="0000FF"/>
      <w:u w:val="single" w:color="0000FF"/>
    </w:rPr>
  </w:style>
  <w:style w:type="character" w:customStyle="1" w:styleId="Hyperlink1">
    <w:name w:val="Hyperlink.1"/>
    <w:basedOn w:val="None"/>
    <w:rPr>
      <w:outline w:val="0"/>
      <w:color w:val="0000FB"/>
      <w:u w:val="single" w:color="0000FB"/>
    </w:rPr>
  </w:style>
  <w:style w:type="paragraph" w:customStyle="1" w:styleId="BodyB">
    <w:name w:val="Body B"/>
    <w:rPr>
      <w:rFonts w:cs="Arial Unicode MS"/>
      <w:color w:val="000000"/>
      <w:sz w:val="24"/>
      <w:szCs w:val="24"/>
      <w:u w:color="000000"/>
      <w:lang w:val="fr-FR"/>
    </w:rPr>
  </w:style>
  <w:style w:type="character" w:customStyle="1" w:styleId="Hyperlink2">
    <w:name w:val="Hyperlink.2"/>
    <w:basedOn w:val="None"/>
    <w:rPr>
      <w:outline w:val="0"/>
      <w:color w:val="0000FF"/>
      <w:u w:val="single" w:color="0000FF"/>
      <w:lang w:val="pt-PT"/>
    </w:rPr>
  </w:style>
  <w:style w:type="character" w:customStyle="1" w:styleId="Hyperlink3">
    <w:name w:val="Hyperlink.3"/>
    <w:basedOn w:val="None"/>
    <w:rPr>
      <w:outline w:val="0"/>
      <w:color w:val="0000FB"/>
      <w:u w:val="single" w:color="0000FB"/>
      <w:lang w:val="fr-FR"/>
    </w:rPr>
  </w:style>
  <w:style w:type="character" w:customStyle="1" w:styleId="Hyperlink4">
    <w:name w:val="Hyperlink.4"/>
    <w:basedOn w:val="None"/>
    <w:rPr>
      <w:outline w:val="0"/>
      <w:color w:val="000000"/>
      <w:u w:val="single" w:color="000000"/>
    </w:rPr>
  </w:style>
  <w:style w:type="character" w:customStyle="1" w:styleId="Hyperlink5">
    <w:name w:val="Hyperlink.5"/>
    <w:basedOn w:val="None"/>
    <w:rPr>
      <w:rFonts w:ascii="Times New Roman" w:eastAsia="Times New Roman" w:hAnsi="Times New Roman" w:cs="Times New Roman"/>
      <w:i/>
      <w:iCs/>
      <w:outline w:val="0"/>
      <w:color w:val="0000FF"/>
      <w:u w:val="single" w:color="0000FF"/>
      <w:lang w:val="nl-NL"/>
    </w:rPr>
  </w:style>
  <w:style w:type="character" w:customStyle="1" w:styleId="Hyperlink6">
    <w:name w:val="Hyperlink.6"/>
    <w:basedOn w:val="None"/>
    <w:rPr>
      <w:outline w:val="0"/>
      <w:color w:val="0000FB"/>
      <w:u w:val="single" w:color="0000FB"/>
      <w:lang w:val="en-US"/>
    </w:rPr>
  </w:style>
  <w:style w:type="character" w:customStyle="1" w:styleId="Hyperlink7">
    <w:name w:val="Hyperlink.7"/>
    <w:basedOn w:val="None"/>
    <w:rPr>
      <w:outline w:val="0"/>
      <w:color w:val="0000FB"/>
      <w:u w:val="single" w:color="0000FB"/>
      <w:lang w:val="nl-NL"/>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widowControl w:val="0"/>
    </w:pPr>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styleId="EndnoteText">
    <w:name w:val="endnote text"/>
    <w:pPr>
      <w:spacing w:line="480" w:lineRule="auto"/>
    </w:pPr>
    <w:rPr>
      <w:rFonts w:ascii="Times Roman" w:hAnsi="Times Roman" w:cs="Arial Unicode MS"/>
      <w:color w:val="000000"/>
      <w:sz w:val="24"/>
      <w:szCs w:val="24"/>
      <w:u w:color="000000"/>
      <w:lang w:val="fr-FR"/>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List11">
    <w:name w:val="List 11"/>
    <w:pPr>
      <w:numPr>
        <w:numId w:val="11"/>
      </w:numPr>
    </w:pPr>
  </w:style>
  <w:style w:type="paragraph" w:customStyle="1" w:styleId="BodyD">
    <w:name w:val="Body 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6">
    <w:name w:val="Imported Style 6"/>
    <w:pPr>
      <w:numPr>
        <w:numId w:val="13"/>
      </w:numPr>
    </w:pPr>
  </w:style>
  <w:style w:type="numbering" w:customStyle="1" w:styleId="List10">
    <w:name w:val="List 10"/>
    <w:pPr>
      <w:numPr>
        <w:numId w:val="15"/>
      </w:numPr>
    </w:pPr>
  </w:style>
  <w:style w:type="numbering" w:customStyle="1" w:styleId="List9">
    <w:name w:val="List 9"/>
    <w:pPr>
      <w:numPr>
        <w:numId w:val="17"/>
      </w:numPr>
    </w:pPr>
  </w:style>
  <w:style w:type="paragraph" w:styleId="NormalWeb">
    <w:name w:val="Normal (Web)"/>
    <w:pPr>
      <w:spacing w:before="100" w:after="100"/>
    </w:pPr>
    <w:rPr>
      <w:rFonts w:ascii="Times Roman" w:hAnsi="Times Roman" w:cs="Arial Unicode MS"/>
      <w:color w:val="000000"/>
      <w:u w:color="000000"/>
      <w:lang w:val="en-US"/>
    </w:rPr>
  </w:style>
  <w:style w:type="character" w:customStyle="1" w:styleId="Hyperlink8">
    <w:name w:val="Hyperlink.8"/>
    <w:basedOn w:val="None"/>
    <w:rPr>
      <w:outline w:val="0"/>
      <w:color w:val="000000"/>
      <w:u w:val="none" w:color="000000"/>
      <w:lang w:val="fr-FR"/>
    </w:rPr>
  </w:style>
  <w:style w:type="character" w:customStyle="1" w:styleId="Hyperlink9">
    <w:name w:val="Hyperlink.9"/>
    <w:basedOn w:val="None"/>
    <w:rPr>
      <w:rFonts w:ascii="Times New Roman" w:eastAsia="Times New Roman" w:hAnsi="Times New Roman" w:cs="Times New Roman"/>
      <w:i/>
      <w:iCs/>
      <w:outline w:val="0"/>
      <w:color w:val="EDB059"/>
      <w:u w:color="EDB0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cfas.ca/publications/decouvrir/dossier/recherche-creation" TargetMode="External"/><Relationship Id="rId18" Type="http://schemas.openxmlformats.org/officeDocument/2006/relationships/hyperlink" Target="http://wi.mobility.ca" TargetMode="External"/><Relationship Id="rId26" Type="http://schemas.openxmlformats.org/officeDocument/2006/relationships/hyperlink" Target="http://www.inflexions.org/" TargetMode="External"/><Relationship Id="rId39" Type="http://schemas.openxmlformats.org/officeDocument/2006/relationships/header" Target="header2.xml"/><Relationship Id="rId21" Type="http://schemas.openxmlformats.org/officeDocument/2006/relationships/hyperlink" Target="http://www.inflexions.org" TargetMode="External"/><Relationship Id="rId34" Type="http://schemas.openxmlformats.org/officeDocument/2006/relationships/hyperlink" Target="http://www.thesenselab.com/" TargetMode="External"/><Relationship Id="rId42" Type="http://schemas.openxmlformats.org/officeDocument/2006/relationships/header" Target="header3.xml"/><Relationship Id="rId7" Type="http://schemas.openxmlformats.org/officeDocument/2006/relationships/hyperlink" Target="mailto:erin.manning@concordia.ca" TargetMode="External"/><Relationship Id="rId2" Type="http://schemas.openxmlformats.org/officeDocument/2006/relationships/styles" Target="styles.xml"/><Relationship Id="rId16" Type="http://schemas.openxmlformats.org/officeDocument/2006/relationships/hyperlink" Target="http://www.inflexions.org" TargetMode="External"/><Relationship Id="rId29" Type="http://schemas.openxmlformats.org/officeDocument/2006/relationships/hyperlink" Target="http://muse.jhu.edu/journals/theory_and_ev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lexions.org" TargetMode="External"/><Relationship Id="rId24" Type="http://schemas.openxmlformats.org/officeDocument/2006/relationships/hyperlink" Target="http://www.inflexions.org" TargetMode="External"/><Relationship Id="rId32" Type="http://schemas.openxmlformats.org/officeDocument/2006/relationships/hyperlink" Target="http://muse.jhu.edu/journals/theory_and_event/v004/4.4manning.html." TargetMode="External"/><Relationship Id="rId37" Type="http://schemas.openxmlformats.org/officeDocument/2006/relationships/hyperlink" Target="http://robinhoodcoop.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flexions.org" TargetMode="External"/><Relationship Id="rId23" Type="http://schemas.openxmlformats.org/officeDocument/2006/relationships/hyperlink" Target="http://www.inflexions.org" TargetMode="External"/><Relationship Id="rId28" Type="http://schemas.openxmlformats.org/officeDocument/2006/relationships/hyperlink" Target="http://www.cinema-quebecois.net/" TargetMode="External"/><Relationship Id="rId36" Type="http://schemas.openxmlformats.org/officeDocument/2006/relationships/hyperlink" Target="http://ds4si.org/" TargetMode="External"/><Relationship Id="rId10" Type="http://schemas.openxmlformats.org/officeDocument/2006/relationships/hyperlink" Target="http://www.inflexions.org/intothemidst.html" TargetMode="External"/><Relationship Id="rId19" Type="http://schemas.openxmlformats.org/officeDocument/2006/relationships/hyperlink" Target="http://mediacommons.futureofthebook.org/" TargetMode="External"/><Relationship Id="rId31" Type="http://schemas.openxmlformats.org/officeDocument/2006/relationships/hyperlink" Target="http://www.borderlandsejournal.adelaide.edu.a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lexions.org" TargetMode="External"/><Relationship Id="rId14" Type="http://schemas.openxmlformats.org/officeDocument/2006/relationships/hyperlink" Target="http://anarquiacoronada.blogspot.ca/2014/07/proposiciones-para-" TargetMode="External"/><Relationship Id="rId22" Type="http://schemas.openxmlformats.org/officeDocument/2006/relationships/hyperlink" Target="http://www.inflexions.org" TargetMode="External"/><Relationship Id="rId27" Type="http://schemas.openxmlformats.org/officeDocument/2006/relationships/hyperlink" Target="http://www.fibreculture.org/" TargetMode="External"/><Relationship Id="rId30" Type="http://schemas.openxmlformats.org/officeDocument/2006/relationships/hyperlink" Target="http://www.cinema-quebecois.net/" TargetMode="External"/><Relationship Id="rId35" Type="http://schemas.openxmlformats.org/officeDocument/2006/relationships/hyperlink" Target="http://www.inflexions.org/" TargetMode="External"/><Relationship Id="rId43" Type="http://schemas.openxmlformats.org/officeDocument/2006/relationships/footer" Target="footer3.xml"/><Relationship Id="rId8" Type="http://schemas.openxmlformats.org/officeDocument/2006/relationships/hyperlink" Target="http://www.senselab.ca" TargetMode="External"/><Relationship Id="rId3" Type="http://schemas.openxmlformats.org/officeDocument/2006/relationships/settings" Target="settings.xml"/><Relationship Id="rId12" Type="http://schemas.openxmlformats.org/officeDocument/2006/relationships/hyperlink" Target="http://www.cinema-quebecois.net/" TargetMode="External"/><Relationship Id="rId17" Type="http://schemas.openxmlformats.org/officeDocument/2006/relationships/hyperlink" Target="http://muse.jhu.edu/journals/theory_and_event/toc/tae.15.3S.html" TargetMode="External"/><Relationship Id="rId25" Type="http://schemas.openxmlformats.org/officeDocument/2006/relationships/hyperlink" Target="http://www.inflexions.org" TargetMode="External"/><Relationship Id="rId33" Type="http://schemas.openxmlformats.org/officeDocument/2006/relationships/hyperlink" Target="http://www.film-philosophy.com/vol2-1998/n17manning" TargetMode="External"/><Relationship Id="rId38" Type="http://schemas.openxmlformats.org/officeDocument/2006/relationships/header" Target="header1.xml"/><Relationship Id="rId20" Type="http://schemas.openxmlformats.org/officeDocument/2006/relationships/hyperlink" Target="http://www.rorotoko.com/" TargetMode="External"/><Relationship Id="rId41"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19860</Words>
  <Characters>113205</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Manning</cp:lastModifiedBy>
  <cp:revision>5</cp:revision>
  <dcterms:created xsi:type="dcterms:W3CDTF">2022-05-28T18:03:00Z</dcterms:created>
  <dcterms:modified xsi:type="dcterms:W3CDTF">2022-08-27T23:33:00Z</dcterms:modified>
</cp:coreProperties>
</file>