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626DE" w14:textId="7D1520E6" w:rsidR="004326F7" w:rsidRPr="00D72125" w:rsidRDefault="004326F7">
      <w:pPr>
        <w:rPr>
          <w:sz w:val="32"/>
          <w:szCs w:val="32"/>
          <w:lang w:val="en-GB"/>
        </w:rPr>
      </w:pPr>
      <w:r w:rsidRPr="00D72125">
        <w:rPr>
          <w:sz w:val="32"/>
          <w:szCs w:val="32"/>
          <w:lang w:val="en-GB"/>
        </w:rPr>
        <w:t>BIO</w:t>
      </w:r>
    </w:p>
    <w:p w14:paraId="2E9C09AC" w14:textId="77777777" w:rsidR="004326F7" w:rsidRPr="00D72125" w:rsidRDefault="004326F7">
      <w:pPr>
        <w:rPr>
          <w:sz w:val="32"/>
          <w:szCs w:val="32"/>
          <w:lang w:val="en-GB"/>
        </w:rPr>
      </w:pPr>
    </w:p>
    <w:p w14:paraId="3D5CE839" w14:textId="2C8736D1" w:rsidR="007C6EA1" w:rsidRPr="00D72125" w:rsidRDefault="0031681E">
      <w:pPr>
        <w:rPr>
          <w:sz w:val="32"/>
          <w:szCs w:val="32"/>
          <w:lang w:val="en-GB"/>
        </w:rPr>
      </w:pPr>
      <w:r w:rsidRPr="00D72125">
        <w:rPr>
          <w:sz w:val="32"/>
          <w:szCs w:val="32"/>
          <w:lang w:val="en-GB"/>
        </w:rPr>
        <w:t xml:space="preserve">Janet </w:t>
      </w:r>
      <w:r w:rsidR="007C6EA1" w:rsidRPr="00D72125">
        <w:rPr>
          <w:sz w:val="32"/>
          <w:szCs w:val="32"/>
          <w:lang w:val="en-GB"/>
        </w:rPr>
        <w:t>Madelle</w:t>
      </w:r>
      <w:r w:rsidRPr="00D72125">
        <w:rPr>
          <w:sz w:val="32"/>
          <w:szCs w:val="32"/>
          <w:lang w:val="en-GB"/>
        </w:rPr>
        <w:t xml:space="preserve"> Feindel, </w:t>
      </w:r>
      <w:r w:rsidR="007C6EA1" w:rsidRPr="00D72125">
        <w:rPr>
          <w:sz w:val="32"/>
          <w:szCs w:val="32"/>
          <w:lang w:val="en-GB"/>
        </w:rPr>
        <w:t>(she/her)</w:t>
      </w:r>
      <w:r w:rsidR="00BF79EB">
        <w:rPr>
          <w:sz w:val="32"/>
          <w:szCs w:val="32"/>
          <w:lang w:val="en-GB"/>
        </w:rPr>
        <w:t xml:space="preserve">, </w:t>
      </w:r>
      <w:r w:rsidRPr="00D72125">
        <w:rPr>
          <w:sz w:val="32"/>
          <w:szCs w:val="32"/>
          <w:lang w:val="en-GB"/>
        </w:rPr>
        <w:t>MFA</w:t>
      </w:r>
      <w:r w:rsidR="00BF79EB">
        <w:rPr>
          <w:sz w:val="32"/>
          <w:szCs w:val="32"/>
          <w:lang w:val="en-GB"/>
        </w:rPr>
        <w:t>,</w:t>
      </w:r>
      <w:r w:rsidRPr="00D72125">
        <w:rPr>
          <w:sz w:val="32"/>
          <w:szCs w:val="32"/>
          <w:lang w:val="en-GB"/>
        </w:rPr>
        <w:t xml:space="preserve"> received </w:t>
      </w:r>
      <w:r w:rsidR="00772BFD">
        <w:rPr>
          <w:sz w:val="32"/>
          <w:szCs w:val="32"/>
          <w:lang w:val="en-GB"/>
        </w:rPr>
        <w:t xml:space="preserve">a lifetime </w:t>
      </w:r>
      <w:r w:rsidR="009A588D">
        <w:rPr>
          <w:sz w:val="32"/>
          <w:szCs w:val="32"/>
          <w:lang w:val="en-GB"/>
        </w:rPr>
        <w:t>honorary</w:t>
      </w:r>
      <w:r w:rsidR="00772BFD">
        <w:rPr>
          <w:sz w:val="32"/>
          <w:szCs w:val="32"/>
          <w:lang w:val="en-GB"/>
        </w:rPr>
        <w:t xml:space="preserve"> membership from the </w:t>
      </w:r>
      <w:r w:rsidRPr="00D72125">
        <w:rPr>
          <w:sz w:val="32"/>
          <w:szCs w:val="32"/>
          <w:lang w:val="en-GB"/>
        </w:rPr>
        <w:t xml:space="preserve">Pacific Voice and Speech </w:t>
      </w:r>
      <w:r w:rsidR="00772BFD">
        <w:rPr>
          <w:sz w:val="32"/>
          <w:szCs w:val="32"/>
          <w:lang w:val="en-GB"/>
        </w:rPr>
        <w:t>Foundation</w:t>
      </w:r>
      <w:r w:rsidRPr="00D72125">
        <w:rPr>
          <w:sz w:val="32"/>
          <w:szCs w:val="32"/>
          <w:lang w:val="en-GB"/>
        </w:rPr>
        <w:t xml:space="preserve"> for her “exemplary contributions to the care and pedagogy of the artistic voice.”   </w:t>
      </w:r>
      <w:r w:rsidR="007C6EA1" w:rsidRPr="00D72125">
        <w:rPr>
          <w:sz w:val="32"/>
          <w:szCs w:val="32"/>
          <w:lang w:val="en-GB"/>
        </w:rPr>
        <w:t xml:space="preserve">She </w:t>
      </w:r>
      <w:r w:rsidR="000F0441" w:rsidRPr="00D72125">
        <w:rPr>
          <w:sz w:val="32"/>
          <w:szCs w:val="32"/>
          <w:lang w:val="en-GB"/>
        </w:rPr>
        <w:t xml:space="preserve">is </w:t>
      </w:r>
      <w:r w:rsidR="007C6EA1" w:rsidRPr="00D72125">
        <w:rPr>
          <w:sz w:val="32"/>
          <w:szCs w:val="32"/>
          <w:lang w:val="en-GB"/>
        </w:rPr>
        <w:t xml:space="preserve">a voice/dialect </w:t>
      </w:r>
      <w:r w:rsidR="00D72125">
        <w:rPr>
          <w:sz w:val="32"/>
          <w:szCs w:val="32"/>
          <w:lang w:val="en-GB"/>
        </w:rPr>
        <w:t xml:space="preserve">and </w:t>
      </w:r>
      <w:r w:rsidR="007C6EA1" w:rsidRPr="00D72125">
        <w:rPr>
          <w:sz w:val="32"/>
          <w:szCs w:val="32"/>
          <w:lang w:val="en-GB"/>
        </w:rPr>
        <w:t xml:space="preserve">Alexander Technique Teacher, actress, writer and director.  Her book </w:t>
      </w:r>
      <w:r w:rsidR="007C6EA1" w:rsidRPr="00D72125">
        <w:rPr>
          <w:i/>
          <w:iCs/>
          <w:sz w:val="32"/>
          <w:szCs w:val="32"/>
          <w:lang w:val="en-GB"/>
        </w:rPr>
        <w:t>The Thought Propels the Sound</w:t>
      </w:r>
      <w:r w:rsidR="007C6EA1" w:rsidRPr="00D72125">
        <w:rPr>
          <w:sz w:val="32"/>
          <w:szCs w:val="32"/>
          <w:lang w:val="en-GB"/>
        </w:rPr>
        <w:t>, Plural publishing</w:t>
      </w:r>
      <w:r w:rsidR="000F0441" w:rsidRPr="00D72125">
        <w:rPr>
          <w:sz w:val="32"/>
          <w:szCs w:val="32"/>
          <w:lang w:val="en-GB"/>
        </w:rPr>
        <w:t xml:space="preserve">, </w:t>
      </w:r>
      <w:r w:rsidR="007C6EA1" w:rsidRPr="00D72125">
        <w:rPr>
          <w:sz w:val="32"/>
          <w:szCs w:val="32"/>
          <w:lang w:val="en-GB"/>
        </w:rPr>
        <w:t xml:space="preserve">is </w:t>
      </w:r>
      <w:r w:rsidR="000F0441" w:rsidRPr="00D72125">
        <w:rPr>
          <w:sz w:val="32"/>
          <w:szCs w:val="32"/>
          <w:lang w:val="en-GB"/>
        </w:rPr>
        <w:t xml:space="preserve">utilized </w:t>
      </w:r>
      <w:r w:rsidR="007C6EA1" w:rsidRPr="00D72125">
        <w:rPr>
          <w:sz w:val="32"/>
          <w:szCs w:val="32"/>
          <w:lang w:val="en-GB"/>
        </w:rPr>
        <w:t>at various institutions including Stanford University</w:t>
      </w:r>
      <w:r w:rsidR="00F9334D">
        <w:rPr>
          <w:sz w:val="32"/>
          <w:szCs w:val="32"/>
          <w:lang w:val="en-GB"/>
        </w:rPr>
        <w:t>.</w:t>
      </w:r>
      <w:r w:rsidR="007C6EA1" w:rsidRPr="00D72125">
        <w:rPr>
          <w:sz w:val="32"/>
          <w:szCs w:val="32"/>
          <w:lang w:val="en-GB"/>
        </w:rPr>
        <w:t xml:space="preserve">  Her </w:t>
      </w:r>
      <w:r w:rsidR="00772BFD">
        <w:rPr>
          <w:sz w:val="32"/>
          <w:szCs w:val="32"/>
          <w:lang w:val="en-GB"/>
        </w:rPr>
        <w:t xml:space="preserve">solo play </w:t>
      </w:r>
      <w:r w:rsidR="007C6EA1" w:rsidRPr="00D72125">
        <w:rPr>
          <w:i/>
          <w:iCs/>
          <w:sz w:val="32"/>
          <w:szCs w:val="32"/>
          <w:lang w:val="en-GB"/>
        </w:rPr>
        <w:t>A Particular Class of Women</w:t>
      </w:r>
      <w:r w:rsidR="007C6EA1" w:rsidRPr="00D72125">
        <w:rPr>
          <w:sz w:val="32"/>
          <w:szCs w:val="32"/>
          <w:lang w:val="en-GB"/>
        </w:rPr>
        <w:t xml:space="preserve">, published in SINGULAR VOICES, Canada Playwrights Press, </w:t>
      </w:r>
      <w:r w:rsidR="009B341E">
        <w:rPr>
          <w:sz w:val="32"/>
          <w:szCs w:val="32"/>
          <w:lang w:val="en-GB"/>
        </w:rPr>
        <w:t xml:space="preserve">has been </w:t>
      </w:r>
      <w:r w:rsidR="007C6EA1" w:rsidRPr="00D72125">
        <w:rPr>
          <w:sz w:val="32"/>
          <w:szCs w:val="32"/>
          <w:lang w:val="en-GB"/>
        </w:rPr>
        <w:t>perform</w:t>
      </w:r>
      <w:r w:rsidR="009B341E">
        <w:rPr>
          <w:sz w:val="32"/>
          <w:szCs w:val="32"/>
          <w:lang w:val="en-GB"/>
        </w:rPr>
        <w:t>ed</w:t>
      </w:r>
      <w:r w:rsidR="007C6EA1" w:rsidRPr="00D72125">
        <w:rPr>
          <w:sz w:val="32"/>
          <w:szCs w:val="32"/>
          <w:lang w:val="en-GB"/>
        </w:rPr>
        <w:t xml:space="preserve"> in Rome, Italy</w:t>
      </w:r>
      <w:r w:rsidR="000F0441" w:rsidRPr="00D72125">
        <w:rPr>
          <w:sz w:val="32"/>
          <w:szCs w:val="32"/>
          <w:lang w:val="en-GB"/>
        </w:rPr>
        <w:t xml:space="preserve"> (in both Italian and English),</w:t>
      </w:r>
      <w:r w:rsidR="007C6EA1" w:rsidRPr="00D72125">
        <w:rPr>
          <w:sz w:val="32"/>
          <w:szCs w:val="32"/>
          <w:lang w:val="en-GB"/>
        </w:rPr>
        <w:t xml:space="preserve"> across Canada and parts of the US.  </w:t>
      </w:r>
      <w:r w:rsidR="00A83315" w:rsidRPr="00D72125">
        <w:rPr>
          <w:sz w:val="32"/>
          <w:szCs w:val="32"/>
          <w:lang w:val="en-GB"/>
        </w:rPr>
        <w:t xml:space="preserve"> </w:t>
      </w:r>
      <w:r w:rsidR="009B341E">
        <w:rPr>
          <w:sz w:val="32"/>
          <w:szCs w:val="32"/>
          <w:lang w:val="en-GB"/>
        </w:rPr>
        <w:t xml:space="preserve">Her other </w:t>
      </w:r>
      <w:r w:rsidR="00A83315" w:rsidRPr="00D72125">
        <w:rPr>
          <w:sz w:val="32"/>
          <w:szCs w:val="32"/>
          <w:lang w:val="en-GB"/>
        </w:rPr>
        <w:t>publications include</w:t>
      </w:r>
      <w:r w:rsidR="009B341E">
        <w:rPr>
          <w:sz w:val="32"/>
          <w:szCs w:val="32"/>
          <w:lang w:val="en-GB"/>
        </w:rPr>
        <w:t>:</w:t>
      </w:r>
      <w:r w:rsidR="00A83315" w:rsidRPr="00D72125">
        <w:rPr>
          <w:sz w:val="32"/>
          <w:szCs w:val="32"/>
          <w:lang w:val="en-GB"/>
        </w:rPr>
        <w:t xml:space="preserve"> The Globe and Mail Book Review Section, National Edition; </w:t>
      </w:r>
      <w:r w:rsidR="00F9334D">
        <w:rPr>
          <w:sz w:val="32"/>
          <w:szCs w:val="32"/>
          <w:lang w:val="en-GB"/>
        </w:rPr>
        <w:t xml:space="preserve">Canadian Theatre Review, </w:t>
      </w:r>
      <w:r w:rsidR="00A83315" w:rsidRPr="00D72125">
        <w:rPr>
          <w:sz w:val="32"/>
          <w:szCs w:val="32"/>
          <w:lang w:val="en-GB"/>
        </w:rPr>
        <w:t xml:space="preserve">a chapter in </w:t>
      </w:r>
      <w:r w:rsidR="00A83315" w:rsidRPr="00D72125">
        <w:rPr>
          <w:i/>
          <w:iCs/>
          <w:sz w:val="32"/>
          <w:szCs w:val="32"/>
          <w:lang w:val="en-GB"/>
        </w:rPr>
        <w:t xml:space="preserve">Performer’s Voice, </w:t>
      </w:r>
      <w:r w:rsidR="00A83315" w:rsidRPr="00D72125">
        <w:rPr>
          <w:sz w:val="32"/>
          <w:szCs w:val="32"/>
          <w:lang w:val="en-GB"/>
        </w:rPr>
        <w:t>Plural and articles in several I</w:t>
      </w:r>
      <w:r w:rsidR="00A83315" w:rsidRPr="00F9334D">
        <w:rPr>
          <w:i/>
          <w:iCs/>
          <w:sz w:val="32"/>
          <w:szCs w:val="32"/>
          <w:lang w:val="en-GB"/>
        </w:rPr>
        <w:t xml:space="preserve">nternational Congress on the Alexander Technique Papers, </w:t>
      </w:r>
      <w:r w:rsidR="00A83315" w:rsidRPr="00D72125">
        <w:rPr>
          <w:sz w:val="32"/>
          <w:szCs w:val="32"/>
          <w:lang w:val="en-GB"/>
        </w:rPr>
        <w:t>published by STAT.</w:t>
      </w:r>
    </w:p>
    <w:p w14:paraId="7CEABDAA" w14:textId="77777777" w:rsidR="007C6EA1" w:rsidRPr="00D72125" w:rsidRDefault="007C6EA1">
      <w:pPr>
        <w:rPr>
          <w:sz w:val="32"/>
          <w:szCs w:val="32"/>
          <w:lang w:val="en-GB"/>
        </w:rPr>
      </w:pPr>
    </w:p>
    <w:p w14:paraId="11D79346" w14:textId="7D674BC7" w:rsidR="0031681E" w:rsidRPr="00D72125" w:rsidRDefault="007C6EA1">
      <w:pPr>
        <w:rPr>
          <w:sz w:val="32"/>
          <w:szCs w:val="32"/>
          <w:lang w:val="en-GB"/>
        </w:rPr>
      </w:pPr>
      <w:r w:rsidRPr="00D72125">
        <w:rPr>
          <w:sz w:val="32"/>
          <w:szCs w:val="32"/>
          <w:lang w:val="en-GB"/>
        </w:rPr>
        <w:t xml:space="preserve">Professional </w:t>
      </w:r>
      <w:r w:rsidR="009B341E">
        <w:rPr>
          <w:sz w:val="32"/>
          <w:szCs w:val="32"/>
          <w:lang w:val="en-GB"/>
        </w:rPr>
        <w:t>c</w:t>
      </w:r>
      <w:r w:rsidRPr="00D72125">
        <w:rPr>
          <w:sz w:val="32"/>
          <w:szCs w:val="32"/>
          <w:lang w:val="en-GB"/>
        </w:rPr>
        <w:t>redits include: Theatre for a New Audience, NYC/Royal Shakespeare Company Complete Works Festival,</w:t>
      </w:r>
      <w:r w:rsidR="00A83315" w:rsidRPr="00D72125">
        <w:rPr>
          <w:sz w:val="32"/>
          <w:szCs w:val="32"/>
          <w:lang w:val="en-GB"/>
        </w:rPr>
        <w:t xml:space="preserve"> UK</w:t>
      </w:r>
      <w:r w:rsidR="009E3727">
        <w:rPr>
          <w:sz w:val="32"/>
          <w:szCs w:val="32"/>
          <w:lang w:val="en-GB"/>
        </w:rPr>
        <w:t xml:space="preserve"> co-coaching with Cicely Berry, CBE;</w:t>
      </w:r>
      <w:r w:rsidR="00A83315" w:rsidRPr="00D72125">
        <w:rPr>
          <w:sz w:val="32"/>
          <w:szCs w:val="32"/>
          <w:lang w:val="en-GB"/>
        </w:rPr>
        <w:t xml:space="preserve"> </w:t>
      </w:r>
      <w:r w:rsidRPr="00D72125">
        <w:rPr>
          <w:sz w:val="32"/>
          <w:szCs w:val="32"/>
          <w:lang w:val="en-GB"/>
        </w:rPr>
        <w:t>Stratford Festival &amp;  Birmingham Conservatory; Shaw Festival; Canadian Stage</w:t>
      </w:r>
      <w:r w:rsidR="009B341E">
        <w:rPr>
          <w:sz w:val="32"/>
          <w:szCs w:val="32"/>
          <w:lang w:val="en-GB"/>
        </w:rPr>
        <w:t>;</w:t>
      </w:r>
      <w:r w:rsidR="00772BFD">
        <w:rPr>
          <w:sz w:val="32"/>
          <w:szCs w:val="32"/>
          <w:lang w:val="en-GB"/>
        </w:rPr>
        <w:t xml:space="preserve"> Manitoba Theatre Centre, Theatre Calgary, </w:t>
      </w:r>
      <w:r w:rsidR="009B341E">
        <w:rPr>
          <w:sz w:val="32"/>
          <w:szCs w:val="32"/>
          <w:lang w:val="en-GB"/>
        </w:rPr>
        <w:t xml:space="preserve"> </w:t>
      </w:r>
      <w:r w:rsidR="00A83315" w:rsidRPr="00D72125">
        <w:rPr>
          <w:sz w:val="32"/>
          <w:szCs w:val="32"/>
          <w:lang w:val="en-GB"/>
        </w:rPr>
        <w:t xml:space="preserve"> the US </w:t>
      </w:r>
      <w:r w:rsidR="00A83315" w:rsidRPr="00F9334D">
        <w:rPr>
          <w:i/>
          <w:iCs/>
          <w:sz w:val="32"/>
          <w:szCs w:val="32"/>
          <w:lang w:val="en-GB"/>
        </w:rPr>
        <w:t>Queer as Folk</w:t>
      </w:r>
      <w:r w:rsidRPr="00D72125">
        <w:rPr>
          <w:sz w:val="32"/>
          <w:szCs w:val="32"/>
          <w:lang w:val="en-GB"/>
        </w:rPr>
        <w:t xml:space="preserve"> and equity theatres in the US.  She is a Designated Linklater Voice Teacher, certified in Fitzmaurice Voice</w:t>
      </w:r>
      <w:r w:rsidR="00A83315" w:rsidRPr="00D72125">
        <w:rPr>
          <w:sz w:val="32"/>
          <w:szCs w:val="32"/>
          <w:lang w:val="en-GB"/>
        </w:rPr>
        <w:t xml:space="preserve">®, and </w:t>
      </w:r>
      <w:r w:rsidRPr="00D72125">
        <w:rPr>
          <w:sz w:val="32"/>
          <w:szCs w:val="32"/>
          <w:lang w:val="en-GB"/>
        </w:rPr>
        <w:t>an Alexander Technique Teacher with STAT, ATC/CanSTAT, AmSAT, RES and ATI</w:t>
      </w:r>
      <w:r w:rsidR="0034682A" w:rsidRPr="00D72125">
        <w:rPr>
          <w:sz w:val="32"/>
          <w:szCs w:val="32"/>
          <w:lang w:val="en-GB"/>
        </w:rPr>
        <w:t xml:space="preserve">, where she is </w:t>
      </w:r>
      <w:r w:rsidR="00A83315" w:rsidRPr="00D72125">
        <w:rPr>
          <w:sz w:val="32"/>
          <w:szCs w:val="32"/>
          <w:lang w:val="en-GB"/>
        </w:rPr>
        <w:t xml:space="preserve">serves as </w:t>
      </w:r>
      <w:r w:rsidR="00F9334D">
        <w:rPr>
          <w:sz w:val="32"/>
          <w:szCs w:val="32"/>
          <w:lang w:val="en-GB"/>
        </w:rPr>
        <w:t xml:space="preserve">a teaching </w:t>
      </w:r>
      <w:r w:rsidR="0034682A" w:rsidRPr="00D72125">
        <w:rPr>
          <w:sz w:val="32"/>
          <w:szCs w:val="32"/>
          <w:lang w:val="en-GB"/>
        </w:rPr>
        <w:t xml:space="preserve">sponsor. </w:t>
      </w:r>
      <w:r w:rsidR="0087188F">
        <w:rPr>
          <w:sz w:val="32"/>
          <w:szCs w:val="32"/>
          <w:lang w:val="en-GB"/>
        </w:rPr>
        <w:t xml:space="preserve"> She assisted Richard Armstrong</w:t>
      </w:r>
      <w:r w:rsidR="009E3727">
        <w:rPr>
          <w:sz w:val="32"/>
          <w:szCs w:val="32"/>
          <w:lang w:val="en-GB"/>
        </w:rPr>
        <w:t>, co-founder of the Roy Theatre</w:t>
      </w:r>
      <w:r w:rsidR="00772BFD">
        <w:rPr>
          <w:sz w:val="32"/>
          <w:szCs w:val="32"/>
          <w:lang w:val="en-GB"/>
        </w:rPr>
        <w:t>,</w:t>
      </w:r>
      <w:r w:rsidR="0087188F">
        <w:rPr>
          <w:sz w:val="32"/>
          <w:szCs w:val="32"/>
          <w:lang w:val="en-GB"/>
        </w:rPr>
        <w:t xml:space="preserve"> at the Banff Centre</w:t>
      </w:r>
      <w:r w:rsidR="009E3727">
        <w:rPr>
          <w:sz w:val="32"/>
          <w:szCs w:val="32"/>
          <w:lang w:val="en-GB"/>
        </w:rPr>
        <w:t xml:space="preserve"> Integration Program. </w:t>
      </w:r>
    </w:p>
    <w:p w14:paraId="26E6C3AC" w14:textId="7DED6C01" w:rsidR="007C6EA1" w:rsidRPr="00D72125" w:rsidRDefault="007C6EA1">
      <w:pPr>
        <w:rPr>
          <w:sz w:val="32"/>
          <w:szCs w:val="32"/>
          <w:lang w:val="en-GB"/>
        </w:rPr>
      </w:pPr>
    </w:p>
    <w:p w14:paraId="1855705B" w14:textId="2C2282BE" w:rsidR="007C6EA1" w:rsidRPr="00D72125" w:rsidRDefault="007C6EA1">
      <w:pPr>
        <w:rPr>
          <w:sz w:val="32"/>
          <w:szCs w:val="32"/>
          <w:lang w:val="en-GB"/>
        </w:rPr>
      </w:pPr>
      <w:r w:rsidRPr="00D72125">
        <w:rPr>
          <w:sz w:val="32"/>
          <w:szCs w:val="32"/>
          <w:lang w:val="en-GB"/>
        </w:rPr>
        <w:t>She presents internationally on the intersection of the voice</w:t>
      </w:r>
      <w:r w:rsidR="00A83315" w:rsidRPr="00D72125">
        <w:rPr>
          <w:sz w:val="32"/>
          <w:szCs w:val="32"/>
          <w:lang w:val="en-GB"/>
        </w:rPr>
        <w:t>, acting</w:t>
      </w:r>
      <w:r w:rsidRPr="00D72125">
        <w:rPr>
          <w:sz w:val="32"/>
          <w:szCs w:val="32"/>
          <w:lang w:val="en-GB"/>
        </w:rPr>
        <w:t xml:space="preserve"> and </w:t>
      </w:r>
      <w:r w:rsidR="00A83315" w:rsidRPr="00D72125">
        <w:rPr>
          <w:sz w:val="32"/>
          <w:szCs w:val="32"/>
          <w:lang w:val="en-GB"/>
        </w:rPr>
        <w:t xml:space="preserve">the </w:t>
      </w:r>
      <w:r w:rsidRPr="00D72125">
        <w:rPr>
          <w:sz w:val="32"/>
          <w:szCs w:val="32"/>
          <w:lang w:val="en-GB"/>
        </w:rPr>
        <w:t xml:space="preserve">principles of the Alexander Technique, most recently at the Freedom to Act Conference, NYC;  </w:t>
      </w:r>
      <w:r w:rsidR="0034682A" w:rsidRPr="00D72125">
        <w:rPr>
          <w:sz w:val="32"/>
          <w:szCs w:val="32"/>
          <w:lang w:val="en-GB"/>
        </w:rPr>
        <w:t xml:space="preserve">Alexander Technique International, </w:t>
      </w:r>
      <w:r w:rsidRPr="00D72125">
        <w:rPr>
          <w:sz w:val="32"/>
          <w:szCs w:val="32"/>
          <w:lang w:val="en-GB"/>
        </w:rPr>
        <w:t>Care of the Professional Voice Symposium</w:t>
      </w:r>
      <w:r w:rsidR="00F9334D">
        <w:rPr>
          <w:sz w:val="32"/>
          <w:szCs w:val="32"/>
          <w:lang w:val="en-GB"/>
        </w:rPr>
        <w:t>, Philadelphia</w:t>
      </w:r>
      <w:r w:rsidRPr="00D72125">
        <w:rPr>
          <w:sz w:val="32"/>
          <w:szCs w:val="32"/>
          <w:lang w:val="en-GB"/>
        </w:rPr>
        <w:t xml:space="preserve">; and Melbourne, Australia’s AT Book Series.  </w:t>
      </w:r>
    </w:p>
    <w:p w14:paraId="7EA625F5" w14:textId="77777777" w:rsidR="007C6EA1" w:rsidRPr="00D72125" w:rsidRDefault="007C6EA1">
      <w:pPr>
        <w:rPr>
          <w:sz w:val="32"/>
          <w:szCs w:val="32"/>
          <w:lang w:val="en-GB"/>
        </w:rPr>
      </w:pPr>
    </w:p>
    <w:p w14:paraId="60B2E30D" w14:textId="77777777" w:rsidR="00772BFD" w:rsidRDefault="009B341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lastRenderedPageBreak/>
        <w:t>Feindel</w:t>
      </w:r>
      <w:r w:rsidR="0031681E" w:rsidRPr="00D72125">
        <w:rPr>
          <w:sz w:val="32"/>
          <w:szCs w:val="32"/>
          <w:lang w:val="en-GB"/>
        </w:rPr>
        <w:t xml:space="preserve"> </w:t>
      </w:r>
      <w:r w:rsidR="00A83315" w:rsidRPr="00D72125">
        <w:rPr>
          <w:sz w:val="32"/>
          <w:szCs w:val="32"/>
          <w:lang w:val="en-GB"/>
        </w:rPr>
        <w:t xml:space="preserve">has </w:t>
      </w:r>
      <w:r w:rsidR="0031681E" w:rsidRPr="00D72125">
        <w:rPr>
          <w:sz w:val="32"/>
          <w:szCs w:val="32"/>
          <w:lang w:val="en-GB"/>
        </w:rPr>
        <w:t xml:space="preserve">coached many of today’s outstanding performers including Academy Award recipient F. Murray Abraham;  Academy Award nominee Leslie Odom Jr;  </w:t>
      </w:r>
      <w:r w:rsidR="004326F7" w:rsidRPr="00D72125">
        <w:rPr>
          <w:sz w:val="32"/>
          <w:szCs w:val="32"/>
          <w:lang w:val="en-GB"/>
        </w:rPr>
        <w:t>Tony Nominee Josh Gad</w:t>
      </w:r>
      <w:r w:rsidR="00A83315" w:rsidRPr="00D72125">
        <w:rPr>
          <w:sz w:val="32"/>
          <w:szCs w:val="32"/>
          <w:lang w:val="en-GB"/>
        </w:rPr>
        <w:t xml:space="preserve"> </w:t>
      </w:r>
      <w:r w:rsidR="00A83315" w:rsidRPr="00D72125">
        <w:rPr>
          <w:i/>
          <w:iCs/>
          <w:sz w:val="32"/>
          <w:szCs w:val="32"/>
          <w:lang w:val="en-GB"/>
        </w:rPr>
        <w:t>(Frozen,)</w:t>
      </w:r>
      <w:r w:rsidR="00A83315" w:rsidRPr="00D72125">
        <w:rPr>
          <w:sz w:val="32"/>
          <w:szCs w:val="32"/>
          <w:lang w:val="en-GB"/>
        </w:rPr>
        <w:t xml:space="preserve"> </w:t>
      </w:r>
      <w:r w:rsidR="004326F7" w:rsidRPr="00D72125">
        <w:rPr>
          <w:sz w:val="32"/>
          <w:szCs w:val="32"/>
          <w:lang w:val="en-GB"/>
        </w:rPr>
        <w:t xml:space="preserve">Golden Globe recipient Matt Bomer and </w:t>
      </w:r>
      <w:r w:rsidR="0031681E" w:rsidRPr="00D72125">
        <w:rPr>
          <w:sz w:val="32"/>
          <w:szCs w:val="32"/>
          <w:lang w:val="en-GB"/>
        </w:rPr>
        <w:t xml:space="preserve">Concordia alums Quincey Amorer; Annie Katsura Rollins; </w:t>
      </w:r>
      <w:r w:rsidR="004326F7" w:rsidRPr="00D72125">
        <w:rPr>
          <w:sz w:val="32"/>
          <w:szCs w:val="32"/>
          <w:lang w:val="en-GB"/>
        </w:rPr>
        <w:t xml:space="preserve"> </w:t>
      </w:r>
      <w:r w:rsidR="00772BFD">
        <w:rPr>
          <w:sz w:val="32"/>
          <w:szCs w:val="32"/>
          <w:lang w:val="en-GB"/>
        </w:rPr>
        <w:t xml:space="preserve">Tara Slone, </w:t>
      </w:r>
      <w:r w:rsidR="00A83315" w:rsidRPr="00D72125">
        <w:rPr>
          <w:sz w:val="32"/>
          <w:szCs w:val="32"/>
          <w:lang w:val="en-GB"/>
        </w:rPr>
        <w:t xml:space="preserve">Antoine Yared </w:t>
      </w:r>
      <w:r w:rsidR="004326F7" w:rsidRPr="00D72125">
        <w:rPr>
          <w:sz w:val="32"/>
          <w:szCs w:val="32"/>
          <w:lang w:val="en-GB"/>
        </w:rPr>
        <w:t xml:space="preserve">and </w:t>
      </w:r>
      <w:r w:rsidR="0031681E" w:rsidRPr="00D72125">
        <w:rPr>
          <w:sz w:val="32"/>
          <w:szCs w:val="32"/>
          <w:lang w:val="en-GB"/>
        </w:rPr>
        <w:t>Jeff Douglas.</w:t>
      </w:r>
      <w:r w:rsidR="004326F7" w:rsidRPr="00D72125">
        <w:rPr>
          <w:sz w:val="32"/>
          <w:szCs w:val="32"/>
          <w:lang w:val="en-GB"/>
        </w:rPr>
        <w:t xml:space="preserve"> </w:t>
      </w:r>
    </w:p>
    <w:p w14:paraId="0014779D" w14:textId="77777777" w:rsidR="00772BFD" w:rsidRDefault="00772BFD">
      <w:pPr>
        <w:rPr>
          <w:sz w:val="32"/>
          <w:szCs w:val="32"/>
          <w:lang w:val="en-GB"/>
        </w:rPr>
      </w:pPr>
    </w:p>
    <w:p w14:paraId="5D3CEDCE" w14:textId="49BD5937" w:rsidR="0031681E" w:rsidRPr="00D72125" w:rsidRDefault="00D72125">
      <w:pPr>
        <w:rPr>
          <w:sz w:val="32"/>
          <w:szCs w:val="32"/>
          <w:lang w:val="en-GB"/>
        </w:rPr>
      </w:pPr>
      <w:r w:rsidRPr="00D72125">
        <w:rPr>
          <w:sz w:val="32"/>
          <w:szCs w:val="32"/>
          <w:lang w:val="en-GB"/>
        </w:rPr>
        <w:t>Teaching credits include: University of Alberta, George Brown</w:t>
      </w:r>
      <w:r w:rsidR="00353003">
        <w:rPr>
          <w:sz w:val="32"/>
          <w:szCs w:val="32"/>
          <w:lang w:val="en-GB"/>
        </w:rPr>
        <w:t xml:space="preserve"> and </w:t>
      </w:r>
      <w:r w:rsidRPr="00D72125">
        <w:rPr>
          <w:sz w:val="32"/>
          <w:szCs w:val="32"/>
          <w:lang w:val="en-GB"/>
        </w:rPr>
        <w:t>John Abbott</w:t>
      </w:r>
      <w:r w:rsidR="00353003">
        <w:rPr>
          <w:sz w:val="32"/>
          <w:szCs w:val="32"/>
          <w:lang w:val="en-GB"/>
        </w:rPr>
        <w:t xml:space="preserve">. </w:t>
      </w:r>
      <w:r w:rsidR="00F9334D">
        <w:rPr>
          <w:sz w:val="32"/>
          <w:szCs w:val="32"/>
          <w:lang w:val="en-GB"/>
        </w:rPr>
        <w:t xml:space="preserve">  She is Professor Emerita at </w:t>
      </w:r>
      <w:r w:rsidR="004326F7" w:rsidRPr="00D72125">
        <w:rPr>
          <w:sz w:val="32"/>
          <w:szCs w:val="32"/>
          <w:lang w:val="en-GB"/>
        </w:rPr>
        <w:t>Carnegie Mellon University’s School of Drama</w:t>
      </w:r>
      <w:r w:rsidRPr="00D72125">
        <w:rPr>
          <w:sz w:val="32"/>
          <w:szCs w:val="32"/>
          <w:lang w:val="en-GB"/>
        </w:rPr>
        <w:t>,</w:t>
      </w:r>
      <w:r w:rsidR="004326F7" w:rsidRPr="00D72125">
        <w:rPr>
          <w:sz w:val="32"/>
          <w:szCs w:val="32"/>
          <w:lang w:val="en-GB"/>
        </w:rPr>
        <w:t xml:space="preserve"> </w:t>
      </w:r>
      <w:r w:rsidR="00F9334D">
        <w:rPr>
          <w:sz w:val="32"/>
          <w:szCs w:val="32"/>
          <w:lang w:val="en-GB"/>
        </w:rPr>
        <w:t xml:space="preserve">where she </w:t>
      </w:r>
      <w:r w:rsidRPr="00D72125">
        <w:rPr>
          <w:sz w:val="32"/>
          <w:szCs w:val="32"/>
          <w:lang w:val="en-GB"/>
        </w:rPr>
        <w:t xml:space="preserve">spearheaded </w:t>
      </w:r>
      <w:r w:rsidR="009B341E">
        <w:rPr>
          <w:sz w:val="32"/>
          <w:szCs w:val="32"/>
          <w:lang w:val="en-GB"/>
        </w:rPr>
        <w:t xml:space="preserve">a number of </w:t>
      </w:r>
      <w:r w:rsidR="00F9334D">
        <w:rPr>
          <w:sz w:val="32"/>
          <w:szCs w:val="32"/>
          <w:lang w:val="en-GB"/>
        </w:rPr>
        <w:t>curricular innovations</w:t>
      </w:r>
      <w:r w:rsidR="00353003">
        <w:rPr>
          <w:sz w:val="32"/>
          <w:szCs w:val="32"/>
          <w:lang w:val="en-GB"/>
        </w:rPr>
        <w:t>:</w:t>
      </w:r>
      <w:r w:rsidR="00F9334D">
        <w:rPr>
          <w:sz w:val="32"/>
          <w:szCs w:val="32"/>
          <w:lang w:val="en-GB"/>
        </w:rPr>
        <w:t xml:space="preserve"> </w:t>
      </w:r>
      <w:r w:rsidRPr="00D72125">
        <w:rPr>
          <w:sz w:val="32"/>
          <w:szCs w:val="32"/>
          <w:lang w:val="en-GB"/>
        </w:rPr>
        <w:t>the Alexander Technique, Linklater Voice, Theatrical Intimacy Guidelines</w:t>
      </w:r>
      <w:r w:rsidR="00F9334D">
        <w:rPr>
          <w:sz w:val="32"/>
          <w:szCs w:val="32"/>
          <w:lang w:val="en-GB"/>
        </w:rPr>
        <w:t xml:space="preserve">, Community Outreach, </w:t>
      </w:r>
      <w:r w:rsidRPr="00D72125">
        <w:rPr>
          <w:sz w:val="32"/>
          <w:szCs w:val="32"/>
          <w:lang w:val="en-GB"/>
        </w:rPr>
        <w:t>Diversity Initiatives</w:t>
      </w:r>
      <w:r w:rsidR="00F9334D">
        <w:rPr>
          <w:sz w:val="32"/>
          <w:szCs w:val="32"/>
          <w:lang w:val="en-GB"/>
        </w:rPr>
        <w:t xml:space="preserve"> and an Interdisciplinary Alexander Technique course through the College of Fine Arts.  </w:t>
      </w:r>
      <w:r w:rsidRPr="00D72125">
        <w:rPr>
          <w:sz w:val="32"/>
          <w:szCs w:val="32"/>
          <w:lang w:val="en-GB"/>
        </w:rPr>
        <w:t xml:space="preserve">She </w:t>
      </w:r>
      <w:r w:rsidR="004326F7" w:rsidRPr="00D72125">
        <w:rPr>
          <w:sz w:val="32"/>
          <w:szCs w:val="32"/>
          <w:lang w:val="en-GB"/>
        </w:rPr>
        <w:t>teache</w:t>
      </w:r>
      <w:r w:rsidRPr="00D72125">
        <w:rPr>
          <w:sz w:val="32"/>
          <w:szCs w:val="32"/>
          <w:lang w:val="en-GB"/>
        </w:rPr>
        <w:t>s regularly at the</w:t>
      </w:r>
      <w:r w:rsidR="004326F7" w:rsidRPr="00D72125">
        <w:rPr>
          <w:sz w:val="32"/>
          <w:szCs w:val="32"/>
          <w:lang w:val="en-GB"/>
        </w:rPr>
        <w:t xml:space="preserve"> Institute of the Arts, Barcelona.</w:t>
      </w:r>
      <w:r w:rsidR="00A4198A" w:rsidRPr="00D72125">
        <w:rPr>
          <w:sz w:val="32"/>
          <w:szCs w:val="32"/>
          <w:lang w:val="en-GB"/>
        </w:rPr>
        <w:t xml:space="preserve"> </w:t>
      </w:r>
      <w:r w:rsidR="007C6EA1" w:rsidRPr="00D72125">
        <w:rPr>
          <w:sz w:val="32"/>
          <w:szCs w:val="32"/>
          <w:lang w:val="en-GB"/>
        </w:rPr>
        <w:t xml:space="preserve"> </w:t>
      </w:r>
    </w:p>
    <w:sectPr w:rsidR="0031681E" w:rsidRPr="00D72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1E"/>
    <w:rsid w:val="00031770"/>
    <w:rsid w:val="000D1686"/>
    <w:rsid w:val="000F0441"/>
    <w:rsid w:val="00173D19"/>
    <w:rsid w:val="0031681E"/>
    <w:rsid w:val="0034682A"/>
    <w:rsid w:val="00353003"/>
    <w:rsid w:val="00355D4B"/>
    <w:rsid w:val="004326F7"/>
    <w:rsid w:val="005251BE"/>
    <w:rsid w:val="0061305E"/>
    <w:rsid w:val="00772BFD"/>
    <w:rsid w:val="007C6EA1"/>
    <w:rsid w:val="0087188F"/>
    <w:rsid w:val="008C62B5"/>
    <w:rsid w:val="009A588D"/>
    <w:rsid w:val="009B341E"/>
    <w:rsid w:val="009E3727"/>
    <w:rsid w:val="00A4198A"/>
    <w:rsid w:val="00A83315"/>
    <w:rsid w:val="00AF6F13"/>
    <w:rsid w:val="00BF79EB"/>
    <w:rsid w:val="00D72125"/>
    <w:rsid w:val="00EA29C0"/>
    <w:rsid w:val="00F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4913AB"/>
  <w15:chartTrackingRefBased/>
  <w15:docId w15:val="{54952AFE-6C96-1D43-941E-F5B14441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janfein@me.com</dc:creator>
  <cp:keywords/>
  <dc:description/>
  <cp:lastModifiedBy>janfein@me.com</cp:lastModifiedBy>
  <cp:revision>2</cp:revision>
  <dcterms:created xsi:type="dcterms:W3CDTF">2021-06-24T17:16:00Z</dcterms:created>
  <dcterms:modified xsi:type="dcterms:W3CDTF">2021-06-24T17:16:00Z</dcterms:modified>
</cp:coreProperties>
</file>