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A0" w:rsidRDefault="00466A1E">
      <w:pPr>
        <w:rPr>
          <w:lang w:val="en-C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w:drawing>
          <wp:inline distT="0" distB="0" distL="0" distR="0" wp14:anchorId="76472755" wp14:editId="22BCCFA8">
            <wp:extent cx="1662344" cy="522065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344" cy="5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3B14">
        <w:rPr>
          <w:lang w:val="en-CA"/>
        </w:rPr>
        <w:t xml:space="preserve">                                                                                                                                                            </w:t>
      </w:r>
      <w:r w:rsidR="001D3B14" w:rsidRPr="001D3B14">
        <w:rPr>
          <w:b/>
          <w:color w:val="C00000"/>
          <w:sz w:val="28"/>
          <w:szCs w:val="28"/>
          <w:lang w:val="en-CA"/>
        </w:rPr>
        <w:t>Office of Research</w:t>
      </w:r>
    </w:p>
    <w:p w:rsidR="00CC69C5" w:rsidRPr="00805A23" w:rsidRDefault="00CC69C5" w:rsidP="00CC69C5">
      <w:pPr>
        <w:jc w:val="center"/>
        <w:rPr>
          <w:b/>
          <w:sz w:val="20"/>
          <w:szCs w:val="20"/>
          <w:u w:val="single"/>
          <w:lang w:val="en-CA"/>
        </w:rPr>
      </w:pPr>
    </w:p>
    <w:p w:rsidR="00CC69C5" w:rsidRPr="00805A23" w:rsidRDefault="00CC69C5" w:rsidP="00CC69C5">
      <w:pPr>
        <w:jc w:val="center"/>
        <w:rPr>
          <w:b/>
          <w:sz w:val="32"/>
          <w:szCs w:val="32"/>
          <w:u w:val="single"/>
          <w:lang w:val="en-CA"/>
        </w:rPr>
      </w:pPr>
      <w:r w:rsidRPr="00805A23">
        <w:rPr>
          <w:b/>
          <w:sz w:val="32"/>
          <w:szCs w:val="32"/>
          <w:u w:val="single"/>
          <w:lang w:val="en-CA"/>
        </w:rPr>
        <w:t xml:space="preserve">Suggested Timeline for Submitting a Grant Application </w:t>
      </w:r>
    </w:p>
    <w:p w:rsidR="003364B8" w:rsidRPr="00CC69C5" w:rsidRDefault="003364B8">
      <w:pPr>
        <w:rPr>
          <w:sz w:val="16"/>
          <w:szCs w:val="16"/>
          <w:lang w:val="en-CA"/>
        </w:rPr>
      </w:pPr>
    </w:p>
    <w:p w:rsidR="00DC6F4B" w:rsidRPr="00DC6F4B" w:rsidRDefault="001313AC">
      <w:pPr>
        <w:rPr>
          <w:lang w:val="en-CA"/>
        </w:rPr>
      </w:pPr>
      <w:bookmarkStart w:id="0" w:name="_GoBack"/>
      <w:r>
        <w:rPr>
          <w:noProof/>
          <w:lang w:val="en-CA" w:eastAsia="en-CA"/>
        </w:rPr>
        <w:drawing>
          <wp:inline distT="0" distB="0" distL="0" distR="0" wp14:anchorId="29612125" wp14:editId="0E414A28">
            <wp:extent cx="8426450" cy="4508500"/>
            <wp:effectExtent l="76200" t="57150" r="69850" b="1016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DC6F4B" w:rsidRPr="00DC6F4B" w:rsidSect="00CC69C5">
      <w:pgSz w:w="15840" w:h="12240" w:orient="landscape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4B"/>
    <w:rsid w:val="001313AC"/>
    <w:rsid w:val="001D3B14"/>
    <w:rsid w:val="00242F16"/>
    <w:rsid w:val="00323DA0"/>
    <w:rsid w:val="003364B8"/>
    <w:rsid w:val="003F2B66"/>
    <w:rsid w:val="00466A1E"/>
    <w:rsid w:val="004C01CF"/>
    <w:rsid w:val="004E319D"/>
    <w:rsid w:val="00634185"/>
    <w:rsid w:val="006C6741"/>
    <w:rsid w:val="00805A23"/>
    <w:rsid w:val="008E375D"/>
    <w:rsid w:val="009152C2"/>
    <w:rsid w:val="009538CE"/>
    <w:rsid w:val="009D5212"/>
    <w:rsid w:val="00A4155C"/>
    <w:rsid w:val="00B40EA4"/>
    <w:rsid w:val="00C34078"/>
    <w:rsid w:val="00CC69C5"/>
    <w:rsid w:val="00DC6F4B"/>
    <w:rsid w:val="00E5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A69506-F6F4-438E-9F21-AB019662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4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g"/><Relationship Id="rId2" Type="http://schemas.openxmlformats.org/officeDocument/2006/relationships/image" Target="../media/image3.jpg"/><Relationship Id="rId1" Type="http://schemas.openxmlformats.org/officeDocument/2006/relationships/image" Target="../media/image2.jpg"/><Relationship Id="rId4" Type="http://schemas.openxmlformats.org/officeDocument/2006/relationships/image" Target="../media/image5.gif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g"/><Relationship Id="rId2" Type="http://schemas.openxmlformats.org/officeDocument/2006/relationships/image" Target="../media/image3.jpg"/><Relationship Id="rId1" Type="http://schemas.openxmlformats.org/officeDocument/2006/relationships/image" Target="../media/image2.jpg"/><Relationship Id="rId4" Type="http://schemas.openxmlformats.org/officeDocument/2006/relationships/image" Target="../media/image5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978B4F-E532-4259-8AE3-89F28FD289EF}" type="doc">
      <dgm:prSet loTypeId="urn:microsoft.com/office/officeart/2005/8/layout/hList7" loCatId="list" qsTypeId="urn:microsoft.com/office/officeart/2005/8/quickstyle/simple2" qsCatId="simple" csTypeId="urn:microsoft.com/office/officeart/2005/8/colors/colorful3" csCatId="colorful" phldr="1"/>
      <dgm:spPr/>
    </dgm:pt>
    <dgm:pt modelId="{B8966B90-9D0E-4333-ADCC-E04E25A08EBF}">
      <dgm:prSet phldrT="[Text]" custT="1"/>
      <dgm:spPr/>
      <dgm:t>
        <a:bodyPr/>
        <a:lstStyle/>
        <a:p>
          <a:pPr algn="ctr"/>
          <a:endParaRPr lang="en-CA" sz="1200" b="1">
            <a:solidFill>
              <a:sysClr val="windowText" lastClr="000000"/>
            </a:solidFill>
          </a:endParaRPr>
        </a:p>
        <a:p>
          <a:pPr algn="ctr"/>
          <a:r>
            <a:rPr lang="en-CA" sz="1200" b="1">
              <a:solidFill>
                <a:sysClr val="windowText" lastClr="000000"/>
              </a:solidFill>
            </a:rPr>
            <a:t>Start</a:t>
          </a:r>
          <a:endParaRPr lang="en-US" sz="1200" b="1">
            <a:solidFill>
              <a:sysClr val="windowText" lastClr="000000"/>
            </a:solidFill>
          </a:endParaRPr>
        </a:p>
        <a:p>
          <a:pPr algn="l"/>
          <a:r>
            <a:rPr lang="en-CA" sz="1000">
              <a:solidFill>
                <a:sysClr val="windowText" lastClr="000000"/>
              </a:solidFill>
            </a:rPr>
            <a:t>1. Develop the proposal, focus on the Methodology  andTimeline. </a:t>
          </a:r>
        </a:p>
        <a:p>
          <a:pPr algn="l"/>
          <a:r>
            <a:rPr lang="en-CA" sz="1000">
              <a:solidFill>
                <a:sysClr val="windowText" lastClr="000000"/>
              </a:solidFill>
            </a:rPr>
            <a:t>This section is usually between 5 to 7 pages, so be succinct.</a:t>
          </a:r>
        </a:p>
        <a:p>
          <a:pPr algn="l"/>
          <a:r>
            <a:rPr lang="en-CA" sz="1000">
              <a:solidFill>
                <a:sysClr val="windowText" lastClr="000000"/>
              </a:solidFill>
            </a:rPr>
            <a:t>Check the guidelines and use the agency's specific headings to format your proposal.</a:t>
          </a:r>
        </a:p>
        <a:p>
          <a:pPr algn="l"/>
          <a:r>
            <a:rPr lang="en-CA" sz="1000">
              <a:solidFill>
                <a:sysClr val="windowText" lastClr="000000"/>
              </a:solidFill>
            </a:rPr>
            <a:t>2. If this is a team application get your co-applicants to accept to be members and to complete their CVs as early as possible</a:t>
          </a:r>
          <a:endParaRPr lang="en-US" sz="1000">
            <a:solidFill>
              <a:sysClr val="windowText" lastClr="000000"/>
            </a:solidFill>
          </a:endParaRPr>
        </a:p>
      </dgm:t>
    </dgm:pt>
    <dgm:pt modelId="{420BE7B4-F0D5-42A7-99BB-D54440A5661F}" type="parTrans" cxnId="{B7C0F77B-F271-4214-B194-D421B863821A}">
      <dgm:prSet/>
      <dgm:spPr/>
      <dgm:t>
        <a:bodyPr/>
        <a:lstStyle/>
        <a:p>
          <a:endParaRPr lang="en-US"/>
        </a:p>
      </dgm:t>
    </dgm:pt>
    <dgm:pt modelId="{42009C94-686A-4F24-A1F7-12ADB4F6476A}" type="sibTrans" cxnId="{B7C0F77B-F271-4214-B194-D421B863821A}">
      <dgm:prSet/>
      <dgm:spPr/>
      <dgm:t>
        <a:bodyPr/>
        <a:lstStyle/>
        <a:p>
          <a:endParaRPr lang="en-US"/>
        </a:p>
      </dgm:t>
    </dgm:pt>
    <dgm:pt modelId="{1D66F691-FAAD-44D2-8158-A5C96FDD30FA}">
      <dgm:prSet phldrT="[Text]" custT="1"/>
      <dgm:spPr/>
      <dgm:t>
        <a:bodyPr/>
        <a:lstStyle/>
        <a:p>
          <a:pPr algn="ctr"/>
          <a:endParaRPr lang="en-CA" sz="1000" b="1">
            <a:solidFill>
              <a:sysClr val="windowText" lastClr="000000"/>
            </a:solidFill>
          </a:endParaRPr>
        </a:p>
        <a:p>
          <a:pPr algn="ctr"/>
          <a:r>
            <a:rPr lang="en-CA" sz="1200" b="1">
              <a:solidFill>
                <a:sysClr val="windowText" lastClr="000000"/>
              </a:solidFill>
            </a:rPr>
            <a:t>2 Months Before</a:t>
          </a:r>
          <a:endParaRPr lang="en-US" sz="1200" b="1">
            <a:solidFill>
              <a:sysClr val="windowText" lastClr="000000"/>
            </a:solidFill>
          </a:endParaRPr>
        </a:p>
        <a:p>
          <a:pPr algn="l"/>
          <a:r>
            <a:rPr lang="en-CA" sz="1000">
              <a:solidFill>
                <a:sysClr val="windowText" lastClr="000000"/>
              </a:solidFill>
            </a:rPr>
            <a:t>3. Send a draft of the proposal to at least two colleagues for review. These shoudl not be people you will list as external reviewers, a department (mentor) and a colleague who is not directly in your field are best.</a:t>
          </a:r>
          <a:endParaRPr lang="en-US" sz="1000">
            <a:solidFill>
              <a:sysClr val="windowText" lastClr="000000"/>
            </a:solidFill>
          </a:endParaRPr>
        </a:p>
        <a:p>
          <a:pPr algn="l"/>
          <a:r>
            <a:rPr lang="en-CA" sz="1000">
              <a:solidFill>
                <a:sysClr val="windowText" lastClr="000000"/>
              </a:solidFill>
            </a:rPr>
            <a:t>4. If necessary prepare your summary and submit it to Translation Services, it takes 4-6 weeks depending on workload.</a:t>
          </a:r>
          <a:endParaRPr lang="en-US" sz="1000">
            <a:solidFill>
              <a:sysClr val="windowText" lastClr="000000"/>
            </a:solidFill>
          </a:endParaRPr>
        </a:p>
      </dgm:t>
    </dgm:pt>
    <dgm:pt modelId="{D208D53C-AFD6-4E13-A64C-794AAFA63E58}" type="sibTrans" cxnId="{BE2EFF9D-6651-48A7-964D-839303796E28}">
      <dgm:prSet/>
      <dgm:spPr/>
      <dgm:t>
        <a:bodyPr/>
        <a:lstStyle/>
        <a:p>
          <a:endParaRPr lang="en-US"/>
        </a:p>
      </dgm:t>
    </dgm:pt>
    <dgm:pt modelId="{34C8A555-FA73-469D-95CF-146BD09A22B9}" type="parTrans" cxnId="{BE2EFF9D-6651-48A7-964D-839303796E28}">
      <dgm:prSet/>
      <dgm:spPr/>
      <dgm:t>
        <a:bodyPr/>
        <a:lstStyle/>
        <a:p>
          <a:endParaRPr lang="en-US"/>
        </a:p>
      </dgm:t>
    </dgm:pt>
    <dgm:pt modelId="{0FF57A77-CE32-4D00-A26F-E457E62EE388}">
      <dgm:prSet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pPr algn="ctr"/>
          <a:endParaRPr lang="en-US" sz="1200" b="1">
            <a:solidFill>
              <a:sysClr val="windowText" lastClr="000000"/>
            </a:solidFill>
          </a:endParaRPr>
        </a:p>
        <a:p>
          <a:pPr algn="ctr"/>
          <a:endParaRPr lang="en-US" sz="1200" b="1">
            <a:solidFill>
              <a:sysClr val="windowText" lastClr="000000"/>
            </a:solidFill>
          </a:endParaRPr>
        </a:p>
        <a:p>
          <a:pPr algn="ctr"/>
          <a:endParaRPr lang="en-US" sz="1200" b="1">
            <a:solidFill>
              <a:sysClr val="windowText" lastClr="000000"/>
            </a:solidFill>
          </a:endParaRPr>
        </a:p>
        <a:p>
          <a:pPr algn="ctr"/>
          <a:r>
            <a:rPr lang="en-US" sz="1200" b="1">
              <a:solidFill>
                <a:sysClr val="windowText" lastClr="000000"/>
              </a:solidFill>
            </a:rPr>
            <a:t>Finalize</a:t>
          </a:r>
        </a:p>
        <a:p>
          <a:pPr algn="l"/>
          <a:r>
            <a:rPr lang="en-US" sz="1000">
              <a:solidFill>
                <a:schemeClr val="bg1"/>
              </a:solidFill>
            </a:rPr>
            <a:t> </a:t>
          </a:r>
          <a:r>
            <a:rPr lang="en-US" sz="1000">
              <a:solidFill>
                <a:sysClr val="windowText" lastClr="000000"/>
              </a:solidFill>
            </a:rPr>
            <a:t>9. 1 week before the deadline you should have uploaded your documents to the agency website, completed the online forms and submitted the final application.</a:t>
          </a:r>
        </a:p>
        <a:p>
          <a:pPr algn="l"/>
          <a:r>
            <a:rPr lang="en-US" sz="1000">
              <a:solidFill>
                <a:sysClr val="windowText" lastClr="000000"/>
              </a:solidFill>
            </a:rPr>
            <a:t>10. At least 5 days prior to the agency deadline submit your application for approval through the ConRAD system.</a:t>
          </a:r>
        </a:p>
        <a:p>
          <a:pPr algn="l"/>
          <a:r>
            <a:rPr lang="en-US" sz="1000">
              <a:solidFill>
                <a:sysClr val="windowText" lastClr="000000"/>
              </a:solidFill>
            </a:rPr>
            <a:t>11. The Research Grant Unit will review it one last time nefore submitting it to the agency.</a:t>
          </a:r>
        </a:p>
        <a:p>
          <a:pPr algn="l"/>
          <a:endParaRPr lang="en-US" sz="1000">
            <a:solidFill>
              <a:sysClr val="windowText" lastClr="000000"/>
            </a:solidFill>
          </a:endParaRPr>
        </a:p>
        <a:p>
          <a:pPr algn="l"/>
          <a:endParaRPr lang="en-US" sz="1000">
            <a:solidFill>
              <a:sysClr val="windowText" lastClr="000000"/>
            </a:solidFill>
          </a:endParaRPr>
        </a:p>
      </dgm:t>
    </dgm:pt>
    <dgm:pt modelId="{1433CD78-7BEA-4C02-B2A6-F8CDFE131E9B}" type="parTrans" cxnId="{27DA7073-4CBF-4085-B557-65D67FBDF49F}">
      <dgm:prSet/>
      <dgm:spPr/>
      <dgm:t>
        <a:bodyPr/>
        <a:lstStyle/>
        <a:p>
          <a:endParaRPr lang="en-US"/>
        </a:p>
      </dgm:t>
    </dgm:pt>
    <dgm:pt modelId="{6093BB6E-4E34-4DF4-B12E-F96C74009554}" type="sibTrans" cxnId="{27DA7073-4CBF-4085-B557-65D67FBDF49F}">
      <dgm:prSet/>
      <dgm:spPr/>
      <dgm:t>
        <a:bodyPr/>
        <a:lstStyle/>
        <a:p>
          <a:endParaRPr lang="en-US"/>
        </a:p>
      </dgm:t>
    </dgm:pt>
    <dgm:pt modelId="{287453D3-09D3-4EEB-9011-534F9CA4716B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endParaRPr lang="en-CA" sz="1000" b="1">
            <a:solidFill>
              <a:sysClr val="windowText" lastClr="000000"/>
            </a:solidFill>
          </a:endParaRPr>
        </a:p>
        <a:p>
          <a:pPr algn="ctr"/>
          <a:endParaRPr lang="en-CA" sz="1200" b="1">
            <a:solidFill>
              <a:sysClr val="windowText" lastClr="000000"/>
            </a:solidFill>
          </a:endParaRPr>
        </a:p>
        <a:p>
          <a:pPr algn="ctr"/>
          <a:r>
            <a:rPr lang="en-CA" sz="1200" b="1">
              <a:solidFill>
                <a:sysClr val="windowText" lastClr="000000"/>
              </a:solidFill>
            </a:rPr>
            <a:t>I Month Before</a:t>
          </a:r>
          <a:endParaRPr lang="en-US" sz="1200" b="1">
            <a:solidFill>
              <a:sysClr val="windowText" lastClr="000000"/>
            </a:solidFill>
          </a:endParaRPr>
        </a:p>
        <a:p>
          <a:pPr algn="l"/>
          <a:r>
            <a:rPr lang="en-CA" sz="1000">
              <a:solidFill>
                <a:sysClr val="windowText" lastClr="000000"/>
              </a:solidFill>
            </a:rPr>
            <a:t>5. Create and or update your CV.</a:t>
          </a:r>
          <a:endParaRPr lang="en-US" sz="1000">
            <a:solidFill>
              <a:sysClr val="windowText" lastClr="000000"/>
            </a:solidFill>
          </a:endParaRPr>
        </a:p>
        <a:p>
          <a:pPr algn="l"/>
          <a:r>
            <a:rPr lang="en-CA" sz="1000">
              <a:solidFill>
                <a:sysClr val="windowText" lastClr="000000"/>
              </a:solidFill>
            </a:rPr>
            <a:t>6. Send your completed application to your Research Facilitator (RF) for review.</a:t>
          </a:r>
        </a:p>
        <a:p>
          <a:pPr algn="l"/>
          <a:r>
            <a:rPr lang="en-CA" sz="1000">
              <a:solidFill>
                <a:sysClr val="windowText" lastClr="000000"/>
              </a:solidFill>
            </a:rPr>
            <a:t>7. Incorporate comments and refine your proposal.</a:t>
          </a:r>
        </a:p>
        <a:p>
          <a:pPr algn="l"/>
          <a:r>
            <a:rPr lang="en-CA" sz="1000">
              <a:solidFill>
                <a:sysClr val="windowText" lastClr="000000"/>
              </a:solidFill>
            </a:rPr>
            <a:t>8. Collect all additional documents (depending on the application: Letter confirming appointment and protected research time, CSQ, Equipment quotes), Partner's letter .</a:t>
          </a:r>
          <a:endParaRPr lang="en-US" sz="1000">
            <a:solidFill>
              <a:sysClr val="windowText" lastClr="000000"/>
            </a:solidFill>
          </a:endParaRPr>
        </a:p>
      </dgm:t>
    </dgm:pt>
    <dgm:pt modelId="{414AB5A3-0A2B-46D2-8DF6-8D914684304B}" type="sibTrans" cxnId="{311B324D-3AC7-4C7D-BE37-41157BD721C4}">
      <dgm:prSet/>
      <dgm:spPr/>
      <dgm:t>
        <a:bodyPr/>
        <a:lstStyle/>
        <a:p>
          <a:endParaRPr lang="en-US"/>
        </a:p>
      </dgm:t>
    </dgm:pt>
    <dgm:pt modelId="{09A423F7-ECEF-4497-A604-C5B6675146EC}" type="parTrans" cxnId="{311B324D-3AC7-4C7D-BE37-41157BD721C4}">
      <dgm:prSet/>
      <dgm:spPr/>
      <dgm:t>
        <a:bodyPr/>
        <a:lstStyle/>
        <a:p>
          <a:endParaRPr lang="en-US"/>
        </a:p>
      </dgm:t>
    </dgm:pt>
    <dgm:pt modelId="{D35A306A-1ED4-415E-B22A-D5B5D7A08042}" type="pres">
      <dgm:prSet presAssocID="{37978B4F-E532-4259-8AE3-89F28FD289EF}" presName="Name0" presStyleCnt="0">
        <dgm:presLayoutVars>
          <dgm:dir/>
          <dgm:resizeHandles val="exact"/>
        </dgm:presLayoutVars>
      </dgm:prSet>
      <dgm:spPr/>
    </dgm:pt>
    <dgm:pt modelId="{50287D87-CD2D-4AE5-8930-230514441926}" type="pres">
      <dgm:prSet presAssocID="{37978B4F-E532-4259-8AE3-89F28FD289EF}" presName="fgShape" presStyleLbl="fgShp" presStyleIdx="0" presStyleCnt="1" custFlipVert="0" custFlipHor="0" custScaleX="906" custScaleY="7200" custLinFactNeighborX="56844" custLinFactNeighborY="86933"/>
      <dgm:spPr/>
    </dgm:pt>
    <dgm:pt modelId="{FB8EA6B4-D164-4B79-BA29-2B9863323645}" type="pres">
      <dgm:prSet presAssocID="{37978B4F-E532-4259-8AE3-89F28FD289EF}" presName="linComp" presStyleCnt="0"/>
      <dgm:spPr/>
    </dgm:pt>
    <dgm:pt modelId="{4460FC17-FE48-46EB-99F6-B790DFA8C743}" type="pres">
      <dgm:prSet presAssocID="{B8966B90-9D0E-4333-ADCC-E04E25A08EBF}" presName="compNode" presStyleCnt="0"/>
      <dgm:spPr/>
    </dgm:pt>
    <dgm:pt modelId="{24AA216F-10EE-42DB-A5ED-6893555D4180}" type="pres">
      <dgm:prSet presAssocID="{B8966B90-9D0E-4333-ADCC-E04E25A08EBF}" presName="bkgdShape" presStyleLbl="node1" presStyleIdx="0" presStyleCnt="4"/>
      <dgm:spPr/>
      <dgm:t>
        <a:bodyPr/>
        <a:lstStyle/>
        <a:p>
          <a:endParaRPr lang="en-US"/>
        </a:p>
      </dgm:t>
    </dgm:pt>
    <dgm:pt modelId="{96045966-A67C-400C-893B-B9507B4CE588}" type="pres">
      <dgm:prSet presAssocID="{B8966B90-9D0E-4333-ADCC-E04E25A08EBF}" presName="nodeTx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599FFD4-F427-4292-8D74-BF9E9FC22AFC}" type="pres">
      <dgm:prSet presAssocID="{B8966B90-9D0E-4333-ADCC-E04E25A08EBF}" presName="invisiNode" presStyleLbl="node1" presStyleIdx="0" presStyleCnt="4"/>
      <dgm:spPr/>
    </dgm:pt>
    <dgm:pt modelId="{6B818257-2F2C-4D36-85E0-1737C885A496}" type="pres">
      <dgm:prSet presAssocID="{B8966B90-9D0E-4333-ADCC-E04E25A08EBF}" presName="imagNode" presStyleLbl="fgImgPlace1" presStyleIdx="0" presStyleCnt="4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000" b="-9000"/>
          </a:stretch>
        </a:blipFill>
      </dgm:spPr>
    </dgm:pt>
    <dgm:pt modelId="{64362145-63C2-4501-9C2B-E4F41AEE7B1C}" type="pres">
      <dgm:prSet presAssocID="{42009C94-686A-4F24-A1F7-12ADB4F6476A}" presName="sibTrans" presStyleLbl="sibTrans2D1" presStyleIdx="0" presStyleCnt="0"/>
      <dgm:spPr/>
      <dgm:t>
        <a:bodyPr/>
        <a:lstStyle/>
        <a:p>
          <a:endParaRPr lang="en-US"/>
        </a:p>
      </dgm:t>
    </dgm:pt>
    <dgm:pt modelId="{DB7B291B-FB2B-4D16-8C42-3D8A8DBB64C3}" type="pres">
      <dgm:prSet presAssocID="{1D66F691-FAAD-44D2-8158-A5C96FDD30FA}" presName="compNode" presStyleCnt="0"/>
      <dgm:spPr/>
    </dgm:pt>
    <dgm:pt modelId="{8F64C95B-4D56-4A79-B5D3-A7EBFE855E44}" type="pres">
      <dgm:prSet presAssocID="{1D66F691-FAAD-44D2-8158-A5C96FDD30FA}" presName="bkgdShape" presStyleLbl="node1" presStyleIdx="1" presStyleCnt="4"/>
      <dgm:spPr/>
      <dgm:t>
        <a:bodyPr/>
        <a:lstStyle/>
        <a:p>
          <a:endParaRPr lang="en-US"/>
        </a:p>
      </dgm:t>
    </dgm:pt>
    <dgm:pt modelId="{C1F7EE2F-723E-472E-A086-F7002397CCFD}" type="pres">
      <dgm:prSet presAssocID="{1D66F691-FAAD-44D2-8158-A5C96FDD30FA}" presName="nodeTx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D8C8943-C748-4C07-8395-E9C802FA690E}" type="pres">
      <dgm:prSet presAssocID="{1D66F691-FAAD-44D2-8158-A5C96FDD30FA}" presName="invisiNode" presStyleLbl="node1" presStyleIdx="1" presStyleCnt="4"/>
      <dgm:spPr/>
    </dgm:pt>
    <dgm:pt modelId="{E94CBA94-4C7C-4E3D-A9A8-A077BBF42C36}" type="pres">
      <dgm:prSet presAssocID="{1D66F691-FAAD-44D2-8158-A5C96FDD30FA}" presName="imagNode" presStyleLbl="fgImgPlace1" presStyleIdx="1" presStyleCnt="4" custLinFactNeighborX="-916" custLinFactNeighborY="1831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8000" r="-8000"/>
          </a:stretch>
        </a:blipFill>
      </dgm:spPr>
    </dgm:pt>
    <dgm:pt modelId="{4D7F497F-7C64-4EF4-A131-5AC8D4AC7A2C}" type="pres">
      <dgm:prSet presAssocID="{D208D53C-AFD6-4E13-A64C-794AAFA63E58}" presName="sibTrans" presStyleLbl="sibTrans2D1" presStyleIdx="0" presStyleCnt="0"/>
      <dgm:spPr/>
      <dgm:t>
        <a:bodyPr/>
        <a:lstStyle/>
        <a:p>
          <a:endParaRPr lang="en-US"/>
        </a:p>
      </dgm:t>
    </dgm:pt>
    <dgm:pt modelId="{53B479B9-F48F-47B6-84A8-68726BB0A580}" type="pres">
      <dgm:prSet presAssocID="{287453D3-09D3-4EEB-9011-534F9CA4716B}" presName="compNode" presStyleCnt="0"/>
      <dgm:spPr/>
    </dgm:pt>
    <dgm:pt modelId="{52BD5299-2C38-40C4-A530-05EACCD52336}" type="pres">
      <dgm:prSet presAssocID="{287453D3-09D3-4EEB-9011-534F9CA4716B}" presName="bkgdShape" presStyleLbl="node1" presStyleIdx="2" presStyleCnt="4"/>
      <dgm:spPr/>
      <dgm:t>
        <a:bodyPr/>
        <a:lstStyle/>
        <a:p>
          <a:endParaRPr lang="en-US"/>
        </a:p>
      </dgm:t>
    </dgm:pt>
    <dgm:pt modelId="{06F6B7EE-71EC-49A8-958F-9D09BC69A54E}" type="pres">
      <dgm:prSet presAssocID="{287453D3-09D3-4EEB-9011-534F9CA4716B}" presName="nodeTx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1D0512-CD6D-4A31-A454-4DA4CC81C4B9}" type="pres">
      <dgm:prSet presAssocID="{287453D3-09D3-4EEB-9011-534F9CA4716B}" presName="invisiNode" presStyleLbl="node1" presStyleIdx="2" presStyleCnt="4"/>
      <dgm:spPr/>
    </dgm:pt>
    <dgm:pt modelId="{2AD0F552-7A80-47EB-B6BE-06A62DE49907}" type="pres">
      <dgm:prSet presAssocID="{287453D3-09D3-4EEB-9011-534F9CA4716B}" presName="imagNode" presStyleLbl="fgImgPlace1" presStyleIdx="2" presStyleCnt="4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FCE89864-2E57-4027-BEF1-8D53362E97D3}" type="pres">
      <dgm:prSet presAssocID="{414AB5A3-0A2B-46D2-8DF6-8D914684304B}" presName="sibTrans" presStyleLbl="sibTrans2D1" presStyleIdx="0" presStyleCnt="0"/>
      <dgm:spPr/>
      <dgm:t>
        <a:bodyPr/>
        <a:lstStyle/>
        <a:p>
          <a:endParaRPr lang="en-US"/>
        </a:p>
      </dgm:t>
    </dgm:pt>
    <dgm:pt modelId="{52B83524-E97C-4839-9500-D7A881FCB53B}" type="pres">
      <dgm:prSet presAssocID="{0FF57A77-CE32-4D00-A26F-E457E62EE388}" presName="compNode" presStyleCnt="0"/>
      <dgm:spPr/>
    </dgm:pt>
    <dgm:pt modelId="{F113B74D-877B-49A6-A245-20597893DD23}" type="pres">
      <dgm:prSet presAssocID="{0FF57A77-CE32-4D00-A26F-E457E62EE388}" presName="bkgdShape" presStyleLbl="node1" presStyleIdx="3" presStyleCnt="4" custLinFactNeighborX="95"/>
      <dgm:spPr/>
      <dgm:t>
        <a:bodyPr/>
        <a:lstStyle/>
        <a:p>
          <a:endParaRPr lang="en-US"/>
        </a:p>
      </dgm:t>
    </dgm:pt>
    <dgm:pt modelId="{BDAA0F4F-BCB5-4695-BFFD-59E183A08070}" type="pres">
      <dgm:prSet presAssocID="{0FF57A77-CE32-4D00-A26F-E457E62EE388}" presName="nodeTx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28FAEBB-77E3-4926-AC9D-48DEE3EE5813}" type="pres">
      <dgm:prSet presAssocID="{0FF57A77-CE32-4D00-A26F-E457E62EE388}" presName="invisiNode" presStyleLbl="node1" presStyleIdx="3" presStyleCnt="4"/>
      <dgm:spPr/>
    </dgm:pt>
    <dgm:pt modelId="{9C9DD0C5-650F-49F6-8F8C-20D9FEC8C59A}" type="pres">
      <dgm:prSet presAssocID="{0FF57A77-CE32-4D00-A26F-E457E62EE388}" presName="imagNode" presStyleLbl="fgImgPlace1" presStyleIdx="3" presStyleCnt="4"/>
      <dgm:spPr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</dgm:ptLst>
  <dgm:cxnLst>
    <dgm:cxn modelId="{9475AAE8-435C-442C-90D8-6F881CDB88CD}" type="presOf" srcId="{D208D53C-AFD6-4E13-A64C-794AAFA63E58}" destId="{4D7F497F-7C64-4EF4-A131-5AC8D4AC7A2C}" srcOrd="0" destOrd="0" presId="urn:microsoft.com/office/officeart/2005/8/layout/hList7"/>
    <dgm:cxn modelId="{0E648B9F-A330-429A-AD49-C25B42A56B19}" type="presOf" srcId="{B8966B90-9D0E-4333-ADCC-E04E25A08EBF}" destId="{96045966-A67C-400C-893B-B9507B4CE588}" srcOrd="1" destOrd="0" presId="urn:microsoft.com/office/officeart/2005/8/layout/hList7"/>
    <dgm:cxn modelId="{BC458006-C874-45C2-8482-46C2DE955331}" type="presOf" srcId="{287453D3-09D3-4EEB-9011-534F9CA4716B}" destId="{06F6B7EE-71EC-49A8-958F-9D09BC69A54E}" srcOrd="1" destOrd="0" presId="urn:microsoft.com/office/officeart/2005/8/layout/hList7"/>
    <dgm:cxn modelId="{F3FF2757-D54C-4A00-BD5B-EB5F203A29BA}" type="presOf" srcId="{0FF57A77-CE32-4D00-A26F-E457E62EE388}" destId="{F113B74D-877B-49A6-A245-20597893DD23}" srcOrd="0" destOrd="0" presId="urn:microsoft.com/office/officeart/2005/8/layout/hList7"/>
    <dgm:cxn modelId="{1B0728BD-34E6-4829-9793-CC8D7BCE6589}" type="presOf" srcId="{1D66F691-FAAD-44D2-8158-A5C96FDD30FA}" destId="{8F64C95B-4D56-4A79-B5D3-A7EBFE855E44}" srcOrd="0" destOrd="0" presId="urn:microsoft.com/office/officeart/2005/8/layout/hList7"/>
    <dgm:cxn modelId="{DFC743DC-3610-4411-8698-4FEB2C8FA13B}" type="presOf" srcId="{414AB5A3-0A2B-46D2-8DF6-8D914684304B}" destId="{FCE89864-2E57-4027-BEF1-8D53362E97D3}" srcOrd="0" destOrd="0" presId="urn:microsoft.com/office/officeart/2005/8/layout/hList7"/>
    <dgm:cxn modelId="{A63067E6-1682-4D09-AFF9-D7540272B2E2}" type="presOf" srcId="{B8966B90-9D0E-4333-ADCC-E04E25A08EBF}" destId="{24AA216F-10EE-42DB-A5ED-6893555D4180}" srcOrd="0" destOrd="0" presId="urn:microsoft.com/office/officeart/2005/8/layout/hList7"/>
    <dgm:cxn modelId="{27BB9679-DD86-4FED-92BA-12AD26CA789D}" type="presOf" srcId="{1D66F691-FAAD-44D2-8158-A5C96FDD30FA}" destId="{C1F7EE2F-723E-472E-A086-F7002397CCFD}" srcOrd="1" destOrd="0" presId="urn:microsoft.com/office/officeart/2005/8/layout/hList7"/>
    <dgm:cxn modelId="{27DA7073-4CBF-4085-B557-65D67FBDF49F}" srcId="{37978B4F-E532-4259-8AE3-89F28FD289EF}" destId="{0FF57A77-CE32-4D00-A26F-E457E62EE388}" srcOrd="3" destOrd="0" parTransId="{1433CD78-7BEA-4C02-B2A6-F8CDFE131E9B}" sibTransId="{6093BB6E-4E34-4DF4-B12E-F96C74009554}"/>
    <dgm:cxn modelId="{311B324D-3AC7-4C7D-BE37-41157BD721C4}" srcId="{37978B4F-E532-4259-8AE3-89F28FD289EF}" destId="{287453D3-09D3-4EEB-9011-534F9CA4716B}" srcOrd="2" destOrd="0" parTransId="{09A423F7-ECEF-4497-A604-C5B6675146EC}" sibTransId="{414AB5A3-0A2B-46D2-8DF6-8D914684304B}"/>
    <dgm:cxn modelId="{ACCE2BA4-1583-4866-AF75-0BFC1D90B332}" type="presOf" srcId="{42009C94-686A-4F24-A1F7-12ADB4F6476A}" destId="{64362145-63C2-4501-9C2B-E4F41AEE7B1C}" srcOrd="0" destOrd="0" presId="urn:microsoft.com/office/officeart/2005/8/layout/hList7"/>
    <dgm:cxn modelId="{DC0A4CF5-7A1E-478C-BAA4-F96B1928692B}" type="presOf" srcId="{0FF57A77-CE32-4D00-A26F-E457E62EE388}" destId="{BDAA0F4F-BCB5-4695-BFFD-59E183A08070}" srcOrd="1" destOrd="0" presId="urn:microsoft.com/office/officeart/2005/8/layout/hList7"/>
    <dgm:cxn modelId="{BE2EFF9D-6651-48A7-964D-839303796E28}" srcId="{37978B4F-E532-4259-8AE3-89F28FD289EF}" destId="{1D66F691-FAAD-44D2-8158-A5C96FDD30FA}" srcOrd="1" destOrd="0" parTransId="{34C8A555-FA73-469D-95CF-146BD09A22B9}" sibTransId="{D208D53C-AFD6-4E13-A64C-794AAFA63E58}"/>
    <dgm:cxn modelId="{B7C0F77B-F271-4214-B194-D421B863821A}" srcId="{37978B4F-E532-4259-8AE3-89F28FD289EF}" destId="{B8966B90-9D0E-4333-ADCC-E04E25A08EBF}" srcOrd="0" destOrd="0" parTransId="{420BE7B4-F0D5-42A7-99BB-D54440A5661F}" sibTransId="{42009C94-686A-4F24-A1F7-12ADB4F6476A}"/>
    <dgm:cxn modelId="{2F46757D-81F4-49AA-A408-63EA6D8DCD70}" type="presOf" srcId="{287453D3-09D3-4EEB-9011-534F9CA4716B}" destId="{52BD5299-2C38-40C4-A530-05EACCD52336}" srcOrd="0" destOrd="0" presId="urn:microsoft.com/office/officeart/2005/8/layout/hList7"/>
    <dgm:cxn modelId="{7A54C5F6-DBED-496A-8452-9416B40F3765}" type="presOf" srcId="{37978B4F-E532-4259-8AE3-89F28FD289EF}" destId="{D35A306A-1ED4-415E-B22A-D5B5D7A08042}" srcOrd="0" destOrd="0" presId="urn:microsoft.com/office/officeart/2005/8/layout/hList7"/>
    <dgm:cxn modelId="{869893CC-5BD8-4E48-88A4-ABC64C8CD926}" type="presParOf" srcId="{D35A306A-1ED4-415E-B22A-D5B5D7A08042}" destId="{50287D87-CD2D-4AE5-8930-230514441926}" srcOrd="0" destOrd="0" presId="urn:microsoft.com/office/officeart/2005/8/layout/hList7"/>
    <dgm:cxn modelId="{CBBF8CD1-3DAC-430C-9DCC-F7A16562EB79}" type="presParOf" srcId="{D35A306A-1ED4-415E-B22A-D5B5D7A08042}" destId="{FB8EA6B4-D164-4B79-BA29-2B9863323645}" srcOrd="1" destOrd="0" presId="urn:microsoft.com/office/officeart/2005/8/layout/hList7"/>
    <dgm:cxn modelId="{CC3C1356-BD96-4626-B204-81140F7C5F27}" type="presParOf" srcId="{FB8EA6B4-D164-4B79-BA29-2B9863323645}" destId="{4460FC17-FE48-46EB-99F6-B790DFA8C743}" srcOrd="0" destOrd="0" presId="urn:microsoft.com/office/officeart/2005/8/layout/hList7"/>
    <dgm:cxn modelId="{2C5E2911-CEB1-4C49-B459-ADE1064789C6}" type="presParOf" srcId="{4460FC17-FE48-46EB-99F6-B790DFA8C743}" destId="{24AA216F-10EE-42DB-A5ED-6893555D4180}" srcOrd="0" destOrd="0" presId="urn:microsoft.com/office/officeart/2005/8/layout/hList7"/>
    <dgm:cxn modelId="{D5A6EA09-9D5A-44CA-978D-F639D6BA8ABB}" type="presParOf" srcId="{4460FC17-FE48-46EB-99F6-B790DFA8C743}" destId="{96045966-A67C-400C-893B-B9507B4CE588}" srcOrd="1" destOrd="0" presId="urn:microsoft.com/office/officeart/2005/8/layout/hList7"/>
    <dgm:cxn modelId="{3BB813BC-17EE-4457-9132-D580D46C891B}" type="presParOf" srcId="{4460FC17-FE48-46EB-99F6-B790DFA8C743}" destId="{A599FFD4-F427-4292-8D74-BF9E9FC22AFC}" srcOrd="2" destOrd="0" presId="urn:microsoft.com/office/officeart/2005/8/layout/hList7"/>
    <dgm:cxn modelId="{8FFB757B-F1C1-4C4E-A8C5-43F501264B26}" type="presParOf" srcId="{4460FC17-FE48-46EB-99F6-B790DFA8C743}" destId="{6B818257-2F2C-4D36-85E0-1737C885A496}" srcOrd="3" destOrd="0" presId="urn:microsoft.com/office/officeart/2005/8/layout/hList7"/>
    <dgm:cxn modelId="{EDE19137-51F5-4036-8904-1C10892A08FE}" type="presParOf" srcId="{FB8EA6B4-D164-4B79-BA29-2B9863323645}" destId="{64362145-63C2-4501-9C2B-E4F41AEE7B1C}" srcOrd="1" destOrd="0" presId="urn:microsoft.com/office/officeart/2005/8/layout/hList7"/>
    <dgm:cxn modelId="{87A88036-111D-462A-AA3B-7192EB940176}" type="presParOf" srcId="{FB8EA6B4-D164-4B79-BA29-2B9863323645}" destId="{DB7B291B-FB2B-4D16-8C42-3D8A8DBB64C3}" srcOrd="2" destOrd="0" presId="urn:microsoft.com/office/officeart/2005/8/layout/hList7"/>
    <dgm:cxn modelId="{CBD2B107-ADC6-41D1-B92C-1087CEC92B28}" type="presParOf" srcId="{DB7B291B-FB2B-4D16-8C42-3D8A8DBB64C3}" destId="{8F64C95B-4D56-4A79-B5D3-A7EBFE855E44}" srcOrd="0" destOrd="0" presId="urn:microsoft.com/office/officeart/2005/8/layout/hList7"/>
    <dgm:cxn modelId="{42C16EA9-6ACE-461D-89D7-08A2CCF8E12B}" type="presParOf" srcId="{DB7B291B-FB2B-4D16-8C42-3D8A8DBB64C3}" destId="{C1F7EE2F-723E-472E-A086-F7002397CCFD}" srcOrd="1" destOrd="0" presId="urn:microsoft.com/office/officeart/2005/8/layout/hList7"/>
    <dgm:cxn modelId="{7D14CA34-75F9-4BEB-8ABE-35645A178807}" type="presParOf" srcId="{DB7B291B-FB2B-4D16-8C42-3D8A8DBB64C3}" destId="{FD8C8943-C748-4C07-8395-E9C802FA690E}" srcOrd="2" destOrd="0" presId="urn:microsoft.com/office/officeart/2005/8/layout/hList7"/>
    <dgm:cxn modelId="{4D5537AC-77B2-4294-8FF6-A2627C8182FF}" type="presParOf" srcId="{DB7B291B-FB2B-4D16-8C42-3D8A8DBB64C3}" destId="{E94CBA94-4C7C-4E3D-A9A8-A077BBF42C36}" srcOrd="3" destOrd="0" presId="urn:microsoft.com/office/officeart/2005/8/layout/hList7"/>
    <dgm:cxn modelId="{A5AFCC6A-FD26-4964-90F8-69CC6C281513}" type="presParOf" srcId="{FB8EA6B4-D164-4B79-BA29-2B9863323645}" destId="{4D7F497F-7C64-4EF4-A131-5AC8D4AC7A2C}" srcOrd="3" destOrd="0" presId="urn:microsoft.com/office/officeart/2005/8/layout/hList7"/>
    <dgm:cxn modelId="{17C22ED4-C472-4C8D-87BF-1A3581B4AE34}" type="presParOf" srcId="{FB8EA6B4-D164-4B79-BA29-2B9863323645}" destId="{53B479B9-F48F-47B6-84A8-68726BB0A580}" srcOrd="4" destOrd="0" presId="urn:microsoft.com/office/officeart/2005/8/layout/hList7"/>
    <dgm:cxn modelId="{7ED0F022-6361-4B77-A75B-5572EE688742}" type="presParOf" srcId="{53B479B9-F48F-47B6-84A8-68726BB0A580}" destId="{52BD5299-2C38-40C4-A530-05EACCD52336}" srcOrd="0" destOrd="0" presId="urn:microsoft.com/office/officeart/2005/8/layout/hList7"/>
    <dgm:cxn modelId="{5E776EB9-6883-41F3-B52F-933061D4B7B5}" type="presParOf" srcId="{53B479B9-F48F-47B6-84A8-68726BB0A580}" destId="{06F6B7EE-71EC-49A8-958F-9D09BC69A54E}" srcOrd="1" destOrd="0" presId="urn:microsoft.com/office/officeart/2005/8/layout/hList7"/>
    <dgm:cxn modelId="{B60C7CA1-B51D-452A-ACD4-19EA38AA261A}" type="presParOf" srcId="{53B479B9-F48F-47B6-84A8-68726BB0A580}" destId="{831D0512-CD6D-4A31-A454-4DA4CC81C4B9}" srcOrd="2" destOrd="0" presId="urn:microsoft.com/office/officeart/2005/8/layout/hList7"/>
    <dgm:cxn modelId="{DEB48552-EEA7-4001-9FB2-C75398D0EE91}" type="presParOf" srcId="{53B479B9-F48F-47B6-84A8-68726BB0A580}" destId="{2AD0F552-7A80-47EB-B6BE-06A62DE49907}" srcOrd="3" destOrd="0" presId="urn:microsoft.com/office/officeart/2005/8/layout/hList7"/>
    <dgm:cxn modelId="{64AB14A2-F311-42B0-98EF-FFAA789D8796}" type="presParOf" srcId="{FB8EA6B4-D164-4B79-BA29-2B9863323645}" destId="{FCE89864-2E57-4027-BEF1-8D53362E97D3}" srcOrd="5" destOrd="0" presId="urn:microsoft.com/office/officeart/2005/8/layout/hList7"/>
    <dgm:cxn modelId="{37CC543F-1654-4517-B004-F6D786684219}" type="presParOf" srcId="{FB8EA6B4-D164-4B79-BA29-2B9863323645}" destId="{52B83524-E97C-4839-9500-D7A881FCB53B}" srcOrd="6" destOrd="0" presId="urn:microsoft.com/office/officeart/2005/8/layout/hList7"/>
    <dgm:cxn modelId="{5CBC62FD-5323-4539-99E0-3E5F62424539}" type="presParOf" srcId="{52B83524-E97C-4839-9500-D7A881FCB53B}" destId="{F113B74D-877B-49A6-A245-20597893DD23}" srcOrd="0" destOrd="0" presId="urn:microsoft.com/office/officeart/2005/8/layout/hList7"/>
    <dgm:cxn modelId="{7BC04624-FE61-4BC1-B988-D7699885FEF2}" type="presParOf" srcId="{52B83524-E97C-4839-9500-D7A881FCB53B}" destId="{BDAA0F4F-BCB5-4695-BFFD-59E183A08070}" srcOrd="1" destOrd="0" presId="urn:microsoft.com/office/officeart/2005/8/layout/hList7"/>
    <dgm:cxn modelId="{DC117F96-A62C-4A3E-97ED-47B25A64CE9B}" type="presParOf" srcId="{52B83524-E97C-4839-9500-D7A881FCB53B}" destId="{728FAEBB-77E3-4926-AC9D-48DEE3EE5813}" srcOrd="2" destOrd="0" presId="urn:microsoft.com/office/officeart/2005/8/layout/hList7"/>
    <dgm:cxn modelId="{8B92B000-B37C-4A0F-8AC9-75774EC5A15A}" type="presParOf" srcId="{52B83524-E97C-4839-9500-D7A881FCB53B}" destId="{9C9DD0C5-650F-49F6-8F8C-20D9FEC8C59A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AA216F-10EE-42DB-A5ED-6893555D4180}">
      <dsp:nvSpPr>
        <dsp:cNvPr id="0" name=""/>
        <dsp:cNvSpPr/>
      </dsp:nvSpPr>
      <dsp:spPr>
        <a:xfrm>
          <a:off x="1964" y="0"/>
          <a:ext cx="2059296" cy="450850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CA" sz="1200" b="1" kern="1200">
            <a:solidFill>
              <a:sysClr val="windowText" lastClr="000000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200" b="1" kern="1200">
              <a:solidFill>
                <a:sysClr val="windowText" lastClr="000000"/>
              </a:solidFill>
            </a:rPr>
            <a:t>Start</a:t>
          </a:r>
          <a:endParaRPr lang="en-US" sz="1200" b="1" kern="1200">
            <a:solidFill>
              <a:sysClr val="windowText" lastClr="000000"/>
            </a:solidFill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kern="1200">
              <a:solidFill>
                <a:sysClr val="windowText" lastClr="000000"/>
              </a:solidFill>
            </a:rPr>
            <a:t>1. Develop the proposal, focus on the Methodology  andTimeline.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kern="1200">
              <a:solidFill>
                <a:sysClr val="windowText" lastClr="000000"/>
              </a:solidFill>
            </a:rPr>
            <a:t>This section is usually between 5 to 7 pages, so be succinct.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kern="1200">
              <a:solidFill>
                <a:sysClr val="windowText" lastClr="000000"/>
              </a:solidFill>
            </a:rPr>
            <a:t>Check the guidelines and use the agency's specific headings to format your proposal.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kern="1200">
              <a:solidFill>
                <a:sysClr val="windowText" lastClr="000000"/>
              </a:solidFill>
            </a:rPr>
            <a:t>2. If this is a team application get your co-applicants to accept to be members and to complete their CVs as early as possible</a:t>
          </a:r>
          <a:endParaRPr lang="en-US" sz="1000" kern="1200">
            <a:solidFill>
              <a:sysClr val="windowText" lastClr="000000"/>
            </a:solidFill>
          </a:endParaRPr>
        </a:p>
      </dsp:txBody>
      <dsp:txXfrm>
        <a:off x="1964" y="1803400"/>
        <a:ext cx="2059296" cy="1803400"/>
      </dsp:txXfrm>
    </dsp:sp>
    <dsp:sp modelId="{6B818257-2F2C-4D36-85E0-1737C885A496}">
      <dsp:nvSpPr>
        <dsp:cNvPr id="0" name=""/>
        <dsp:cNvSpPr/>
      </dsp:nvSpPr>
      <dsp:spPr>
        <a:xfrm>
          <a:off x="280947" y="270510"/>
          <a:ext cx="1501330" cy="150133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000" b="-9000"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8F64C95B-4D56-4A79-B5D3-A7EBFE855E44}">
      <dsp:nvSpPr>
        <dsp:cNvPr id="0" name=""/>
        <dsp:cNvSpPr/>
      </dsp:nvSpPr>
      <dsp:spPr>
        <a:xfrm>
          <a:off x="2123039" y="0"/>
          <a:ext cx="2059296" cy="4508500"/>
        </a:xfrm>
        <a:prstGeom prst="roundRect">
          <a:avLst>
            <a:gd name="adj" fmla="val 10000"/>
          </a:avLst>
        </a:prstGeom>
        <a:solidFill>
          <a:schemeClr val="accent3">
            <a:hueOff val="3750088"/>
            <a:satOff val="-5627"/>
            <a:lumOff val="-915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CA" sz="1000" b="1" kern="1200">
            <a:solidFill>
              <a:sysClr val="windowText" lastClr="000000"/>
            </a:solidFill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200" b="1" kern="1200">
              <a:solidFill>
                <a:sysClr val="windowText" lastClr="000000"/>
              </a:solidFill>
            </a:rPr>
            <a:t>2 Months Before</a:t>
          </a:r>
          <a:endParaRPr lang="en-US" sz="1200" b="1" kern="1200">
            <a:solidFill>
              <a:sysClr val="windowText" lastClr="000000"/>
            </a:solidFill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kern="1200">
              <a:solidFill>
                <a:sysClr val="windowText" lastClr="000000"/>
              </a:solidFill>
            </a:rPr>
            <a:t>3. Send a draft of the proposal to at least two colleagues for review. These shoudl not be people you will list as external reviewers, a department (mentor) and a colleague who is not directly in your field are best.</a:t>
          </a:r>
          <a:endParaRPr lang="en-US" sz="1000" kern="1200">
            <a:solidFill>
              <a:sysClr val="windowText" lastClr="000000"/>
            </a:solidFill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kern="1200">
              <a:solidFill>
                <a:sysClr val="windowText" lastClr="000000"/>
              </a:solidFill>
            </a:rPr>
            <a:t>4. If necessary prepare your summary and submit it to Translation Services, it takes 4-6 weeks depending on workload.</a:t>
          </a:r>
          <a:endParaRPr lang="en-US" sz="1000" kern="1200">
            <a:solidFill>
              <a:sysClr val="windowText" lastClr="000000"/>
            </a:solidFill>
          </a:endParaRPr>
        </a:p>
      </dsp:txBody>
      <dsp:txXfrm>
        <a:off x="2123039" y="1803400"/>
        <a:ext cx="2059296" cy="1803400"/>
      </dsp:txXfrm>
    </dsp:sp>
    <dsp:sp modelId="{E94CBA94-4C7C-4E3D-A9A8-A077BBF42C36}">
      <dsp:nvSpPr>
        <dsp:cNvPr id="0" name=""/>
        <dsp:cNvSpPr/>
      </dsp:nvSpPr>
      <dsp:spPr>
        <a:xfrm>
          <a:off x="2388270" y="297999"/>
          <a:ext cx="1501330" cy="1501330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8000" r="-8000"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2BD5299-2C38-40C4-A530-05EACCD52336}">
      <dsp:nvSpPr>
        <dsp:cNvPr id="0" name=""/>
        <dsp:cNvSpPr/>
      </dsp:nvSpPr>
      <dsp:spPr>
        <a:xfrm>
          <a:off x="4244114" y="0"/>
          <a:ext cx="2059296" cy="4508500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CA" sz="1000" b="1" kern="1200">
            <a:solidFill>
              <a:sysClr val="windowText" lastClr="000000"/>
            </a:solidFill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CA" sz="1200" b="1" kern="1200">
            <a:solidFill>
              <a:sysClr val="windowText" lastClr="000000"/>
            </a:solidFill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200" b="1" kern="1200">
              <a:solidFill>
                <a:sysClr val="windowText" lastClr="000000"/>
              </a:solidFill>
            </a:rPr>
            <a:t>I Month Before</a:t>
          </a:r>
          <a:endParaRPr lang="en-US" sz="1200" b="1" kern="1200">
            <a:solidFill>
              <a:sysClr val="windowText" lastClr="000000"/>
            </a:solidFill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kern="1200">
              <a:solidFill>
                <a:sysClr val="windowText" lastClr="000000"/>
              </a:solidFill>
            </a:rPr>
            <a:t>5. Create and or update your CV.</a:t>
          </a:r>
          <a:endParaRPr lang="en-US" sz="1000" kern="1200">
            <a:solidFill>
              <a:sysClr val="windowText" lastClr="000000"/>
            </a:solidFill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kern="1200">
              <a:solidFill>
                <a:sysClr val="windowText" lastClr="000000"/>
              </a:solidFill>
            </a:rPr>
            <a:t>6. Send your completed application to your Research Facilitator (RF) for review.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kern="1200">
              <a:solidFill>
                <a:sysClr val="windowText" lastClr="000000"/>
              </a:solidFill>
            </a:rPr>
            <a:t>7. Incorporate comments and refine your proposal.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kern="1200">
              <a:solidFill>
                <a:sysClr val="windowText" lastClr="000000"/>
              </a:solidFill>
            </a:rPr>
            <a:t>8. Collect all additional documents (depending on the application: Letter confirming appointment and protected research time, CSQ, Equipment quotes), Partner's letter .</a:t>
          </a:r>
          <a:endParaRPr lang="en-US" sz="1000" kern="1200">
            <a:solidFill>
              <a:sysClr val="windowText" lastClr="000000"/>
            </a:solidFill>
          </a:endParaRPr>
        </a:p>
      </dsp:txBody>
      <dsp:txXfrm>
        <a:off x="4244114" y="1803400"/>
        <a:ext cx="2059296" cy="1803400"/>
      </dsp:txXfrm>
    </dsp:sp>
    <dsp:sp modelId="{2AD0F552-7A80-47EB-B6BE-06A62DE49907}">
      <dsp:nvSpPr>
        <dsp:cNvPr id="0" name=""/>
        <dsp:cNvSpPr/>
      </dsp:nvSpPr>
      <dsp:spPr>
        <a:xfrm>
          <a:off x="4523097" y="270510"/>
          <a:ext cx="1501330" cy="1501330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F113B74D-877B-49A6-A245-20597893DD23}">
      <dsp:nvSpPr>
        <dsp:cNvPr id="0" name=""/>
        <dsp:cNvSpPr/>
      </dsp:nvSpPr>
      <dsp:spPr>
        <a:xfrm>
          <a:off x="6367145" y="0"/>
          <a:ext cx="2059296" cy="4508500"/>
        </a:xfrm>
        <a:prstGeom prst="roundRect">
          <a:avLst>
            <a:gd name="adj" fmla="val 10000"/>
          </a:avLst>
        </a:prstGeom>
        <a:solidFill>
          <a:schemeClr val="accent4">
            <a:lumMod val="60000"/>
            <a:lumOff val="40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solidFill>
              <a:sysClr val="windowText" lastClr="000000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solidFill>
              <a:sysClr val="windowText" lastClr="000000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solidFill>
              <a:sysClr val="windowText" lastClr="000000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solidFill>
                <a:sysClr val="windowText" lastClr="000000"/>
              </a:solidFill>
            </a:rPr>
            <a:t>Finalize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chemeClr val="bg1"/>
              </a:solidFill>
            </a:rPr>
            <a:t> </a:t>
          </a:r>
          <a:r>
            <a:rPr lang="en-US" sz="1000" kern="1200">
              <a:solidFill>
                <a:sysClr val="windowText" lastClr="000000"/>
              </a:solidFill>
            </a:rPr>
            <a:t>9. 1 week before the deadline you should have uploaded your documents to the agency website, completed the online forms and submitted the final application.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10. At least 5 days prior to the agency deadline submit your application for approval through the ConRAD system.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11. The Research Grant Unit will review it one last time nefore submitting it to the agency.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solidFill>
              <a:sysClr val="windowText" lastClr="000000"/>
            </a:solidFill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solidFill>
              <a:sysClr val="windowText" lastClr="000000"/>
            </a:solidFill>
          </a:endParaRPr>
        </a:p>
      </dsp:txBody>
      <dsp:txXfrm>
        <a:off x="6367145" y="1803400"/>
        <a:ext cx="2059296" cy="1803400"/>
      </dsp:txXfrm>
    </dsp:sp>
    <dsp:sp modelId="{9C9DD0C5-650F-49F6-8F8C-20D9FEC8C59A}">
      <dsp:nvSpPr>
        <dsp:cNvPr id="0" name=""/>
        <dsp:cNvSpPr/>
      </dsp:nvSpPr>
      <dsp:spPr>
        <a:xfrm>
          <a:off x="6644172" y="270510"/>
          <a:ext cx="1501330" cy="1501330"/>
        </a:xfrm>
        <a:prstGeom prst="ellipse">
          <a:avLst/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0287D87-CD2D-4AE5-8930-230514441926}">
      <dsp:nvSpPr>
        <dsp:cNvPr id="0" name=""/>
        <dsp:cNvSpPr/>
      </dsp:nvSpPr>
      <dsp:spPr>
        <a:xfrm>
          <a:off x="8356213" y="4459808"/>
          <a:ext cx="70236" cy="48691"/>
        </a:xfrm>
        <a:prstGeom prst="leftRightArrow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Rodney</dc:creator>
  <cp:lastModifiedBy>Andrea Rodney</cp:lastModifiedBy>
  <cp:revision>3</cp:revision>
  <cp:lastPrinted>2016-07-25T15:52:00Z</cp:lastPrinted>
  <dcterms:created xsi:type="dcterms:W3CDTF">2019-08-27T19:37:00Z</dcterms:created>
  <dcterms:modified xsi:type="dcterms:W3CDTF">2019-08-27T19:37:00Z</dcterms:modified>
</cp:coreProperties>
</file>